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781979D6" w14:textId="4749BE64" w:rsidR="00BA52AF" w:rsidRDefault="003C7689" w:rsidP="00531914">
      <w:pPr>
        <w:spacing w:after="0" w:line="240" w:lineRule="auto"/>
        <w:ind w:left="0" w:firstLine="0"/>
        <w:jc w:val="center"/>
        <w:rPr>
          <w:rFonts w:ascii="Arial Narrow" w:hAnsi="Arial Narrow"/>
          <w:b/>
          <w:sz w:val="72"/>
          <w:szCs w:val="24"/>
        </w:rPr>
      </w:pPr>
      <w:bookmarkStart w:id="0" w:name="_Hlk137415139"/>
      <w:r>
        <w:rPr>
          <w:rFonts w:ascii="Arial Narrow" w:hAnsi="Arial Narrow"/>
          <w:b/>
          <w:sz w:val="72"/>
          <w:szCs w:val="24"/>
        </w:rPr>
        <w:t>Stationery, Toners, I</w:t>
      </w:r>
      <w:r w:rsidR="000E0F80">
        <w:rPr>
          <w:rFonts w:ascii="Arial Narrow" w:hAnsi="Arial Narrow"/>
          <w:b/>
          <w:sz w:val="72"/>
          <w:szCs w:val="24"/>
        </w:rPr>
        <w:t>.</w:t>
      </w:r>
      <w:r>
        <w:rPr>
          <w:rFonts w:ascii="Arial Narrow" w:hAnsi="Arial Narrow"/>
          <w:b/>
          <w:sz w:val="72"/>
          <w:szCs w:val="24"/>
        </w:rPr>
        <w:t>T Items</w:t>
      </w:r>
    </w:p>
    <w:bookmarkEnd w:id="0"/>
    <w:p w14:paraId="5594A7C4" w14:textId="77777777" w:rsidR="007B6DF8" w:rsidRPr="005925AE" w:rsidRDefault="007B6DF8" w:rsidP="00531914">
      <w:pPr>
        <w:spacing w:after="0" w:line="240" w:lineRule="auto"/>
        <w:ind w:left="0" w:firstLine="0"/>
        <w:jc w:val="center"/>
        <w:rPr>
          <w:rFonts w:ascii="Arial Narrow" w:hAnsi="Arial Narrow"/>
          <w:sz w:val="24"/>
          <w:szCs w:val="24"/>
        </w:rPr>
      </w:pPr>
    </w:p>
    <w:p w14:paraId="0463FA6F" w14:textId="6EFF6403" w:rsidR="00BA52AF" w:rsidRPr="005925AE" w:rsidRDefault="00525DEB" w:rsidP="00531914">
      <w:pPr>
        <w:spacing w:after="0" w:line="240" w:lineRule="auto"/>
        <w:ind w:left="0" w:firstLine="0"/>
        <w:jc w:val="center"/>
        <w:rPr>
          <w:rFonts w:ascii="Arial Narrow" w:hAnsi="Arial Narrow"/>
          <w:sz w:val="24"/>
          <w:szCs w:val="24"/>
        </w:rPr>
      </w:pPr>
      <w:r w:rsidRPr="005925AE">
        <w:rPr>
          <w:rFonts w:ascii="Arial Narrow" w:hAnsi="Arial Narrow"/>
          <w:b/>
          <w:sz w:val="72"/>
          <w:szCs w:val="24"/>
        </w:rPr>
        <w:t>202</w:t>
      </w:r>
      <w:r w:rsidR="001F52D6" w:rsidRPr="005925AE">
        <w:rPr>
          <w:rFonts w:ascii="Arial Narrow" w:hAnsi="Arial Narrow"/>
          <w:b/>
          <w:sz w:val="72"/>
          <w:szCs w:val="24"/>
        </w:rPr>
        <w:t>3</w:t>
      </w:r>
      <w:r w:rsidRPr="005925AE">
        <w:rPr>
          <w:rFonts w:ascii="Arial Narrow" w:hAnsi="Arial Narrow"/>
          <w:b/>
          <w:sz w:val="72"/>
          <w:szCs w:val="24"/>
        </w:rPr>
        <w:t>-2</w:t>
      </w:r>
      <w:r w:rsidR="001F52D6" w:rsidRPr="005925AE">
        <w:rPr>
          <w:rFonts w:ascii="Arial Narrow" w:hAnsi="Arial Narrow"/>
          <w:b/>
          <w:sz w:val="72"/>
          <w:szCs w:val="24"/>
        </w:rPr>
        <w:t>4</w:t>
      </w:r>
    </w:p>
    <w:p w14:paraId="0A8B3930" w14:textId="1F4192EC" w:rsidR="00BA52AF" w:rsidRPr="005925AE" w:rsidRDefault="00BA52AF" w:rsidP="0055674F">
      <w:pPr>
        <w:spacing w:after="0" w:line="360" w:lineRule="auto"/>
        <w:ind w:left="0" w:firstLine="0"/>
        <w:rPr>
          <w:rFonts w:ascii="Arial Narrow" w:hAnsi="Arial Narrow"/>
          <w:sz w:val="24"/>
          <w:szCs w:val="24"/>
        </w:rPr>
      </w:pPr>
    </w:p>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20866CB3" w14:textId="7436EB20"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77777777"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End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35D92B5C" w14:textId="75508CE0" w:rsidR="00793086" w:rsidRDefault="002E046D">
          <w:pPr>
            <w:pStyle w:val="TOC1"/>
            <w:tabs>
              <w:tab w:val="left" w:pos="1100"/>
              <w:tab w:val="right" w:leader="dot" w:pos="9595"/>
            </w:tabs>
            <w:rPr>
              <w:rFonts w:asciiTheme="minorHAnsi" w:eastAsiaTheme="minorEastAsia" w:hAnsiTheme="minorHAnsi" w:cstheme="minorBidi"/>
              <w:noProof/>
              <w:color w:val="auto"/>
              <w:sz w:val="22"/>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9630303" w:history="1">
            <w:r w:rsidR="00793086" w:rsidRPr="009D52B9">
              <w:rPr>
                <w:rStyle w:val="Hyperlink"/>
                <w:noProof/>
              </w:rPr>
              <w:t>1.</w:t>
            </w:r>
            <w:r w:rsidR="00793086">
              <w:rPr>
                <w:rFonts w:asciiTheme="minorHAnsi" w:eastAsiaTheme="minorEastAsia" w:hAnsiTheme="minorHAnsi" w:cstheme="minorBidi"/>
                <w:noProof/>
                <w:color w:val="auto"/>
                <w:sz w:val="22"/>
              </w:rPr>
              <w:tab/>
            </w:r>
            <w:r w:rsidR="00793086" w:rsidRPr="009D52B9">
              <w:rPr>
                <w:rStyle w:val="Hyperlink"/>
                <w:noProof/>
              </w:rPr>
              <w:t>Tender Notice</w:t>
            </w:r>
            <w:r w:rsidR="00793086">
              <w:rPr>
                <w:noProof/>
                <w:webHidden/>
              </w:rPr>
              <w:tab/>
            </w:r>
            <w:r w:rsidR="00793086">
              <w:rPr>
                <w:noProof/>
                <w:webHidden/>
              </w:rPr>
              <w:fldChar w:fldCharType="begin"/>
            </w:r>
            <w:r w:rsidR="00793086">
              <w:rPr>
                <w:noProof/>
                <w:webHidden/>
              </w:rPr>
              <w:instrText xml:space="preserve"> PAGEREF _Toc139630303 \h </w:instrText>
            </w:r>
            <w:r w:rsidR="00793086">
              <w:rPr>
                <w:noProof/>
                <w:webHidden/>
              </w:rPr>
            </w:r>
            <w:r w:rsidR="00793086">
              <w:rPr>
                <w:noProof/>
                <w:webHidden/>
              </w:rPr>
              <w:fldChar w:fldCharType="separate"/>
            </w:r>
            <w:r w:rsidR="00793086">
              <w:rPr>
                <w:noProof/>
                <w:webHidden/>
              </w:rPr>
              <w:t>4</w:t>
            </w:r>
            <w:r w:rsidR="00793086">
              <w:rPr>
                <w:noProof/>
                <w:webHidden/>
              </w:rPr>
              <w:fldChar w:fldCharType="end"/>
            </w:r>
          </w:hyperlink>
        </w:p>
        <w:p w14:paraId="67614854" w14:textId="70C87AD4" w:rsidR="00793086" w:rsidRDefault="00DB5A54">
          <w:pPr>
            <w:pStyle w:val="TOC1"/>
            <w:tabs>
              <w:tab w:val="left" w:pos="1100"/>
              <w:tab w:val="right" w:leader="dot" w:pos="9595"/>
            </w:tabs>
            <w:rPr>
              <w:rFonts w:asciiTheme="minorHAnsi" w:eastAsiaTheme="minorEastAsia" w:hAnsiTheme="minorHAnsi" w:cstheme="minorBidi"/>
              <w:noProof/>
              <w:color w:val="auto"/>
              <w:sz w:val="22"/>
            </w:rPr>
          </w:pPr>
          <w:hyperlink w:anchor="_Toc139630304" w:history="1">
            <w:r w:rsidR="00793086" w:rsidRPr="009D52B9">
              <w:rPr>
                <w:rStyle w:val="Hyperlink"/>
                <w:noProof/>
              </w:rPr>
              <w:t>2.</w:t>
            </w:r>
            <w:r w:rsidR="00793086">
              <w:rPr>
                <w:rFonts w:asciiTheme="minorHAnsi" w:eastAsiaTheme="minorEastAsia" w:hAnsiTheme="minorHAnsi" w:cstheme="minorBidi"/>
                <w:noProof/>
                <w:color w:val="auto"/>
                <w:sz w:val="22"/>
              </w:rPr>
              <w:tab/>
            </w:r>
            <w:r w:rsidR="00793086" w:rsidRPr="009D52B9">
              <w:rPr>
                <w:rStyle w:val="Hyperlink"/>
                <w:noProof/>
              </w:rPr>
              <w:t>General Terms &amp; Conditions of the Tender</w:t>
            </w:r>
            <w:r w:rsidR="00793086">
              <w:rPr>
                <w:noProof/>
                <w:webHidden/>
              </w:rPr>
              <w:tab/>
            </w:r>
            <w:r w:rsidR="00793086">
              <w:rPr>
                <w:noProof/>
                <w:webHidden/>
              </w:rPr>
              <w:fldChar w:fldCharType="begin"/>
            </w:r>
            <w:r w:rsidR="00793086">
              <w:rPr>
                <w:noProof/>
                <w:webHidden/>
              </w:rPr>
              <w:instrText xml:space="preserve"> PAGEREF _Toc139630304 \h </w:instrText>
            </w:r>
            <w:r w:rsidR="00793086">
              <w:rPr>
                <w:noProof/>
                <w:webHidden/>
              </w:rPr>
            </w:r>
            <w:r w:rsidR="00793086">
              <w:rPr>
                <w:noProof/>
                <w:webHidden/>
              </w:rPr>
              <w:fldChar w:fldCharType="separate"/>
            </w:r>
            <w:r w:rsidR="00793086">
              <w:rPr>
                <w:noProof/>
                <w:webHidden/>
              </w:rPr>
              <w:t>5</w:t>
            </w:r>
            <w:r w:rsidR="00793086">
              <w:rPr>
                <w:noProof/>
                <w:webHidden/>
              </w:rPr>
              <w:fldChar w:fldCharType="end"/>
            </w:r>
          </w:hyperlink>
        </w:p>
        <w:p w14:paraId="1A20AB8A" w14:textId="33F11E06" w:rsidR="00793086" w:rsidRDefault="00DB5A54">
          <w:pPr>
            <w:pStyle w:val="TOC1"/>
            <w:tabs>
              <w:tab w:val="left" w:pos="1100"/>
              <w:tab w:val="right" w:leader="dot" w:pos="9595"/>
            </w:tabs>
            <w:rPr>
              <w:rFonts w:asciiTheme="minorHAnsi" w:eastAsiaTheme="minorEastAsia" w:hAnsiTheme="minorHAnsi" w:cstheme="minorBidi"/>
              <w:noProof/>
              <w:color w:val="auto"/>
              <w:sz w:val="22"/>
            </w:rPr>
          </w:pPr>
          <w:hyperlink w:anchor="_Toc139630305" w:history="1">
            <w:r w:rsidR="00793086" w:rsidRPr="009D52B9">
              <w:rPr>
                <w:rStyle w:val="Hyperlink"/>
                <w:noProof/>
              </w:rPr>
              <w:t>3.</w:t>
            </w:r>
            <w:r w:rsidR="00793086">
              <w:rPr>
                <w:rFonts w:asciiTheme="minorHAnsi" w:eastAsiaTheme="minorEastAsia" w:hAnsiTheme="minorHAnsi" w:cstheme="minorBidi"/>
                <w:noProof/>
                <w:color w:val="auto"/>
                <w:sz w:val="22"/>
              </w:rPr>
              <w:tab/>
            </w:r>
            <w:r w:rsidR="00793086" w:rsidRPr="009D52B9">
              <w:rPr>
                <w:rStyle w:val="Hyperlink"/>
                <w:noProof/>
              </w:rPr>
              <w:t>Contact person and Submission of Bids:</w:t>
            </w:r>
            <w:r w:rsidR="00793086">
              <w:rPr>
                <w:noProof/>
                <w:webHidden/>
              </w:rPr>
              <w:tab/>
            </w:r>
            <w:r w:rsidR="00793086">
              <w:rPr>
                <w:noProof/>
                <w:webHidden/>
              </w:rPr>
              <w:fldChar w:fldCharType="begin"/>
            </w:r>
            <w:r w:rsidR="00793086">
              <w:rPr>
                <w:noProof/>
                <w:webHidden/>
              </w:rPr>
              <w:instrText xml:space="preserve"> PAGEREF _Toc139630305 \h </w:instrText>
            </w:r>
            <w:r w:rsidR="00793086">
              <w:rPr>
                <w:noProof/>
                <w:webHidden/>
              </w:rPr>
            </w:r>
            <w:r w:rsidR="00793086">
              <w:rPr>
                <w:noProof/>
                <w:webHidden/>
              </w:rPr>
              <w:fldChar w:fldCharType="separate"/>
            </w:r>
            <w:r w:rsidR="00793086">
              <w:rPr>
                <w:noProof/>
                <w:webHidden/>
              </w:rPr>
              <w:t>5</w:t>
            </w:r>
            <w:r w:rsidR="00793086">
              <w:rPr>
                <w:noProof/>
                <w:webHidden/>
              </w:rPr>
              <w:fldChar w:fldCharType="end"/>
            </w:r>
          </w:hyperlink>
        </w:p>
        <w:p w14:paraId="72618B9F" w14:textId="2681854F" w:rsidR="00793086" w:rsidRDefault="00DB5A54">
          <w:pPr>
            <w:pStyle w:val="TOC1"/>
            <w:tabs>
              <w:tab w:val="left" w:pos="1100"/>
              <w:tab w:val="right" w:leader="dot" w:pos="9595"/>
            </w:tabs>
            <w:rPr>
              <w:rFonts w:asciiTheme="minorHAnsi" w:eastAsiaTheme="minorEastAsia" w:hAnsiTheme="minorHAnsi" w:cstheme="minorBidi"/>
              <w:noProof/>
              <w:color w:val="auto"/>
              <w:sz w:val="22"/>
            </w:rPr>
          </w:pPr>
          <w:hyperlink w:anchor="_Toc139630306" w:history="1">
            <w:r w:rsidR="00793086" w:rsidRPr="009D52B9">
              <w:rPr>
                <w:rStyle w:val="Hyperlink"/>
                <w:noProof/>
              </w:rPr>
              <w:t>4.</w:t>
            </w:r>
            <w:r w:rsidR="00793086">
              <w:rPr>
                <w:rFonts w:asciiTheme="minorHAnsi" w:eastAsiaTheme="minorEastAsia" w:hAnsiTheme="minorHAnsi" w:cstheme="minorBidi"/>
                <w:noProof/>
                <w:color w:val="auto"/>
                <w:sz w:val="22"/>
              </w:rPr>
              <w:tab/>
            </w:r>
            <w:r w:rsidR="00793086" w:rsidRPr="009D52B9">
              <w:rPr>
                <w:rStyle w:val="Hyperlink"/>
                <w:noProof/>
              </w:rPr>
              <w:t>Validity of Bids:</w:t>
            </w:r>
            <w:r w:rsidR="00793086">
              <w:rPr>
                <w:noProof/>
                <w:webHidden/>
              </w:rPr>
              <w:tab/>
            </w:r>
            <w:r w:rsidR="00793086">
              <w:rPr>
                <w:noProof/>
                <w:webHidden/>
              </w:rPr>
              <w:fldChar w:fldCharType="begin"/>
            </w:r>
            <w:r w:rsidR="00793086">
              <w:rPr>
                <w:noProof/>
                <w:webHidden/>
              </w:rPr>
              <w:instrText xml:space="preserve"> PAGEREF _Toc139630306 \h </w:instrText>
            </w:r>
            <w:r w:rsidR="00793086">
              <w:rPr>
                <w:noProof/>
                <w:webHidden/>
              </w:rPr>
            </w:r>
            <w:r w:rsidR="00793086">
              <w:rPr>
                <w:noProof/>
                <w:webHidden/>
              </w:rPr>
              <w:fldChar w:fldCharType="separate"/>
            </w:r>
            <w:r w:rsidR="00793086">
              <w:rPr>
                <w:noProof/>
                <w:webHidden/>
              </w:rPr>
              <w:t>5</w:t>
            </w:r>
            <w:r w:rsidR="00793086">
              <w:rPr>
                <w:noProof/>
                <w:webHidden/>
              </w:rPr>
              <w:fldChar w:fldCharType="end"/>
            </w:r>
          </w:hyperlink>
        </w:p>
        <w:p w14:paraId="23363F56" w14:textId="32164893" w:rsidR="00793086" w:rsidRDefault="00DB5A54">
          <w:pPr>
            <w:pStyle w:val="TOC1"/>
            <w:tabs>
              <w:tab w:val="left" w:pos="1100"/>
              <w:tab w:val="right" w:leader="dot" w:pos="9595"/>
            </w:tabs>
            <w:rPr>
              <w:rFonts w:asciiTheme="minorHAnsi" w:eastAsiaTheme="minorEastAsia" w:hAnsiTheme="minorHAnsi" w:cstheme="minorBidi"/>
              <w:noProof/>
              <w:color w:val="auto"/>
              <w:sz w:val="22"/>
            </w:rPr>
          </w:pPr>
          <w:hyperlink w:anchor="_Toc139630307" w:history="1">
            <w:r w:rsidR="00793086" w:rsidRPr="009D52B9">
              <w:rPr>
                <w:rStyle w:val="Hyperlink"/>
                <w:noProof/>
              </w:rPr>
              <w:t>5.</w:t>
            </w:r>
            <w:r w:rsidR="00793086">
              <w:rPr>
                <w:rFonts w:asciiTheme="minorHAnsi" w:eastAsiaTheme="minorEastAsia" w:hAnsiTheme="minorHAnsi" w:cstheme="minorBidi"/>
                <w:noProof/>
                <w:color w:val="auto"/>
                <w:sz w:val="22"/>
              </w:rPr>
              <w:tab/>
            </w:r>
            <w:r w:rsidR="00793086" w:rsidRPr="009D52B9">
              <w:rPr>
                <w:rStyle w:val="Hyperlink"/>
                <w:noProof/>
              </w:rPr>
              <w:t>Language of Bid:</w:t>
            </w:r>
            <w:r w:rsidR="00793086">
              <w:rPr>
                <w:noProof/>
                <w:webHidden/>
              </w:rPr>
              <w:tab/>
            </w:r>
            <w:r w:rsidR="00793086">
              <w:rPr>
                <w:noProof/>
                <w:webHidden/>
              </w:rPr>
              <w:fldChar w:fldCharType="begin"/>
            </w:r>
            <w:r w:rsidR="00793086">
              <w:rPr>
                <w:noProof/>
                <w:webHidden/>
              </w:rPr>
              <w:instrText xml:space="preserve"> PAGEREF _Toc139630307 \h </w:instrText>
            </w:r>
            <w:r w:rsidR="00793086">
              <w:rPr>
                <w:noProof/>
                <w:webHidden/>
              </w:rPr>
            </w:r>
            <w:r w:rsidR="00793086">
              <w:rPr>
                <w:noProof/>
                <w:webHidden/>
              </w:rPr>
              <w:fldChar w:fldCharType="separate"/>
            </w:r>
            <w:r w:rsidR="00793086">
              <w:rPr>
                <w:noProof/>
                <w:webHidden/>
              </w:rPr>
              <w:t>6</w:t>
            </w:r>
            <w:r w:rsidR="00793086">
              <w:rPr>
                <w:noProof/>
                <w:webHidden/>
              </w:rPr>
              <w:fldChar w:fldCharType="end"/>
            </w:r>
          </w:hyperlink>
        </w:p>
        <w:p w14:paraId="7328815C" w14:textId="217290D9" w:rsidR="00793086" w:rsidRDefault="00DB5A54">
          <w:pPr>
            <w:pStyle w:val="TOC1"/>
            <w:tabs>
              <w:tab w:val="left" w:pos="1100"/>
              <w:tab w:val="right" w:leader="dot" w:pos="9595"/>
            </w:tabs>
            <w:rPr>
              <w:rFonts w:asciiTheme="minorHAnsi" w:eastAsiaTheme="minorEastAsia" w:hAnsiTheme="minorHAnsi" w:cstheme="minorBidi"/>
              <w:noProof/>
              <w:color w:val="auto"/>
              <w:sz w:val="22"/>
            </w:rPr>
          </w:pPr>
          <w:hyperlink w:anchor="_Toc139630308" w:history="1">
            <w:r w:rsidR="00793086" w:rsidRPr="009D52B9">
              <w:rPr>
                <w:rStyle w:val="Hyperlink"/>
                <w:noProof/>
              </w:rPr>
              <w:t>6.</w:t>
            </w:r>
            <w:r w:rsidR="00793086">
              <w:rPr>
                <w:rFonts w:asciiTheme="minorHAnsi" w:eastAsiaTheme="minorEastAsia" w:hAnsiTheme="minorHAnsi" w:cstheme="minorBidi"/>
                <w:noProof/>
                <w:color w:val="auto"/>
                <w:sz w:val="22"/>
              </w:rPr>
              <w:tab/>
            </w:r>
            <w:r w:rsidR="00793086" w:rsidRPr="009D52B9">
              <w:rPr>
                <w:rStyle w:val="Hyperlink"/>
                <w:noProof/>
              </w:rPr>
              <w:t>Price of the Bid:</w:t>
            </w:r>
            <w:r w:rsidR="00793086">
              <w:rPr>
                <w:noProof/>
                <w:webHidden/>
              </w:rPr>
              <w:tab/>
            </w:r>
            <w:r w:rsidR="00793086">
              <w:rPr>
                <w:noProof/>
                <w:webHidden/>
              </w:rPr>
              <w:fldChar w:fldCharType="begin"/>
            </w:r>
            <w:r w:rsidR="00793086">
              <w:rPr>
                <w:noProof/>
                <w:webHidden/>
              </w:rPr>
              <w:instrText xml:space="preserve"> PAGEREF _Toc139630308 \h </w:instrText>
            </w:r>
            <w:r w:rsidR="00793086">
              <w:rPr>
                <w:noProof/>
                <w:webHidden/>
              </w:rPr>
            </w:r>
            <w:r w:rsidR="00793086">
              <w:rPr>
                <w:noProof/>
                <w:webHidden/>
              </w:rPr>
              <w:fldChar w:fldCharType="separate"/>
            </w:r>
            <w:r w:rsidR="00793086">
              <w:rPr>
                <w:noProof/>
                <w:webHidden/>
              </w:rPr>
              <w:t>6</w:t>
            </w:r>
            <w:r w:rsidR="00793086">
              <w:rPr>
                <w:noProof/>
                <w:webHidden/>
              </w:rPr>
              <w:fldChar w:fldCharType="end"/>
            </w:r>
          </w:hyperlink>
        </w:p>
        <w:p w14:paraId="73F78C52" w14:textId="7804F146" w:rsidR="00793086" w:rsidRDefault="00DB5A54">
          <w:pPr>
            <w:pStyle w:val="TOC1"/>
            <w:tabs>
              <w:tab w:val="left" w:pos="1100"/>
              <w:tab w:val="right" w:leader="dot" w:pos="9595"/>
            </w:tabs>
            <w:rPr>
              <w:rFonts w:asciiTheme="minorHAnsi" w:eastAsiaTheme="minorEastAsia" w:hAnsiTheme="minorHAnsi" w:cstheme="minorBidi"/>
              <w:noProof/>
              <w:color w:val="auto"/>
              <w:sz w:val="22"/>
            </w:rPr>
          </w:pPr>
          <w:hyperlink w:anchor="_Toc139630309" w:history="1">
            <w:r w:rsidR="00793086" w:rsidRPr="009D52B9">
              <w:rPr>
                <w:rStyle w:val="Hyperlink"/>
                <w:noProof/>
              </w:rPr>
              <w:t>7.</w:t>
            </w:r>
            <w:r w:rsidR="00793086">
              <w:rPr>
                <w:rFonts w:asciiTheme="minorHAnsi" w:eastAsiaTheme="minorEastAsia" w:hAnsiTheme="minorHAnsi" w:cstheme="minorBidi"/>
                <w:noProof/>
                <w:color w:val="auto"/>
                <w:sz w:val="22"/>
              </w:rPr>
              <w:tab/>
            </w:r>
            <w:r w:rsidR="00793086" w:rsidRPr="009D52B9">
              <w:rPr>
                <w:rStyle w:val="Hyperlink"/>
                <w:noProof/>
              </w:rPr>
              <w:t>Bid Currencies &amp; Bid Security:</w:t>
            </w:r>
            <w:r w:rsidR="00793086">
              <w:rPr>
                <w:noProof/>
                <w:webHidden/>
              </w:rPr>
              <w:tab/>
            </w:r>
            <w:r w:rsidR="00793086">
              <w:rPr>
                <w:noProof/>
                <w:webHidden/>
              </w:rPr>
              <w:fldChar w:fldCharType="begin"/>
            </w:r>
            <w:r w:rsidR="00793086">
              <w:rPr>
                <w:noProof/>
                <w:webHidden/>
              </w:rPr>
              <w:instrText xml:space="preserve"> PAGEREF _Toc139630309 \h </w:instrText>
            </w:r>
            <w:r w:rsidR="00793086">
              <w:rPr>
                <w:noProof/>
                <w:webHidden/>
              </w:rPr>
            </w:r>
            <w:r w:rsidR="00793086">
              <w:rPr>
                <w:noProof/>
                <w:webHidden/>
              </w:rPr>
              <w:fldChar w:fldCharType="separate"/>
            </w:r>
            <w:r w:rsidR="00793086">
              <w:rPr>
                <w:noProof/>
                <w:webHidden/>
              </w:rPr>
              <w:t>6</w:t>
            </w:r>
            <w:r w:rsidR="00793086">
              <w:rPr>
                <w:noProof/>
                <w:webHidden/>
              </w:rPr>
              <w:fldChar w:fldCharType="end"/>
            </w:r>
          </w:hyperlink>
        </w:p>
        <w:p w14:paraId="7ACF2730" w14:textId="1E8B6BE0" w:rsidR="00793086" w:rsidRDefault="00DB5A54">
          <w:pPr>
            <w:pStyle w:val="TOC1"/>
            <w:tabs>
              <w:tab w:val="left" w:pos="1100"/>
              <w:tab w:val="right" w:leader="dot" w:pos="9595"/>
            </w:tabs>
            <w:rPr>
              <w:rFonts w:asciiTheme="minorHAnsi" w:eastAsiaTheme="minorEastAsia" w:hAnsiTheme="minorHAnsi" w:cstheme="minorBidi"/>
              <w:noProof/>
              <w:color w:val="auto"/>
              <w:sz w:val="22"/>
            </w:rPr>
          </w:pPr>
          <w:hyperlink w:anchor="_Toc139630310" w:history="1">
            <w:r w:rsidR="00793086" w:rsidRPr="009D52B9">
              <w:rPr>
                <w:rStyle w:val="Hyperlink"/>
                <w:noProof/>
              </w:rPr>
              <w:t>8.</w:t>
            </w:r>
            <w:r w:rsidR="00793086">
              <w:rPr>
                <w:rFonts w:asciiTheme="minorHAnsi" w:eastAsiaTheme="minorEastAsia" w:hAnsiTheme="minorHAnsi" w:cstheme="minorBidi"/>
                <w:noProof/>
                <w:color w:val="auto"/>
                <w:sz w:val="22"/>
              </w:rPr>
              <w:tab/>
            </w:r>
            <w:r w:rsidR="00793086" w:rsidRPr="009D52B9">
              <w:rPr>
                <w:rStyle w:val="Hyperlink"/>
                <w:noProof/>
              </w:rPr>
              <w:t>Amendment of Bidding Documents:</w:t>
            </w:r>
            <w:r w:rsidR="00793086">
              <w:rPr>
                <w:noProof/>
                <w:webHidden/>
              </w:rPr>
              <w:tab/>
            </w:r>
            <w:r w:rsidR="00793086">
              <w:rPr>
                <w:noProof/>
                <w:webHidden/>
              </w:rPr>
              <w:fldChar w:fldCharType="begin"/>
            </w:r>
            <w:r w:rsidR="00793086">
              <w:rPr>
                <w:noProof/>
                <w:webHidden/>
              </w:rPr>
              <w:instrText xml:space="preserve"> PAGEREF _Toc139630310 \h </w:instrText>
            </w:r>
            <w:r w:rsidR="00793086">
              <w:rPr>
                <w:noProof/>
                <w:webHidden/>
              </w:rPr>
            </w:r>
            <w:r w:rsidR="00793086">
              <w:rPr>
                <w:noProof/>
                <w:webHidden/>
              </w:rPr>
              <w:fldChar w:fldCharType="separate"/>
            </w:r>
            <w:r w:rsidR="00793086">
              <w:rPr>
                <w:noProof/>
                <w:webHidden/>
              </w:rPr>
              <w:t>7</w:t>
            </w:r>
            <w:r w:rsidR="00793086">
              <w:rPr>
                <w:noProof/>
                <w:webHidden/>
              </w:rPr>
              <w:fldChar w:fldCharType="end"/>
            </w:r>
          </w:hyperlink>
        </w:p>
        <w:p w14:paraId="781F50F3" w14:textId="1B390973" w:rsidR="00793086" w:rsidRDefault="00DB5A54">
          <w:pPr>
            <w:pStyle w:val="TOC1"/>
            <w:tabs>
              <w:tab w:val="left" w:pos="1100"/>
              <w:tab w:val="right" w:leader="dot" w:pos="9595"/>
            </w:tabs>
            <w:rPr>
              <w:rFonts w:asciiTheme="minorHAnsi" w:eastAsiaTheme="minorEastAsia" w:hAnsiTheme="minorHAnsi" w:cstheme="minorBidi"/>
              <w:noProof/>
              <w:color w:val="auto"/>
              <w:sz w:val="22"/>
            </w:rPr>
          </w:pPr>
          <w:hyperlink w:anchor="_Toc139630311" w:history="1">
            <w:r w:rsidR="00793086" w:rsidRPr="009D52B9">
              <w:rPr>
                <w:rStyle w:val="Hyperlink"/>
                <w:noProof/>
              </w:rPr>
              <w:t>9.</w:t>
            </w:r>
            <w:r w:rsidR="00793086">
              <w:rPr>
                <w:rFonts w:asciiTheme="minorHAnsi" w:eastAsiaTheme="minorEastAsia" w:hAnsiTheme="minorHAnsi" w:cstheme="minorBidi"/>
                <w:noProof/>
                <w:color w:val="auto"/>
                <w:sz w:val="22"/>
              </w:rPr>
              <w:tab/>
            </w:r>
            <w:r w:rsidR="00793086" w:rsidRPr="009D52B9">
              <w:rPr>
                <w:rStyle w:val="Hyperlink"/>
                <w:noProof/>
              </w:rPr>
              <w:t>Clarification of Bidding Document:</w:t>
            </w:r>
            <w:r w:rsidR="00793086">
              <w:rPr>
                <w:noProof/>
                <w:webHidden/>
              </w:rPr>
              <w:tab/>
            </w:r>
            <w:r w:rsidR="00793086">
              <w:rPr>
                <w:noProof/>
                <w:webHidden/>
              </w:rPr>
              <w:fldChar w:fldCharType="begin"/>
            </w:r>
            <w:r w:rsidR="00793086">
              <w:rPr>
                <w:noProof/>
                <w:webHidden/>
              </w:rPr>
              <w:instrText xml:space="preserve"> PAGEREF _Toc139630311 \h </w:instrText>
            </w:r>
            <w:r w:rsidR="00793086">
              <w:rPr>
                <w:noProof/>
                <w:webHidden/>
              </w:rPr>
            </w:r>
            <w:r w:rsidR="00793086">
              <w:rPr>
                <w:noProof/>
                <w:webHidden/>
              </w:rPr>
              <w:fldChar w:fldCharType="separate"/>
            </w:r>
            <w:r w:rsidR="00793086">
              <w:rPr>
                <w:noProof/>
                <w:webHidden/>
              </w:rPr>
              <w:t>8</w:t>
            </w:r>
            <w:r w:rsidR="00793086">
              <w:rPr>
                <w:noProof/>
                <w:webHidden/>
              </w:rPr>
              <w:fldChar w:fldCharType="end"/>
            </w:r>
          </w:hyperlink>
        </w:p>
        <w:p w14:paraId="6471657F" w14:textId="1D33015E"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12" w:history="1">
            <w:r w:rsidR="00793086" w:rsidRPr="009D52B9">
              <w:rPr>
                <w:rStyle w:val="Hyperlink"/>
                <w:noProof/>
              </w:rPr>
              <w:t>10.</w:t>
            </w:r>
            <w:r w:rsidR="00793086">
              <w:rPr>
                <w:rFonts w:asciiTheme="minorHAnsi" w:eastAsiaTheme="minorEastAsia" w:hAnsiTheme="minorHAnsi" w:cstheme="minorBidi"/>
                <w:noProof/>
                <w:color w:val="auto"/>
                <w:sz w:val="22"/>
              </w:rPr>
              <w:tab/>
            </w:r>
            <w:r w:rsidR="00793086" w:rsidRPr="009D52B9">
              <w:rPr>
                <w:rStyle w:val="Hyperlink"/>
                <w:noProof/>
              </w:rPr>
              <w:t>Sealing and Marking of Bids:</w:t>
            </w:r>
            <w:r w:rsidR="00793086">
              <w:rPr>
                <w:noProof/>
                <w:webHidden/>
              </w:rPr>
              <w:tab/>
            </w:r>
            <w:r w:rsidR="00793086">
              <w:rPr>
                <w:noProof/>
                <w:webHidden/>
              </w:rPr>
              <w:fldChar w:fldCharType="begin"/>
            </w:r>
            <w:r w:rsidR="00793086">
              <w:rPr>
                <w:noProof/>
                <w:webHidden/>
              </w:rPr>
              <w:instrText xml:space="preserve"> PAGEREF _Toc139630312 \h </w:instrText>
            </w:r>
            <w:r w:rsidR="00793086">
              <w:rPr>
                <w:noProof/>
                <w:webHidden/>
              </w:rPr>
            </w:r>
            <w:r w:rsidR="00793086">
              <w:rPr>
                <w:noProof/>
                <w:webHidden/>
              </w:rPr>
              <w:fldChar w:fldCharType="separate"/>
            </w:r>
            <w:r w:rsidR="00793086">
              <w:rPr>
                <w:noProof/>
                <w:webHidden/>
              </w:rPr>
              <w:t>8</w:t>
            </w:r>
            <w:r w:rsidR="00793086">
              <w:rPr>
                <w:noProof/>
                <w:webHidden/>
              </w:rPr>
              <w:fldChar w:fldCharType="end"/>
            </w:r>
          </w:hyperlink>
        </w:p>
        <w:p w14:paraId="6D4FB6A4" w14:textId="4480F723"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13" w:history="1">
            <w:r w:rsidR="00793086" w:rsidRPr="009D52B9">
              <w:rPr>
                <w:rStyle w:val="Hyperlink"/>
                <w:noProof/>
              </w:rPr>
              <w:t>11.</w:t>
            </w:r>
            <w:r w:rsidR="00793086">
              <w:rPr>
                <w:rFonts w:asciiTheme="minorHAnsi" w:eastAsiaTheme="minorEastAsia" w:hAnsiTheme="minorHAnsi" w:cstheme="minorBidi"/>
                <w:noProof/>
                <w:color w:val="auto"/>
                <w:sz w:val="22"/>
              </w:rPr>
              <w:tab/>
            </w:r>
            <w:r w:rsidR="00793086" w:rsidRPr="009D52B9">
              <w:rPr>
                <w:rStyle w:val="Hyperlink"/>
                <w:noProof/>
              </w:rPr>
              <w:t>Deadline for Submission of Bids:</w:t>
            </w:r>
            <w:r w:rsidR="00793086">
              <w:rPr>
                <w:noProof/>
                <w:webHidden/>
              </w:rPr>
              <w:tab/>
            </w:r>
            <w:r w:rsidR="00793086">
              <w:rPr>
                <w:noProof/>
                <w:webHidden/>
              </w:rPr>
              <w:fldChar w:fldCharType="begin"/>
            </w:r>
            <w:r w:rsidR="00793086">
              <w:rPr>
                <w:noProof/>
                <w:webHidden/>
              </w:rPr>
              <w:instrText xml:space="preserve"> PAGEREF _Toc139630313 \h </w:instrText>
            </w:r>
            <w:r w:rsidR="00793086">
              <w:rPr>
                <w:noProof/>
                <w:webHidden/>
              </w:rPr>
            </w:r>
            <w:r w:rsidR="00793086">
              <w:rPr>
                <w:noProof/>
                <w:webHidden/>
              </w:rPr>
              <w:fldChar w:fldCharType="separate"/>
            </w:r>
            <w:r w:rsidR="00793086">
              <w:rPr>
                <w:noProof/>
                <w:webHidden/>
              </w:rPr>
              <w:t>8</w:t>
            </w:r>
            <w:r w:rsidR="00793086">
              <w:rPr>
                <w:noProof/>
                <w:webHidden/>
              </w:rPr>
              <w:fldChar w:fldCharType="end"/>
            </w:r>
          </w:hyperlink>
        </w:p>
        <w:p w14:paraId="261E94EF" w14:textId="6A06F310"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14" w:history="1">
            <w:r w:rsidR="00793086" w:rsidRPr="009D52B9">
              <w:rPr>
                <w:rStyle w:val="Hyperlink"/>
                <w:noProof/>
              </w:rPr>
              <w:t>12.</w:t>
            </w:r>
            <w:r w:rsidR="00793086">
              <w:rPr>
                <w:rFonts w:asciiTheme="minorHAnsi" w:eastAsiaTheme="minorEastAsia" w:hAnsiTheme="minorHAnsi" w:cstheme="minorBidi"/>
                <w:noProof/>
                <w:color w:val="auto"/>
                <w:sz w:val="22"/>
              </w:rPr>
              <w:tab/>
            </w:r>
            <w:r w:rsidR="00793086" w:rsidRPr="009D52B9">
              <w:rPr>
                <w:rStyle w:val="Hyperlink"/>
                <w:noProof/>
              </w:rPr>
              <w:t>Submission of Bidding Document:</w:t>
            </w:r>
            <w:r w:rsidR="00793086">
              <w:rPr>
                <w:noProof/>
                <w:webHidden/>
              </w:rPr>
              <w:tab/>
            </w:r>
            <w:r w:rsidR="00793086">
              <w:rPr>
                <w:noProof/>
                <w:webHidden/>
              </w:rPr>
              <w:fldChar w:fldCharType="begin"/>
            </w:r>
            <w:r w:rsidR="00793086">
              <w:rPr>
                <w:noProof/>
                <w:webHidden/>
              </w:rPr>
              <w:instrText xml:space="preserve"> PAGEREF _Toc139630314 \h </w:instrText>
            </w:r>
            <w:r w:rsidR="00793086">
              <w:rPr>
                <w:noProof/>
                <w:webHidden/>
              </w:rPr>
            </w:r>
            <w:r w:rsidR="00793086">
              <w:rPr>
                <w:noProof/>
                <w:webHidden/>
              </w:rPr>
              <w:fldChar w:fldCharType="separate"/>
            </w:r>
            <w:r w:rsidR="00793086">
              <w:rPr>
                <w:noProof/>
                <w:webHidden/>
              </w:rPr>
              <w:t>9</w:t>
            </w:r>
            <w:r w:rsidR="00793086">
              <w:rPr>
                <w:noProof/>
                <w:webHidden/>
              </w:rPr>
              <w:fldChar w:fldCharType="end"/>
            </w:r>
          </w:hyperlink>
        </w:p>
        <w:p w14:paraId="7E446944" w14:textId="66D3420E"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15" w:history="1">
            <w:r w:rsidR="00793086" w:rsidRPr="009D52B9">
              <w:rPr>
                <w:rStyle w:val="Hyperlink"/>
                <w:noProof/>
              </w:rPr>
              <w:t>13.</w:t>
            </w:r>
            <w:r w:rsidR="00793086">
              <w:rPr>
                <w:rFonts w:asciiTheme="minorHAnsi" w:eastAsiaTheme="minorEastAsia" w:hAnsiTheme="minorHAnsi" w:cstheme="minorBidi"/>
                <w:noProof/>
                <w:color w:val="auto"/>
                <w:sz w:val="22"/>
              </w:rPr>
              <w:tab/>
            </w:r>
            <w:r w:rsidR="00793086" w:rsidRPr="009D52B9">
              <w:rPr>
                <w:rStyle w:val="Hyperlink"/>
                <w:noProof/>
              </w:rPr>
              <w:t>Opening of Bids:</w:t>
            </w:r>
            <w:r w:rsidR="00793086">
              <w:rPr>
                <w:noProof/>
                <w:webHidden/>
              </w:rPr>
              <w:tab/>
            </w:r>
            <w:r w:rsidR="00793086">
              <w:rPr>
                <w:noProof/>
                <w:webHidden/>
              </w:rPr>
              <w:fldChar w:fldCharType="begin"/>
            </w:r>
            <w:r w:rsidR="00793086">
              <w:rPr>
                <w:noProof/>
                <w:webHidden/>
              </w:rPr>
              <w:instrText xml:space="preserve"> PAGEREF _Toc139630315 \h </w:instrText>
            </w:r>
            <w:r w:rsidR="00793086">
              <w:rPr>
                <w:noProof/>
                <w:webHidden/>
              </w:rPr>
            </w:r>
            <w:r w:rsidR="00793086">
              <w:rPr>
                <w:noProof/>
                <w:webHidden/>
              </w:rPr>
              <w:fldChar w:fldCharType="separate"/>
            </w:r>
            <w:r w:rsidR="00793086">
              <w:rPr>
                <w:noProof/>
                <w:webHidden/>
              </w:rPr>
              <w:t>9</w:t>
            </w:r>
            <w:r w:rsidR="00793086">
              <w:rPr>
                <w:noProof/>
                <w:webHidden/>
              </w:rPr>
              <w:fldChar w:fldCharType="end"/>
            </w:r>
          </w:hyperlink>
        </w:p>
        <w:p w14:paraId="21874ABE" w14:textId="1AAFBFED"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16" w:history="1">
            <w:r w:rsidR="00793086" w:rsidRPr="009D52B9">
              <w:rPr>
                <w:rStyle w:val="Hyperlink"/>
                <w:noProof/>
              </w:rPr>
              <w:t>14.</w:t>
            </w:r>
            <w:r w:rsidR="00793086">
              <w:rPr>
                <w:rFonts w:asciiTheme="minorHAnsi" w:eastAsiaTheme="minorEastAsia" w:hAnsiTheme="minorHAnsi" w:cstheme="minorBidi"/>
                <w:noProof/>
                <w:color w:val="auto"/>
                <w:sz w:val="22"/>
              </w:rPr>
              <w:tab/>
            </w:r>
            <w:r w:rsidR="00793086" w:rsidRPr="009D52B9">
              <w:rPr>
                <w:rStyle w:val="Hyperlink"/>
                <w:noProof/>
              </w:rPr>
              <w:t>Influencing the evaluation process:</w:t>
            </w:r>
            <w:r w:rsidR="00793086">
              <w:rPr>
                <w:noProof/>
                <w:webHidden/>
              </w:rPr>
              <w:tab/>
            </w:r>
            <w:r w:rsidR="00793086">
              <w:rPr>
                <w:noProof/>
                <w:webHidden/>
              </w:rPr>
              <w:fldChar w:fldCharType="begin"/>
            </w:r>
            <w:r w:rsidR="00793086">
              <w:rPr>
                <w:noProof/>
                <w:webHidden/>
              </w:rPr>
              <w:instrText xml:space="preserve"> PAGEREF _Toc139630316 \h </w:instrText>
            </w:r>
            <w:r w:rsidR="00793086">
              <w:rPr>
                <w:noProof/>
                <w:webHidden/>
              </w:rPr>
            </w:r>
            <w:r w:rsidR="00793086">
              <w:rPr>
                <w:noProof/>
                <w:webHidden/>
              </w:rPr>
              <w:fldChar w:fldCharType="separate"/>
            </w:r>
            <w:r w:rsidR="00793086">
              <w:rPr>
                <w:noProof/>
                <w:webHidden/>
              </w:rPr>
              <w:t>9</w:t>
            </w:r>
            <w:r w:rsidR="00793086">
              <w:rPr>
                <w:noProof/>
                <w:webHidden/>
              </w:rPr>
              <w:fldChar w:fldCharType="end"/>
            </w:r>
          </w:hyperlink>
        </w:p>
        <w:p w14:paraId="5E4B2A5F" w14:textId="59C24036"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17" w:history="1">
            <w:r w:rsidR="00793086" w:rsidRPr="009D52B9">
              <w:rPr>
                <w:rStyle w:val="Hyperlink"/>
                <w:noProof/>
              </w:rPr>
              <w:t>15.</w:t>
            </w:r>
            <w:r w:rsidR="00793086">
              <w:rPr>
                <w:rFonts w:asciiTheme="minorHAnsi" w:eastAsiaTheme="minorEastAsia" w:hAnsiTheme="minorHAnsi" w:cstheme="minorBidi"/>
                <w:noProof/>
                <w:color w:val="auto"/>
                <w:sz w:val="22"/>
              </w:rPr>
              <w:tab/>
            </w:r>
            <w:r w:rsidR="00793086" w:rsidRPr="009D52B9">
              <w:rPr>
                <w:rStyle w:val="Hyperlink"/>
                <w:noProof/>
              </w:rPr>
              <w:t>Notification of Evaluation Reports:</w:t>
            </w:r>
            <w:r w:rsidR="00793086">
              <w:rPr>
                <w:noProof/>
                <w:webHidden/>
              </w:rPr>
              <w:tab/>
            </w:r>
            <w:r w:rsidR="00793086">
              <w:rPr>
                <w:noProof/>
                <w:webHidden/>
              </w:rPr>
              <w:fldChar w:fldCharType="begin"/>
            </w:r>
            <w:r w:rsidR="00793086">
              <w:rPr>
                <w:noProof/>
                <w:webHidden/>
              </w:rPr>
              <w:instrText xml:space="preserve"> PAGEREF _Toc139630317 \h </w:instrText>
            </w:r>
            <w:r w:rsidR="00793086">
              <w:rPr>
                <w:noProof/>
                <w:webHidden/>
              </w:rPr>
            </w:r>
            <w:r w:rsidR="00793086">
              <w:rPr>
                <w:noProof/>
                <w:webHidden/>
              </w:rPr>
              <w:fldChar w:fldCharType="separate"/>
            </w:r>
            <w:r w:rsidR="00793086">
              <w:rPr>
                <w:noProof/>
                <w:webHidden/>
              </w:rPr>
              <w:t>10</w:t>
            </w:r>
            <w:r w:rsidR="00793086">
              <w:rPr>
                <w:noProof/>
                <w:webHidden/>
              </w:rPr>
              <w:fldChar w:fldCharType="end"/>
            </w:r>
          </w:hyperlink>
        </w:p>
        <w:p w14:paraId="04A56611" w14:textId="30106981"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18" w:history="1">
            <w:r w:rsidR="00793086" w:rsidRPr="009D52B9">
              <w:rPr>
                <w:rStyle w:val="Hyperlink"/>
                <w:noProof/>
              </w:rPr>
              <w:t>16.</w:t>
            </w:r>
            <w:r w:rsidR="00793086">
              <w:rPr>
                <w:rFonts w:asciiTheme="minorHAnsi" w:eastAsiaTheme="minorEastAsia" w:hAnsiTheme="minorHAnsi" w:cstheme="minorBidi"/>
                <w:noProof/>
                <w:color w:val="auto"/>
                <w:sz w:val="22"/>
              </w:rPr>
              <w:tab/>
            </w:r>
            <w:r w:rsidR="00793086" w:rsidRPr="009D52B9">
              <w:rPr>
                <w:rStyle w:val="Hyperlink"/>
                <w:noProof/>
              </w:rPr>
              <w:t>Qualification &amp; Evaluation of Bids:</w:t>
            </w:r>
            <w:r w:rsidR="00793086">
              <w:rPr>
                <w:noProof/>
                <w:webHidden/>
              </w:rPr>
              <w:tab/>
            </w:r>
            <w:r w:rsidR="00793086">
              <w:rPr>
                <w:noProof/>
                <w:webHidden/>
              </w:rPr>
              <w:fldChar w:fldCharType="begin"/>
            </w:r>
            <w:r w:rsidR="00793086">
              <w:rPr>
                <w:noProof/>
                <w:webHidden/>
              </w:rPr>
              <w:instrText xml:space="preserve"> PAGEREF _Toc139630318 \h </w:instrText>
            </w:r>
            <w:r w:rsidR="00793086">
              <w:rPr>
                <w:noProof/>
                <w:webHidden/>
              </w:rPr>
            </w:r>
            <w:r w:rsidR="00793086">
              <w:rPr>
                <w:noProof/>
                <w:webHidden/>
              </w:rPr>
              <w:fldChar w:fldCharType="separate"/>
            </w:r>
            <w:r w:rsidR="00793086">
              <w:rPr>
                <w:noProof/>
                <w:webHidden/>
              </w:rPr>
              <w:t>10</w:t>
            </w:r>
            <w:r w:rsidR="00793086">
              <w:rPr>
                <w:noProof/>
                <w:webHidden/>
              </w:rPr>
              <w:fldChar w:fldCharType="end"/>
            </w:r>
          </w:hyperlink>
        </w:p>
        <w:p w14:paraId="58494EB3" w14:textId="6DA0F73C"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19" w:history="1">
            <w:r w:rsidR="00793086" w:rsidRPr="009D52B9">
              <w:rPr>
                <w:rStyle w:val="Hyperlink"/>
                <w:noProof/>
              </w:rPr>
              <w:t>17.</w:t>
            </w:r>
            <w:r w:rsidR="00793086">
              <w:rPr>
                <w:rFonts w:asciiTheme="minorHAnsi" w:eastAsiaTheme="minorEastAsia" w:hAnsiTheme="minorHAnsi" w:cstheme="minorBidi"/>
                <w:noProof/>
                <w:color w:val="auto"/>
                <w:sz w:val="22"/>
              </w:rPr>
              <w:tab/>
            </w:r>
            <w:r w:rsidR="00793086" w:rsidRPr="009D52B9">
              <w:rPr>
                <w:rStyle w:val="Hyperlink"/>
                <w:noProof/>
              </w:rPr>
              <w:t>Corrupt or Fraudulent Practices &amp; Blacklisting:</w:t>
            </w:r>
            <w:r w:rsidR="00793086">
              <w:rPr>
                <w:noProof/>
                <w:webHidden/>
              </w:rPr>
              <w:tab/>
            </w:r>
            <w:r w:rsidR="00793086">
              <w:rPr>
                <w:noProof/>
                <w:webHidden/>
              </w:rPr>
              <w:fldChar w:fldCharType="begin"/>
            </w:r>
            <w:r w:rsidR="00793086">
              <w:rPr>
                <w:noProof/>
                <w:webHidden/>
              </w:rPr>
              <w:instrText xml:space="preserve"> PAGEREF _Toc139630319 \h </w:instrText>
            </w:r>
            <w:r w:rsidR="00793086">
              <w:rPr>
                <w:noProof/>
                <w:webHidden/>
              </w:rPr>
            </w:r>
            <w:r w:rsidR="00793086">
              <w:rPr>
                <w:noProof/>
                <w:webHidden/>
              </w:rPr>
              <w:fldChar w:fldCharType="separate"/>
            </w:r>
            <w:r w:rsidR="00793086">
              <w:rPr>
                <w:noProof/>
                <w:webHidden/>
              </w:rPr>
              <w:t>11</w:t>
            </w:r>
            <w:r w:rsidR="00793086">
              <w:rPr>
                <w:noProof/>
                <w:webHidden/>
              </w:rPr>
              <w:fldChar w:fldCharType="end"/>
            </w:r>
          </w:hyperlink>
        </w:p>
        <w:p w14:paraId="0F5D0F88" w14:textId="645F019E"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20" w:history="1">
            <w:r w:rsidR="00793086" w:rsidRPr="009D52B9">
              <w:rPr>
                <w:rStyle w:val="Hyperlink"/>
                <w:noProof/>
              </w:rPr>
              <w:t>18.</w:t>
            </w:r>
            <w:r w:rsidR="00793086">
              <w:rPr>
                <w:rFonts w:asciiTheme="minorHAnsi" w:eastAsiaTheme="minorEastAsia" w:hAnsiTheme="minorHAnsi" w:cstheme="minorBidi"/>
                <w:noProof/>
                <w:color w:val="auto"/>
                <w:sz w:val="22"/>
              </w:rPr>
              <w:tab/>
            </w:r>
            <w:r w:rsidR="00793086" w:rsidRPr="009D52B9">
              <w:rPr>
                <w:rStyle w:val="Hyperlink"/>
                <w:noProof/>
              </w:rPr>
              <w:t>CUI’s Right to Accept or Reject All Bids:</w:t>
            </w:r>
            <w:r w:rsidR="00793086">
              <w:rPr>
                <w:noProof/>
                <w:webHidden/>
              </w:rPr>
              <w:tab/>
            </w:r>
            <w:r w:rsidR="00793086">
              <w:rPr>
                <w:noProof/>
                <w:webHidden/>
              </w:rPr>
              <w:fldChar w:fldCharType="begin"/>
            </w:r>
            <w:r w:rsidR="00793086">
              <w:rPr>
                <w:noProof/>
                <w:webHidden/>
              </w:rPr>
              <w:instrText xml:space="preserve"> PAGEREF _Toc139630320 \h </w:instrText>
            </w:r>
            <w:r w:rsidR="00793086">
              <w:rPr>
                <w:noProof/>
                <w:webHidden/>
              </w:rPr>
            </w:r>
            <w:r w:rsidR="00793086">
              <w:rPr>
                <w:noProof/>
                <w:webHidden/>
              </w:rPr>
              <w:fldChar w:fldCharType="separate"/>
            </w:r>
            <w:r w:rsidR="00793086">
              <w:rPr>
                <w:noProof/>
                <w:webHidden/>
              </w:rPr>
              <w:t>12</w:t>
            </w:r>
            <w:r w:rsidR="00793086">
              <w:rPr>
                <w:noProof/>
                <w:webHidden/>
              </w:rPr>
              <w:fldChar w:fldCharType="end"/>
            </w:r>
          </w:hyperlink>
        </w:p>
        <w:p w14:paraId="00299A78" w14:textId="175D4B71"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21" w:history="1">
            <w:r w:rsidR="00793086" w:rsidRPr="009D52B9">
              <w:rPr>
                <w:rStyle w:val="Hyperlink"/>
                <w:noProof/>
              </w:rPr>
              <w:t>19.</w:t>
            </w:r>
            <w:r w:rsidR="00793086">
              <w:rPr>
                <w:rFonts w:asciiTheme="minorHAnsi" w:eastAsiaTheme="minorEastAsia" w:hAnsiTheme="minorHAnsi" w:cstheme="minorBidi"/>
                <w:noProof/>
                <w:color w:val="auto"/>
                <w:sz w:val="22"/>
              </w:rPr>
              <w:tab/>
            </w:r>
            <w:r w:rsidR="00793086" w:rsidRPr="009D52B9">
              <w:rPr>
                <w:rStyle w:val="Hyperlink"/>
                <w:noProof/>
              </w:rPr>
              <w:t>Notification of Award:</w:t>
            </w:r>
            <w:r w:rsidR="00793086">
              <w:rPr>
                <w:noProof/>
                <w:webHidden/>
              </w:rPr>
              <w:tab/>
            </w:r>
            <w:r w:rsidR="00793086">
              <w:rPr>
                <w:noProof/>
                <w:webHidden/>
              </w:rPr>
              <w:fldChar w:fldCharType="begin"/>
            </w:r>
            <w:r w:rsidR="00793086">
              <w:rPr>
                <w:noProof/>
                <w:webHidden/>
              </w:rPr>
              <w:instrText xml:space="preserve"> PAGEREF _Toc139630321 \h </w:instrText>
            </w:r>
            <w:r w:rsidR="00793086">
              <w:rPr>
                <w:noProof/>
                <w:webHidden/>
              </w:rPr>
            </w:r>
            <w:r w:rsidR="00793086">
              <w:rPr>
                <w:noProof/>
                <w:webHidden/>
              </w:rPr>
              <w:fldChar w:fldCharType="separate"/>
            </w:r>
            <w:r w:rsidR="00793086">
              <w:rPr>
                <w:noProof/>
                <w:webHidden/>
              </w:rPr>
              <w:t>12</w:t>
            </w:r>
            <w:r w:rsidR="00793086">
              <w:rPr>
                <w:noProof/>
                <w:webHidden/>
              </w:rPr>
              <w:fldChar w:fldCharType="end"/>
            </w:r>
          </w:hyperlink>
        </w:p>
        <w:p w14:paraId="57179AB3" w14:textId="0CD6F872"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22" w:history="1">
            <w:r w:rsidR="00793086" w:rsidRPr="009D52B9">
              <w:rPr>
                <w:rStyle w:val="Hyperlink"/>
                <w:noProof/>
              </w:rPr>
              <w:t>20.</w:t>
            </w:r>
            <w:r w:rsidR="00793086">
              <w:rPr>
                <w:rFonts w:asciiTheme="minorHAnsi" w:eastAsiaTheme="minorEastAsia" w:hAnsiTheme="minorHAnsi" w:cstheme="minorBidi"/>
                <w:noProof/>
                <w:color w:val="auto"/>
                <w:sz w:val="22"/>
              </w:rPr>
              <w:tab/>
            </w:r>
            <w:r w:rsidR="00793086" w:rsidRPr="009D52B9">
              <w:rPr>
                <w:rStyle w:val="Hyperlink"/>
                <w:noProof/>
              </w:rPr>
              <w:t>Issuance of Contract/Work Order/Purchase Order:</w:t>
            </w:r>
            <w:r w:rsidR="00793086">
              <w:rPr>
                <w:noProof/>
                <w:webHidden/>
              </w:rPr>
              <w:tab/>
            </w:r>
            <w:r w:rsidR="00793086">
              <w:rPr>
                <w:noProof/>
                <w:webHidden/>
              </w:rPr>
              <w:fldChar w:fldCharType="begin"/>
            </w:r>
            <w:r w:rsidR="00793086">
              <w:rPr>
                <w:noProof/>
                <w:webHidden/>
              </w:rPr>
              <w:instrText xml:space="preserve"> PAGEREF _Toc139630322 \h </w:instrText>
            </w:r>
            <w:r w:rsidR="00793086">
              <w:rPr>
                <w:noProof/>
                <w:webHidden/>
              </w:rPr>
            </w:r>
            <w:r w:rsidR="00793086">
              <w:rPr>
                <w:noProof/>
                <w:webHidden/>
              </w:rPr>
              <w:fldChar w:fldCharType="separate"/>
            </w:r>
            <w:r w:rsidR="00793086">
              <w:rPr>
                <w:noProof/>
                <w:webHidden/>
              </w:rPr>
              <w:t>12</w:t>
            </w:r>
            <w:r w:rsidR="00793086">
              <w:rPr>
                <w:noProof/>
                <w:webHidden/>
              </w:rPr>
              <w:fldChar w:fldCharType="end"/>
            </w:r>
          </w:hyperlink>
        </w:p>
        <w:p w14:paraId="3F96AC35" w14:textId="32ED585D"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23" w:history="1">
            <w:r w:rsidR="00793086" w:rsidRPr="009D52B9">
              <w:rPr>
                <w:rStyle w:val="Hyperlink"/>
                <w:noProof/>
              </w:rPr>
              <w:t>21.</w:t>
            </w:r>
            <w:r w:rsidR="00793086">
              <w:rPr>
                <w:rFonts w:asciiTheme="minorHAnsi" w:eastAsiaTheme="minorEastAsia" w:hAnsiTheme="minorHAnsi" w:cstheme="minorBidi"/>
                <w:noProof/>
                <w:color w:val="auto"/>
                <w:sz w:val="22"/>
              </w:rPr>
              <w:tab/>
            </w:r>
            <w:r w:rsidR="00793086" w:rsidRPr="009D52B9">
              <w:rPr>
                <w:rStyle w:val="Hyperlink"/>
                <w:noProof/>
              </w:rPr>
              <w:t>Delivery Information:</w:t>
            </w:r>
            <w:r w:rsidR="00793086">
              <w:rPr>
                <w:noProof/>
                <w:webHidden/>
              </w:rPr>
              <w:tab/>
            </w:r>
            <w:r w:rsidR="00793086">
              <w:rPr>
                <w:noProof/>
                <w:webHidden/>
              </w:rPr>
              <w:fldChar w:fldCharType="begin"/>
            </w:r>
            <w:r w:rsidR="00793086">
              <w:rPr>
                <w:noProof/>
                <w:webHidden/>
              </w:rPr>
              <w:instrText xml:space="preserve"> PAGEREF _Toc139630323 \h </w:instrText>
            </w:r>
            <w:r w:rsidR="00793086">
              <w:rPr>
                <w:noProof/>
                <w:webHidden/>
              </w:rPr>
            </w:r>
            <w:r w:rsidR="00793086">
              <w:rPr>
                <w:noProof/>
                <w:webHidden/>
              </w:rPr>
              <w:fldChar w:fldCharType="separate"/>
            </w:r>
            <w:r w:rsidR="00793086">
              <w:rPr>
                <w:noProof/>
                <w:webHidden/>
              </w:rPr>
              <w:t>12</w:t>
            </w:r>
            <w:r w:rsidR="00793086">
              <w:rPr>
                <w:noProof/>
                <w:webHidden/>
              </w:rPr>
              <w:fldChar w:fldCharType="end"/>
            </w:r>
          </w:hyperlink>
        </w:p>
        <w:p w14:paraId="125933B1" w14:textId="4972C68B"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24" w:history="1">
            <w:r w:rsidR="00793086" w:rsidRPr="009D52B9">
              <w:rPr>
                <w:rStyle w:val="Hyperlink"/>
                <w:noProof/>
              </w:rPr>
              <w:t>22.</w:t>
            </w:r>
            <w:r w:rsidR="00793086">
              <w:rPr>
                <w:rFonts w:asciiTheme="minorHAnsi" w:eastAsiaTheme="minorEastAsia" w:hAnsiTheme="minorHAnsi" w:cstheme="minorBidi"/>
                <w:noProof/>
                <w:color w:val="auto"/>
                <w:sz w:val="22"/>
              </w:rPr>
              <w:tab/>
            </w:r>
            <w:r w:rsidR="00793086" w:rsidRPr="009D52B9">
              <w:rPr>
                <w:rStyle w:val="Hyperlink"/>
                <w:noProof/>
              </w:rPr>
              <w:t>Legal Document</w:t>
            </w:r>
            <w:r w:rsidR="00793086">
              <w:rPr>
                <w:noProof/>
                <w:webHidden/>
              </w:rPr>
              <w:tab/>
            </w:r>
            <w:r w:rsidR="00793086">
              <w:rPr>
                <w:noProof/>
                <w:webHidden/>
              </w:rPr>
              <w:fldChar w:fldCharType="begin"/>
            </w:r>
            <w:r w:rsidR="00793086">
              <w:rPr>
                <w:noProof/>
                <w:webHidden/>
              </w:rPr>
              <w:instrText xml:space="preserve"> PAGEREF _Toc139630324 \h </w:instrText>
            </w:r>
            <w:r w:rsidR="00793086">
              <w:rPr>
                <w:noProof/>
                <w:webHidden/>
              </w:rPr>
            </w:r>
            <w:r w:rsidR="00793086">
              <w:rPr>
                <w:noProof/>
                <w:webHidden/>
              </w:rPr>
              <w:fldChar w:fldCharType="separate"/>
            </w:r>
            <w:r w:rsidR="00793086">
              <w:rPr>
                <w:noProof/>
                <w:webHidden/>
              </w:rPr>
              <w:t>13</w:t>
            </w:r>
            <w:r w:rsidR="00793086">
              <w:rPr>
                <w:noProof/>
                <w:webHidden/>
              </w:rPr>
              <w:fldChar w:fldCharType="end"/>
            </w:r>
          </w:hyperlink>
        </w:p>
        <w:p w14:paraId="0320B6E4" w14:textId="15B4F517"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25" w:history="1">
            <w:r w:rsidR="00793086" w:rsidRPr="009D52B9">
              <w:rPr>
                <w:rStyle w:val="Hyperlink"/>
                <w:noProof/>
              </w:rPr>
              <w:t>23.</w:t>
            </w:r>
            <w:r w:rsidR="00793086">
              <w:rPr>
                <w:rFonts w:asciiTheme="minorHAnsi" w:eastAsiaTheme="minorEastAsia" w:hAnsiTheme="minorHAnsi" w:cstheme="minorBidi"/>
                <w:noProof/>
                <w:color w:val="auto"/>
                <w:sz w:val="22"/>
              </w:rPr>
              <w:tab/>
            </w:r>
            <w:r w:rsidR="00793086" w:rsidRPr="009D52B9">
              <w:rPr>
                <w:rStyle w:val="Hyperlink"/>
                <w:noProof/>
              </w:rPr>
              <w:t>Declaration Form</w:t>
            </w:r>
            <w:r w:rsidR="00793086">
              <w:rPr>
                <w:noProof/>
                <w:webHidden/>
              </w:rPr>
              <w:tab/>
            </w:r>
            <w:r w:rsidR="00793086">
              <w:rPr>
                <w:noProof/>
                <w:webHidden/>
              </w:rPr>
              <w:fldChar w:fldCharType="begin"/>
            </w:r>
            <w:r w:rsidR="00793086">
              <w:rPr>
                <w:noProof/>
                <w:webHidden/>
              </w:rPr>
              <w:instrText xml:space="preserve"> PAGEREF _Toc139630325 \h </w:instrText>
            </w:r>
            <w:r w:rsidR="00793086">
              <w:rPr>
                <w:noProof/>
                <w:webHidden/>
              </w:rPr>
            </w:r>
            <w:r w:rsidR="00793086">
              <w:rPr>
                <w:noProof/>
                <w:webHidden/>
              </w:rPr>
              <w:fldChar w:fldCharType="separate"/>
            </w:r>
            <w:r w:rsidR="00793086">
              <w:rPr>
                <w:noProof/>
                <w:webHidden/>
              </w:rPr>
              <w:t>14</w:t>
            </w:r>
            <w:r w:rsidR="00793086">
              <w:rPr>
                <w:noProof/>
                <w:webHidden/>
              </w:rPr>
              <w:fldChar w:fldCharType="end"/>
            </w:r>
          </w:hyperlink>
        </w:p>
        <w:p w14:paraId="1914F50A" w14:textId="48C799A6"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26" w:history="1">
            <w:r w:rsidR="00793086" w:rsidRPr="009D52B9">
              <w:rPr>
                <w:rStyle w:val="Hyperlink"/>
                <w:noProof/>
              </w:rPr>
              <w:t>24.</w:t>
            </w:r>
            <w:r w:rsidR="00793086">
              <w:rPr>
                <w:rFonts w:asciiTheme="minorHAnsi" w:eastAsiaTheme="minorEastAsia" w:hAnsiTheme="minorHAnsi" w:cstheme="minorBidi"/>
                <w:noProof/>
                <w:color w:val="auto"/>
                <w:sz w:val="22"/>
              </w:rPr>
              <w:tab/>
            </w:r>
            <w:r w:rsidR="00793086" w:rsidRPr="009D52B9">
              <w:rPr>
                <w:rStyle w:val="Hyperlink"/>
                <w:noProof/>
              </w:rPr>
              <w:t>Technical Evaluation Criteria:</w:t>
            </w:r>
            <w:r w:rsidR="00793086">
              <w:rPr>
                <w:noProof/>
                <w:webHidden/>
              </w:rPr>
              <w:tab/>
            </w:r>
            <w:r w:rsidR="00793086">
              <w:rPr>
                <w:noProof/>
                <w:webHidden/>
              </w:rPr>
              <w:fldChar w:fldCharType="begin"/>
            </w:r>
            <w:r w:rsidR="00793086">
              <w:rPr>
                <w:noProof/>
                <w:webHidden/>
              </w:rPr>
              <w:instrText xml:space="preserve"> PAGEREF _Toc139630326 \h </w:instrText>
            </w:r>
            <w:r w:rsidR="00793086">
              <w:rPr>
                <w:noProof/>
                <w:webHidden/>
              </w:rPr>
            </w:r>
            <w:r w:rsidR="00793086">
              <w:rPr>
                <w:noProof/>
                <w:webHidden/>
              </w:rPr>
              <w:fldChar w:fldCharType="separate"/>
            </w:r>
            <w:r w:rsidR="00793086">
              <w:rPr>
                <w:noProof/>
                <w:webHidden/>
              </w:rPr>
              <w:t>15</w:t>
            </w:r>
            <w:r w:rsidR="00793086">
              <w:rPr>
                <w:noProof/>
                <w:webHidden/>
              </w:rPr>
              <w:fldChar w:fldCharType="end"/>
            </w:r>
          </w:hyperlink>
        </w:p>
        <w:p w14:paraId="54093A8E" w14:textId="38CA1338"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27" w:history="1">
            <w:r w:rsidR="00793086" w:rsidRPr="009D52B9">
              <w:rPr>
                <w:rStyle w:val="Hyperlink"/>
                <w:iCs/>
                <w:noProof/>
                <w:spacing w:val="6"/>
              </w:rPr>
              <w:t>25.</w:t>
            </w:r>
            <w:r w:rsidR="00793086">
              <w:rPr>
                <w:rFonts w:asciiTheme="minorHAnsi" w:eastAsiaTheme="minorEastAsia" w:hAnsiTheme="minorHAnsi" w:cstheme="minorBidi"/>
                <w:noProof/>
                <w:color w:val="auto"/>
                <w:sz w:val="22"/>
              </w:rPr>
              <w:tab/>
            </w:r>
            <w:r w:rsidR="00793086" w:rsidRPr="009D52B9">
              <w:rPr>
                <w:rStyle w:val="Hyperlink"/>
                <w:noProof/>
              </w:rPr>
              <w:t>FINANCIAL PROPOSAL (Package – 1 )</w:t>
            </w:r>
            <w:r w:rsidR="00793086">
              <w:rPr>
                <w:noProof/>
                <w:webHidden/>
              </w:rPr>
              <w:tab/>
            </w:r>
            <w:r w:rsidR="00793086">
              <w:rPr>
                <w:noProof/>
                <w:webHidden/>
              </w:rPr>
              <w:fldChar w:fldCharType="begin"/>
            </w:r>
            <w:r w:rsidR="00793086">
              <w:rPr>
                <w:noProof/>
                <w:webHidden/>
              </w:rPr>
              <w:instrText xml:space="preserve"> PAGEREF _Toc139630327 \h </w:instrText>
            </w:r>
            <w:r w:rsidR="00793086">
              <w:rPr>
                <w:noProof/>
                <w:webHidden/>
              </w:rPr>
            </w:r>
            <w:r w:rsidR="00793086">
              <w:rPr>
                <w:noProof/>
                <w:webHidden/>
              </w:rPr>
              <w:fldChar w:fldCharType="separate"/>
            </w:r>
            <w:r w:rsidR="00793086">
              <w:rPr>
                <w:noProof/>
                <w:webHidden/>
              </w:rPr>
              <w:t>16</w:t>
            </w:r>
            <w:r w:rsidR="00793086">
              <w:rPr>
                <w:noProof/>
                <w:webHidden/>
              </w:rPr>
              <w:fldChar w:fldCharType="end"/>
            </w:r>
          </w:hyperlink>
        </w:p>
        <w:p w14:paraId="011833BB" w14:textId="0A312A76"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28" w:history="1">
            <w:r w:rsidR="00793086" w:rsidRPr="009D52B9">
              <w:rPr>
                <w:rStyle w:val="Hyperlink"/>
                <w:iCs/>
                <w:noProof/>
                <w:spacing w:val="6"/>
              </w:rPr>
              <w:t>26.</w:t>
            </w:r>
            <w:r w:rsidR="00793086">
              <w:rPr>
                <w:rFonts w:asciiTheme="minorHAnsi" w:eastAsiaTheme="minorEastAsia" w:hAnsiTheme="minorHAnsi" w:cstheme="minorBidi"/>
                <w:noProof/>
                <w:color w:val="auto"/>
                <w:sz w:val="22"/>
              </w:rPr>
              <w:tab/>
            </w:r>
            <w:r w:rsidR="00793086" w:rsidRPr="009D52B9">
              <w:rPr>
                <w:rStyle w:val="Hyperlink"/>
                <w:noProof/>
              </w:rPr>
              <w:t>FINANCIAL PROPOSAL (Package – 2 )</w:t>
            </w:r>
            <w:r w:rsidR="00793086">
              <w:rPr>
                <w:noProof/>
                <w:webHidden/>
              </w:rPr>
              <w:tab/>
            </w:r>
            <w:r w:rsidR="00793086">
              <w:rPr>
                <w:noProof/>
                <w:webHidden/>
              </w:rPr>
              <w:fldChar w:fldCharType="begin"/>
            </w:r>
            <w:r w:rsidR="00793086">
              <w:rPr>
                <w:noProof/>
                <w:webHidden/>
              </w:rPr>
              <w:instrText xml:space="preserve"> PAGEREF _Toc139630328 \h </w:instrText>
            </w:r>
            <w:r w:rsidR="00793086">
              <w:rPr>
                <w:noProof/>
                <w:webHidden/>
              </w:rPr>
            </w:r>
            <w:r w:rsidR="00793086">
              <w:rPr>
                <w:noProof/>
                <w:webHidden/>
              </w:rPr>
              <w:fldChar w:fldCharType="separate"/>
            </w:r>
            <w:r w:rsidR="00793086">
              <w:rPr>
                <w:noProof/>
                <w:webHidden/>
              </w:rPr>
              <w:t>18</w:t>
            </w:r>
            <w:r w:rsidR="00793086">
              <w:rPr>
                <w:noProof/>
                <w:webHidden/>
              </w:rPr>
              <w:fldChar w:fldCharType="end"/>
            </w:r>
          </w:hyperlink>
        </w:p>
        <w:p w14:paraId="18852DC1" w14:textId="195A2082"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29" w:history="1">
            <w:r w:rsidR="00793086" w:rsidRPr="009D52B9">
              <w:rPr>
                <w:rStyle w:val="Hyperlink"/>
                <w:iCs/>
                <w:noProof/>
                <w:spacing w:val="6"/>
              </w:rPr>
              <w:t>27.</w:t>
            </w:r>
            <w:r w:rsidR="00793086">
              <w:rPr>
                <w:rFonts w:asciiTheme="minorHAnsi" w:eastAsiaTheme="minorEastAsia" w:hAnsiTheme="minorHAnsi" w:cstheme="minorBidi"/>
                <w:noProof/>
                <w:color w:val="auto"/>
                <w:sz w:val="22"/>
              </w:rPr>
              <w:tab/>
            </w:r>
            <w:r w:rsidR="00793086" w:rsidRPr="009D52B9">
              <w:rPr>
                <w:rStyle w:val="Hyperlink"/>
                <w:noProof/>
              </w:rPr>
              <w:t>FINANCIAL PROPOSAL (Package – 3 )</w:t>
            </w:r>
            <w:r w:rsidR="00793086">
              <w:rPr>
                <w:noProof/>
                <w:webHidden/>
              </w:rPr>
              <w:tab/>
            </w:r>
            <w:r w:rsidR="00793086">
              <w:rPr>
                <w:noProof/>
                <w:webHidden/>
              </w:rPr>
              <w:fldChar w:fldCharType="begin"/>
            </w:r>
            <w:r w:rsidR="00793086">
              <w:rPr>
                <w:noProof/>
                <w:webHidden/>
              </w:rPr>
              <w:instrText xml:space="preserve"> PAGEREF _Toc139630329 \h </w:instrText>
            </w:r>
            <w:r w:rsidR="00793086">
              <w:rPr>
                <w:noProof/>
                <w:webHidden/>
              </w:rPr>
            </w:r>
            <w:r w:rsidR="00793086">
              <w:rPr>
                <w:noProof/>
                <w:webHidden/>
              </w:rPr>
              <w:fldChar w:fldCharType="separate"/>
            </w:r>
            <w:r w:rsidR="00793086">
              <w:rPr>
                <w:noProof/>
                <w:webHidden/>
              </w:rPr>
              <w:t>19</w:t>
            </w:r>
            <w:r w:rsidR="00793086">
              <w:rPr>
                <w:noProof/>
                <w:webHidden/>
              </w:rPr>
              <w:fldChar w:fldCharType="end"/>
            </w:r>
          </w:hyperlink>
        </w:p>
        <w:p w14:paraId="48390E05" w14:textId="0E20E04A"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30" w:history="1">
            <w:r w:rsidR="00793086" w:rsidRPr="009D52B9">
              <w:rPr>
                <w:rStyle w:val="Hyperlink"/>
                <w:iCs/>
                <w:noProof/>
                <w:spacing w:val="6"/>
              </w:rPr>
              <w:t>28.</w:t>
            </w:r>
            <w:r w:rsidR="00793086">
              <w:rPr>
                <w:rFonts w:asciiTheme="minorHAnsi" w:eastAsiaTheme="minorEastAsia" w:hAnsiTheme="minorHAnsi" w:cstheme="minorBidi"/>
                <w:noProof/>
                <w:color w:val="auto"/>
                <w:sz w:val="22"/>
              </w:rPr>
              <w:tab/>
            </w:r>
            <w:r w:rsidR="00793086" w:rsidRPr="009D52B9">
              <w:rPr>
                <w:rStyle w:val="Hyperlink"/>
                <w:noProof/>
              </w:rPr>
              <w:t>FINANCIAL PROPOSAL (Package – 4 )</w:t>
            </w:r>
            <w:r w:rsidR="00793086">
              <w:rPr>
                <w:noProof/>
                <w:webHidden/>
              </w:rPr>
              <w:tab/>
            </w:r>
            <w:r w:rsidR="00793086">
              <w:rPr>
                <w:noProof/>
                <w:webHidden/>
              </w:rPr>
              <w:fldChar w:fldCharType="begin"/>
            </w:r>
            <w:r w:rsidR="00793086">
              <w:rPr>
                <w:noProof/>
                <w:webHidden/>
              </w:rPr>
              <w:instrText xml:space="preserve"> PAGEREF _Toc139630330 \h </w:instrText>
            </w:r>
            <w:r w:rsidR="00793086">
              <w:rPr>
                <w:noProof/>
                <w:webHidden/>
              </w:rPr>
            </w:r>
            <w:r w:rsidR="00793086">
              <w:rPr>
                <w:noProof/>
                <w:webHidden/>
              </w:rPr>
              <w:fldChar w:fldCharType="separate"/>
            </w:r>
            <w:r w:rsidR="00793086">
              <w:rPr>
                <w:noProof/>
                <w:webHidden/>
              </w:rPr>
              <w:t>20</w:t>
            </w:r>
            <w:r w:rsidR="00793086">
              <w:rPr>
                <w:noProof/>
                <w:webHidden/>
              </w:rPr>
              <w:fldChar w:fldCharType="end"/>
            </w:r>
          </w:hyperlink>
        </w:p>
        <w:p w14:paraId="4FDBB10A" w14:textId="79E4C654" w:rsidR="00793086" w:rsidRDefault="00DB5A54">
          <w:pPr>
            <w:pStyle w:val="TOC1"/>
            <w:tabs>
              <w:tab w:val="left" w:pos="1320"/>
              <w:tab w:val="right" w:leader="dot" w:pos="9595"/>
            </w:tabs>
            <w:rPr>
              <w:rFonts w:asciiTheme="minorHAnsi" w:eastAsiaTheme="minorEastAsia" w:hAnsiTheme="minorHAnsi" w:cstheme="minorBidi"/>
              <w:noProof/>
              <w:color w:val="auto"/>
              <w:sz w:val="22"/>
            </w:rPr>
          </w:pPr>
          <w:hyperlink w:anchor="_Toc139630331" w:history="1">
            <w:r w:rsidR="00793086" w:rsidRPr="009D52B9">
              <w:rPr>
                <w:rStyle w:val="Hyperlink"/>
                <w:noProof/>
              </w:rPr>
              <w:t>29.</w:t>
            </w:r>
            <w:r w:rsidR="00793086">
              <w:rPr>
                <w:rFonts w:asciiTheme="minorHAnsi" w:eastAsiaTheme="minorEastAsia" w:hAnsiTheme="minorHAnsi" w:cstheme="minorBidi"/>
                <w:noProof/>
                <w:color w:val="auto"/>
                <w:sz w:val="22"/>
              </w:rPr>
              <w:tab/>
            </w:r>
            <w:r w:rsidR="00793086" w:rsidRPr="009D52B9">
              <w:rPr>
                <w:rStyle w:val="Hyperlink"/>
                <w:noProof/>
              </w:rPr>
              <w:t>Documents to be submitted by the bidders / Check List</w:t>
            </w:r>
            <w:r w:rsidR="00793086">
              <w:rPr>
                <w:noProof/>
                <w:webHidden/>
              </w:rPr>
              <w:tab/>
            </w:r>
            <w:r w:rsidR="00793086">
              <w:rPr>
                <w:noProof/>
                <w:webHidden/>
              </w:rPr>
              <w:fldChar w:fldCharType="begin"/>
            </w:r>
            <w:r w:rsidR="00793086">
              <w:rPr>
                <w:noProof/>
                <w:webHidden/>
              </w:rPr>
              <w:instrText xml:space="preserve"> PAGEREF _Toc139630331 \h </w:instrText>
            </w:r>
            <w:r w:rsidR="00793086">
              <w:rPr>
                <w:noProof/>
                <w:webHidden/>
              </w:rPr>
            </w:r>
            <w:r w:rsidR="00793086">
              <w:rPr>
                <w:noProof/>
                <w:webHidden/>
              </w:rPr>
              <w:fldChar w:fldCharType="separate"/>
            </w:r>
            <w:r w:rsidR="00793086">
              <w:rPr>
                <w:noProof/>
                <w:webHidden/>
              </w:rPr>
              <w:t>22</w:t>
            </w:r>
            <w:r w:rsidR="00793086">
              <w:rPr>
                <w:noProof/>
                <w:webHidden/>
              </w:rPr>
              <w:fldChar w:fldCharType="end"/>
            </w:r>
          </w:hyperlink>
        </w:p>
        <w:p w14:paraId="09B69186" w14:textId="3A23BF46"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39630303"/>
      <w:r w:rsidRPr="005454D9">
        <w:t xml:space="preserve">Tender </w:t>
      </w:r>
      <w:r w:rsidR="00525DEB" w:rsidRPr="005454D9">
        <w:t>Notice</w:t>
      </w:r>
      <w:bookmarkEnd w:id="1"/>
    </w:p>
    <w:p w14:paraId="7F6CA4EE" w14:textId="571101F3" w:rsidR="00BA52AF" w:rsidRPr="005925AE" w:rsidRDefault="004C30A1" w:rsidP="0088234B">
      <w:pPr>
        <w:spacing w:after="0" w:line="360" w:lineRule="auto"/>
        <w:ind w:left="0" w:right="220"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-PS/2</w:t>
      </w:r>
      <w:r w:rsidR="00BA3D09" w:rsidRPr="005925AE">
        <w:rPr>
          <w:rFonts w:ascii="Arial Narrow" w:hAnsi="Arial Narrow"/>
          <w:b/>
          <w:sz w:val="32"/>
          <w:szCs w:val="24"/>
        </w:rPr>
        <w:t>3</w:t>
      </w:r>
      <w:r w:rsidR="00525DEB" w:rsidRPr="005925AE">
        <w:rPr>
          <w:rFonts w:ascii="Arial Narrow" w:hAnsi="Arial Narrow"/>
          <w:b/>
          <w:sz w:val="32"/>
          <w:szCs w:val="24"/>
        </w:rPr>
        <w:t>(0</w:t>
      </w:r>
      <w:r w:rsidR="00A578E4">
        <w:rPr>
          <w:rFonts w:ascii="Arial Narrow" w:hAnsi="Arial Narrow"/>
          <w:b/>
          <w:sz w:val="32"/>
          <w:szCs w:val="24"/>
        </w:rPr>
        <w:t>7</w:t>
      </w:r>
      <w:r w:rsidR="00525DEB" w:rsidRPr="005925AE">
        <w:rPr>
          <w:rFonts w:ascii="Arial Narrow" w:hAnsi="Arial Narrow"/>
          <w:b/>
          <w:sz w:val="32"/>
          <w:szCs w:val="24"/>
        </w:rPr>
        <w:t>)/</w:t>
      </w:r>
      <w:r w:rsidR="00BA3D09" w:rsidRPr="005925AE">
        <w:rPr>
          <w:rFonts w:ascii="Arial Narrow" w:hAnsi="Arial Narrow"/>
          <w:b/>
          <w:sz w:val="32"/>
          <w:szCs w:val="24"/>
        </w:rPr>
        <w:t>2</w:t>
      </w:r>
      <w:r w:rsidR="000E0F80">
        <w:rPr>
          <w:rFonts w:ascii="Arial Narrow" w:hAnsi="Arial Narrow"/>
          <w:b/>
          <w:sz w:val="32"/>
          <w:szCs w:val="24"/>
        </w:rPr>
        <w:t>200</w:t>
      </w:r>
    </w:p>
    <w:p w14:paraId="49FD8AD2" w14:textId="177B65D9" w:rsidR="00154561" w:rsidRPr="005925AE" w:rsidRDefault="00525DEB" w:rsidP="0088234B">
      <w:pPr>
        <w:spacing w:after="0" w:line="360" w:lineRule="auto"/>
        <w:ind w:left="0"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500F6CEC" w14:textId="7A0949C1" w:rsidR="00BA52AF" w:rsidRPr="005925AE" w:rsidRDefault="000E0F80" w:rsidP="000E0F80">
      <w:pPr>
        <w:spacing w:after="0" w:line="360" w:lineRule="auto"/>
        <w:ind w:left="900" w:firstLine="0"/>
        <w:jc w:val="center"/>
        <w:rPr>
          <w:rFonts w:ascii="Arial Narrow" w:hAnsi="Arial Narrow"/>
          <w:sz w:val="24"/>
          <w:szCs w:val="24"/>
        </w:rPr>
      </w:pPr>
      <w:r w:rsidRPr="000E0F80">
        <w:rPr>
          <w:rFonts w:ascii="Arial Narrow" w:hAnsi="Arial Narrow"/>
          <w:b/>
          <w:sz w:val="36"/>
          <w:szCs w:val="18"/>
        </w:rPr>
        <w:t>Stationery, Toners, I.T Items</w:t>
      </w:r>
    </w:p>
    <w:p w14:paraId="7AD27166" w14:textId="71FB820A"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 xml:space="preserve">GST), for </w:t>
      </w:r>
      <w:r w:rsidR="009A38D5">
        <w:rPr>
          <w:rFonts w:ascii="Arial Narrow" w:hAnsi="Arial Narrow"/>
          <w:b/>
        </w:rPr>
        <w:t xml:space="preserve">Supply of </w:t>
      </w:r>
      <w:r w:rsidR="000E0F80" w:rsidRPr="000E0F80">
        <w:rPr>
          <w:rFonts w:ascii="Arial Narrow" w:hAnsi="Arial Narrow"/>
          <w:b/>
        </w:rPr>
        <w:t xml:space="preserve">Stationery, Toners, I.T </w:t>
      </w:r>
      <w:r w:rsidR="000D3C9B">
        <w:rPr>
          <w:rFonts w:ascii="Arial Narrow" w:hAnsi="Arial Narrow"/>
          <w:b/>
        </w:rPr>
        <w:t xml:space="preserve">Petty </w:t>
      </w:r>
      <w:r w:rsidR="000E0F80" w:rsidRPr="000E0F80">
        <w:rPr>
          <w:rFonts w:ascii="Arial Narrow" w:hAnsi="Arial Narrow"/>
          <w:b/>
        </w:rPr>
        <w:t>Items</w:t>
      </w:r>
      <w:r w:rsidR="000E0F80">
        <w:rPr>
          <w:rFonts w:ascii="Arial Narrow" w:hAnsi="Arial Narrow"/>
          <w:b/>
        </w:rPr>
        <w:t xml:space="preserve"> to </w:t>
      </w:r>
      <w:r w:rsidR="004C30A1" w:rsidRPr="005925AE">
        <w:rPr>
          <w:rFonts w:ascii="Arial Narrow" w:hAnsi="Arial Narrow"/>
          <w:b/>
        </w:rPr>
        <w:t xml:space="preserve">CUI </w:t>
      </w:r>
      <w:r w:rsidRPr="005925AE">
        <w:rPr>
          <w:rFonts w:ascii="Arial Narrow" w:hAnsi="Arial Narrow"/>
          <w:b/>
        </w:rPr>
        <w:t xml:space="preserve"> Principal Seat</w:t>
      </w:r>
      <w:r w:rsidR="009A38D5">
        <w:rPr>
          <w:rFonts w:ascii="Arial Narrow" w:hAnsi="Arial Narrow"/>
          <w:b/>
        </w:rPr>
        <w:t xml:space="preserve">, </w:t>
      </w:r>
      <w:r w:rsidR="00BC6149">
        <w:rPr>
          <w:rFonts w:ascii="Arial Narrow" w:hAnsi="Arial Narrow"/>
          <w:b/>
        </w:rPr>
        <w:t>Park Road</w:t>
      </w:r>
      <w:r w:rsidR="009A38D5">
        <w:rPr>
          <w:rFonts w:ascii="Arial Narrow" w:hAnsi="Arial Narrow"/>
          <w:b/>
        </w:rPr>
        <w:t>, Islamabad</w:t>
      </w:r>
      <w:r w:rsidRPr="005925AE">
        <w:rPr>
          <w:rFonts w:ascii="Arial Narrow" w:hAnsi="Arial Narrow"/>
          <w:b/>
        </w:rPr>
        <w:t xml:space="preserve">. </w:t>
      </w:r>
      <w:r w:rsidRPr="005925AE">
        <w:rPr>
          <w:rFonts w:ascii="Arial Narrow" w:hAnsi="Arial Narrow"/>
        </w:rPr>
        <w:t xml:space="preserve"> </w:t>
      </w:r>
    </w:p>
    <w:p w14:paraId="765543D2" w14:textId="40DB8580"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0E0F80">
        <w:rPr>
          <w:rFonts w:ascii="Arial Narrow" w:hAnsi="Arial Narrow"/>
          <w:b/>
          <w:color w:val="C00000"/>
        </w:rPr>
        <w:t>ONE-</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578163EA" w14:textId="77777777" w:rsidR="00325288" w:rsidRDefault="0089543E" w:rsidP="00691D09">
      <w:pPr>
        <w:numPr>
          <w:ilvl w:val="0"/>
          <w:numId w:val="1"/>
        </w:numPr>
        <w:spacing w:after="0" w:line="360" w:lineRule="auto"/>
        <w:ind w:left="180" w:right="-205" w:hanging="452"/>
        <w:rPr>
          <w:rFonts w:ascii="Arial Narrow" w:hAnsi="Arial Narrow"/>
        </w:rPr>
      </w:pPr>
      <w:r>
        <w:rPr>
          <w:rFonts w:ascii="Arial Narrow" w:hAnsi="Arial Narrow"/>
        </w:rPr>
        <w:t xml:space="preserve">The </w:t>
      </w:r>
      <w:r w:rsidR="00027CB3">
        <w:rPr>
          <w:rFonts w:ascii="Arial Narrow" w:hAnsi="Arial Narrow"/>
        </w:rPr>
        <w:t>tender comprises of FOUR (04) packages</w:t>
      </w:r>
      <w:r w:rsidR="0000681C">
        <w:rPr>
          <w:rFonts w:ascii="Arial Narrow" w:hAnsi="Arial Narrow"/>
        </w:rPr>
        <w:t xml:space="preserve">. Each package will be considered and evaluated independently for award. </w:t>
      </w:r>
      <w:r w:rsidR="00325288">
        <w:rPr>
          <w:rFonts w:ascii="Arial Narrow" w:hAnsi="Arial Narrow"/>
        </w:rPr>
        <w:t>Bidders may apply for any/all packages.</w:t>
      </w:r>
    </w:p>
    <w:p w14:paraId="6D1B1F89" w14:textId="278A709D"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B67857">
        <w:rPr>
          <w:rFonts w:ascii="Arial Narrow" w:hAnsi="Arial Narrow"/>
          <w:b/>
        </w:rPr>
        <w:t xml:space="preserve">for each package </w:t>
      </w:r>
      <w:r w:rsidR="00846946">
        <w:rPr>
          <w:rFonts w:ascii="Arial Narrow" w:hAnsi="Arial Narrow"/>
          <w:b/>
        </w:rPr>
        <w:t xml:space="preserve">(for which the bidder desires to apply) </w:t>
      </w:r>
      <w:r w:rsidR="00EA528B">
        <w:rPr>
          <w:rFonts w:ascii="Arial Narrow" w:hAnsi="Arial Narrow"/>
          <w:b/>
        </w:rPr>
        <w:t xml:space="preserve">as given below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4A85A0AA" w14:textId="77777777" w:rsidR="00EA528B" w:rsidRDefault="00EA528B" w:rsidP="00EA528B">
      <w:pPr>
        <w:spacing w:after="0" w:line="360" w:lineRule="auto"/>
        <w:ind w:right="-205"/>
        <w:rPr>
          <w:rFonts w:ascii="Arial Narrow" w:hAnsi="Arial Narrow"/>
        </w:rPr>
      </w:pPr>
    </w:p>
    <w:tbl>
      <w:tblPr>
        <w:tblStyle w:val="TableGrid0"/>
        <w:tblW w:w="8815" w:type="dxa"/>
        <w:jc w:val="center"/>
        <w:tblLook w:val="04A0" w:firstRow="1" w:lastRow="0" w:firstColumn="1" w:lastColumn="0" w:noHBand="0" w:noVBand="1"/>
      </w:tblPr>
      <w:tblGrid>
        <w:gridCol w:w="2605"/>
        <w:gridCol w:w="3150"/>
        <w:gridCol w:w="3060"/>
      </w:tblGrid>
      <w:tr w:rsidR="00C53470" w14:paraId="5A99EBFE" w14:textId="77777777" w:rsidTr="00324DE7">
        <w:trPr>
          <w:trHeight w:val="432"/>
          <w:jc w:val="center"/>
        </w:trPr>
        <w:tc>
          <w:tcPr>
            <w:tcW w:w="2605" w:type="dxa"/>
            <w:shd w:val="clear" w:color="auto" w:fill="9CC2E5" w:themeFill="accent5" w:themeFillTint="99"/>
            <w:vAlign w:val="center"/>
          </w:tcPr>
          <w:p w14:paraId="52B74121" w14:textId="411DF19B" w:rsidR="00C53470" w:rsidRPr="00235778" w:rsidRDefault="00324DE7" w:rsidP="00C53470">
            <w:pPr>
              <w:spacing w:after="0" w:line="240" w:lineRule="auto"/>
              <w:ind w:left="0" w:right="-205" w:firstLine="0"/>
              <w:jc w:val="center"/>
              <w:rPr>
                <w:rFonts w:ascii="Arial Narrow" w:hAnsi="Arial Narrow"/>
                <w:b/>
                <w:bCs/>
              </w:rPr>
            </w:pPr>
            <w:r>
              <w:rPr>
                <w:rFonts w:ascii="Arial Narrow" w:hAnsi="Arial Narrow"/>
                <w:b/>
                <w:bCs/>
              </w:rPr>
              <w:t>PACKA</w:t>
            </w:r>
            <w:r w:rsidR="0018795F">
              <w:rPr>
                <w:rFonts w:ascii="Arial Narrow" w:hAnsi="Arial Narrow"/>
                <w:b/>
                <w:bCs/>
              </w:rPr>
              <w:t>GE</w:t>
            </w:r>
          </w:p>
        </w:tc>
        <w:tc>
          <w:tcPr>
            <w:tcW w:w="3150" w:type="dxa"/>
            <w:shd w:val="clear" w:color="auto" w:fill="9CC2E5" w:themeFill="accent5" w:themeFillTint="99"/>
            <w:vAlign w:val="center"/>
          </w:tcPr>
          <w:p w14:paraId="34041DF5" w14:textId="20255193" w:rsidR="00C53470" w:rsidRPr="00235778" w:rsidRDefault="00C53470" w:rsidP="00C53470">
            <w:pPr>
              <w:spacing w:after="0" w:line="240" w:lineRule="auto"/>
              <w:ind w:left="0" w:right="-205" w:firstLine="0"/>
              <w:jc w:val="center"/>
              <w:rPr>
                <w:rFonts w:ascii="Arial Narrow" w:hAnsi="Arial Narrow"/>
                <w:b/>
                <w:bCs/>
              </w:rPr>
            </w:pPr>
            <w:r w:rsidRPr="00235778">
              <w:rPr>
                <w:rFonts w:ascii="Arial Narrow" w:hAnsi="Arial Narrow"/>
                <w:b/>
                <w:bCs/>
              </w:rPr>
              <w:t>Detail of procurement</w:t>
            </w:r>
          </w:p>
        </w:tc>
        <w:tc>
          <w:tcPr>
            <w:tcW w:w="3060" w:type="dxa"/>
            <w:shd w:val="clear" w:color="auto" w:fill="9CC2E5" w:themeFill="accent5" w:themeFillTint="99"/>
            <w:vAlign w:val="center"/>
          </w:tcPr>
          <w:p w14:paraId="1CFE15E0" w14:textId="7E65311F" w:rsidR="00C53470" w:rsidRPr="00235778" w:rsidRDefault="00C53470" w:rsidP="00C53470">
            <w:pPr>
              <w:spacing w:after="0" w:line="240" w:lineRule="auto"/>
              <w:ind w:left="0" w:right="-205" w:firstLine="0"/>
              <w:jc w:val="center"/>
              <w:rPr>
                <w:rFonts w:ascii="Arial Narrow" w:hAnsi="Arial Narrow"/>
                <w:b/>
                <w:bCs/>
              </w:rPr>
            </w:pPr>
            <w:r w:rsidRPr="00235778">
              <w:rPr>
                <w:rFonts w:ascii="Arial Narrow" w:hAnsi="Arial Narrow"/>
                <w:b/>
                <w:bCs/>
              </w:rPr>
              <w:t>Earnest Money</w:t>
            </w:r>
          </w:p>
        </w:tc>
      </w:tr>
      <w:tr w:rsidR="00C53470" w14:paraId="0FE0B97D" w14:textId="77777777" w:rsidTr="00324DE7">
        <w:trPr>
          <w:trHeight w:val="432"/>
          <w:jc w:val="center"/>
        </w:trPr>
        <w:tc>
          <w:tcPr>
            <w:tcW w:w="2605" w:type="dxa"/>
            <w:vAlign w:val="center"/>
          </w:tcPr>
          <w:p w14:paraId="1742E7BE" w14:textId="48A00D39" w:rsidR="00C53470" w:rsidRPr="00354CF2" w:rsidRDefault="00C53470" w:rsidP="00BB2DC3">
            <w:pPr>
              <w:spacing w:after="0" w:line="240" w:lineRule="auto"/>
              <w:ind w:left="0" w:right="-205" w:firstLine="0"/>
              <w:jc w:val="left"/>
              <w:rPr>
                <w:rFonts w:ascii="Arial Narrow" w:hAnsi="Arial Narrow"/>
                <w:b/>
                <w:bCs/>
                <w:color w:val="C00000"/>
              </w:rPr>
            </w:pPr>
            <w:r>
              <w:rPr>
                <w:rFonts w:ascii="Arial Narrow" w:hAnsi="Arial Narrow"/>
                <w:b/>
                <w:bCs/>
                <w:color w:val="C00000"/>
              </w:rPr>
              <w:t xml:space="preserve">Package – 1 </w:t>
            </w:r>
          </w:p>
        </w:tc>
        <w:tc>
          <w:tcPr>
            <w:tcW w:w="3150" w:type="dxa"/>
            <w:vAlign w:val="center"/>
          </w:tcPr>
          <w:p w14:paraId="5DFF6343" w14:textId="4CD15F54" w:rsidR="00C53470" w:rsidRPr="00354CF2" w:rsidRDefault="00C53470" w:rsidP="00C53470">
            <w:pPr>
              <w:spacing w:after="0" w:line="240" w:lineRule="auto"/>
              <w:ind w:left="0" w:right="-205" w:firstLine="0"/>
              <w:jc w:val="left"/>
              <w:rPr>
                <w:rFonts w:ascii="Arial Narrow" w:hAnsi="Arial Narrow"/>
                <w:b/>
                <w:bCs/>
                <w:color w:val="C00000"/>
              </w:rPr>
            </w:pPr>
            <w:r w:rsidRPr="00354CF2">
              <w:rPr>
                <w:rFonts w:ascii="Arial Narrow" w:hAnsi="Arial Narrow"/>
                <w:b/>
                <w:bCs/>
                <w:color w:val="C00000"/>
              </w:rPr>
              <w:t>Stationery Items</w:t>
            </w:r>
          </w:p>
        </w:tc>
        <w:tc>
          <w:tcPr>
            <w:tcW w:w="3060" w:type="dxa"/>
            <w:vAlign w:val="center"/>
          </w:tcPr>
          <w:p w14:paraId="298FE213" w14:textId="5707C779" w:rsidR="00C53470" w:rsidRPr="00861FA4" w:rsidRDefault="00C53470" w:rsidP="00C53470">
            <w:pPr>
              <w:spacing w:after="0" w:line="240" w:lineRule="auto"/>
              <w:ind w:left="0" w:right="-205" w:firstLine="0"/>
              <w:jc w:val="left"/>
              <w:rPr>
                <w:rFonts w:ascii="Arial Narrow" w:hAnsi="Arial Narrow"/>
                <w:b/>
                <w:bCs/>
                <w:color w:val="C00000"/>
              </w:rPr>
            </w:pPr>
            <w:r w:rsidRPr="00861FA4">
              <w:rPr>
                <w:rFonts w:ascii="Arial Narrow" w:hAnsi="Arial Narrow"/>
                <w:b/>
                <w:bCs/>
                <w:color w:val="C00000"/>
              </w:rPr>
              <w:t>Rs.25,000</w:t>
            </w:r>
            <w:r>
              <w:rPr>
                <w:rFonts w:ascii="Arial Narrow" w:hAnsi="Arial Narrow"/>
                <w:b/>
                <w:bCs/>
                <w:color w:val="C00000"/>
              </w:rPr>
              <w:t>/-</w:t>
            </w:r>
          </w:p>
        </w:tc>
      </w:tr>
      <w:tr w:rsidR="00C53470" w14:paraId="5F4FDDF2" w14:textId="77777777" w:rsidTr="00324DE7">
        <w:trPr>
          <w:trHeight w:val="432"/>
          <w:jc w:val="center"/>
        </w:trPr>
        <w:tc>
          <w:tcPr>
            <w:tcW w:w="2605" w:type="dxa"/>
            <w:vAlign w:val="center"/>
          </w:tcPr>
          <w:p w14:paraId="2B69F28A" w14:textId="34985B04" w:rsidR="00C53470" w:rsidRPr="00354CF2" w:rsidRDefault="00C53470" w:rsidP="00C53470">
            <w:pPr>
              <w:spacing w:after="0" w:line="240" w:lineRule="auto"/>
              <w:ind w:left="0" w:right="-205" w:firstLine="0"/>
              <w:jc w:val="left"/>
              <w:rPr>
                <w:rFonts w:ascii="Arial Narrow" w:hAnsi="Arial Narrow"/>
                <w:b/>
                <w:bCs/>
                <w:color w:val="C00000"/>
              </w:rPr>
            </w:pPr>
            <w:r>
              <w:rPr>
                <w:rFonts w:ascii="Arial Narrow" w:hAnsi="Arial Narrow"/>
                <w:b/>
                <w:bCs/>
                <w:color w:val="C00000"/>
              </w:rPr>
              <w:t>Package – 2</w:t>
            </w:r>
          </w:p>
        </w:tc>
        <w:tc>
          <w:tcPr>
            <w:tcW w:w="3150" w:type="dxa"/>
            <w:vAlign w:val="center"/>
          </w:tcPr>
          <w:p w14:paraId="1E832734" w14:textId="71678519" w:rsidR="00C53470" w:rsidRPr="00354CF2" w:rsidRDefault="00C53470" w:rsidP="00C53470">
            <w:pPr>
              <w:spacing w:after="0" w:line="240" w:lineRule="auto"/>
              <w:ind w:left="0" w:right="-205" w:firstLine="0"/>
              <w:jc w:val="left"/>
              <w:rPr>
                <w:rFonts w:ascii="Arial Narrow" w:hAnsi="Arial Narrow"/>
                <w:b/>
                <w:bCs/>
                <w:color w:val="C00000"/>
              </w:rPr>
            </w:pPr>
            <w:r w:rsidRPr="00354CF2">
              <w:rPr>
                <w:rFonts w:ascii="Arial Narrow" w:hAnsi="Arial Narrow"/>
                <w:b/>
                <w:bCs/>
                <w:color w:val="C00000"/>
              </w:rPr>
              <w:t>Paper Ream</w:t>
            </w:r>
          </w:p>
        </w:tc>
        <w:tc>
          <w:tcPr>
            <w:tcW w:w="3060" w:type="dxa"/>
            <w:vAlign w:val="center"/>
          </w:tcPr>
          <w:p w14:paraId="2883B1FC" w14:textId="3C587222" w:rsidR="00C53470" w:rsidRPr="00861FA4" w:rsidRDefault="00C53470" w:rsidP="00C53470">
            <w:pPr>
              <w:spacing w:after="0" w:line="240" w:lineRule="auto"/>
              <w:ind w:left="0" w:right="-205" w:firstLine="0"/>
              <w:jc w:val="left"/>
              <w:rPr>
                <w:rFonts w:ascii="Arial Narrow" w:hAnsi="Arial Narrow"/>
                <w:b/>
                <w:bCs/>
                <w:color w:val="C00000"/>
              </w:rPr>
            </w:pPr>
            <w:r w:rsidRPr="00861FA4">
              <w:rPr>
                <w:rFonts w:ascii="Arial Narrow" w:hAnsi="Arial Narrow"/>
                <w:b/>
                <w:bCs/>
                <w:color w:val="C00000"/>
              </w:rPr>
              <w:t>Rs.</w:t>
            </w:r>
            <w:r w:rsidR="004346DA">
              <w:rPr>
                <w:rFonts w:ascii="Arial Narrow" w:hAnsi="Arial Narrow"/>
                <w:b/>
                <w:bCs/>
                <w:color w:val="C00000"/>
              </w:rPr>
              <w:t>8</w:t>
            </w:r>
            <w:r w:rsidRPr="00861FA4">
              <w:rPr>
                <w:rFonts w:ascii="Arial Narrow" w:hAnsi="Arial Narrow"/>
                <w:b/>
                <w:bCs/>
                <w:color w:val="C00000"/>
              </w:rPr>
              <w:t>0,000/-</w:t>
            </w:r>
          </w:p>
        </w:tc>
      </w:tr>
      <w:tr w:rsidR="00C53470" w14:paraId="7370F372" w14:textId="77777777" w:rsidTr="00324DE7">
        <w:trPr>
          <w:trHeight w:val="432"/>
          <w:jc w:val="center"/>
        </w:trPr>
        <w:tc>
          <w:tcPr>
            <w:tcW w:w="2605" w:type="dxa"/>
            <w:vAlign w:val="center"/>
          </w:tcPr>
          <w:p w14:paraId="03439C37" w14:textId="2B784397" w:rsidR="00C53470" w:rsidRDefault="00C53470" w:rsidP="00C53470">
            <w:pPr>
              <w:spacing w:after="0" w:line="240" w:lineRule="auto"/>
              <w:ind w:left="0" w:right="-205" w:firstLine="0"/>
              <w:jc w:val="left"/>
              <w:rPr>
                <w:rFonts w:ascii="Arial Narrow" w:hAnsi="Arial Narrow"/>
                <w:b/>
                <w:bCs/>
                <w:color w:val="C00000"/>
              </w:rPr>
            </w:pPr>
            <w:r>
              <w:rPr>
                <w:rFonts w:ascii="Arial Narrow" w:hAnsi="Arial Narrow"/>
                <w:b/>
                <w:bCs/>
                <w:color w:val="C00000"/>
              </w:rPr>
              <w:t>Package – 3</w:t>
            </w:r>
          </w:p>
        </w:tc>
        <w:tc>
          <w:tcPr>
            <w:tcW w:w="3150" w:type="dxa"/>
            <w:vAlign w:val="center"/>
          </w:tcPr>
          <w:p w14:paraId="6B072978" w14:textId="23580850" w:rsidR="00C53470" w:rsidRPr="00354CF2" w:rsidRDefault="00C53470" w:rsidP="00C53470">
            <w:pPr>
              <w:spacing w:after="0" w:line="240" w:lineRule="auto"/>
              <w:ind w:left="0" w:right="-205" w:firstLine="0"/>
              <w:jc w:val="left"/>
              <w:rPr>
                <w:rFonts w:ascii="Arial Narrow" w:hAnsi="Arial Narrow"/>
                <w:b/>
                <w:bCs/>
                <w:color w:val="C00000"/>
              </w:rPr>
            </w:pPr>
            <w:r>
              <w:rPr>
                <w:rFonts w:ascii="Arial Narrow" w:hAnsi="Arial Narrow"/>
                <w:b/>
                <w:bCs/>
                <w:color w:val="C00000"/>
              </w:rPr>
              <w:t>IT Petty Items</w:t>
            </w:r>
          </w:p>
        </w:tc>
        <w:tc>
          <w:tcPr>
            <w:tcW w:w="3060" w:type="dxa"/>
            <w:vAlign w:val="center"/>
          </w:tcPr>
          <w:p w14:paraId="0CCEC53A" w14:textId="579084EB" w:rsidR="00C53470" w:rsidRPr="00861FA4" w:rsidRDefault="00C53470" w:rsidP="00C53470">
            <w:pPr>
              <w:spacing w:after="0" w:line="240" w:lineRule="auto"/>
              <w:ind w:left="0" w:right="-205" w:firstLine="0"/>
              <w:jc w:val="left"/>
              <w:rPr>
                <w:rFonts w:ascii="Arial Narrow" w:hAnsi="Arial Narrow"/>
                <w:b/>
                <w:bCs/>
                <w:color w:val="C00000"/>
              </w:rPr>
            </w:pPr>
            <w:r>
              <w:rPr>
                <w:rFonts w:ascii="Arial Narrow" w:hAnsi="Arial Narrow"/>
                <w:b/>
                <w:bCs/>
                <w:color w:val="C00000"/>
              </w:rPr>
              <w:t>Rs.</w:t>
            </w:r>
            <w:r w:rsidR="004346DA">
              <w:rPr>
                <w:rFonts w:ascii="Arial Narrow" w:hAnsi="Arial Narrow"/>
                <w:b/>
                <w:bCs/>
                <w:color w:val="C00000"/>
              </w:rPr>
              <w:t>2</w:t>
            </w:r>
            <w:r>
              <w:rPr>
                <w:rFonts w:ascii="Arial Narrow" w:hAnsi="Arial Narrow"/>
                <w:b/>
                <w:bCs/>
                <w:color w:val="C00000"/>
              </w:rPr>
              <w:t>0,000/-</w:t>
            </w:r>
          </w:p>
        </w:tc>
      </w:tr>
      <w:tr w:rsidR="00C53470" w14:paraId="3DD366B7" w14:textId="77777777" w:rsidTr="00324DE7">
        <w:trPr>
          <w:trHeight w:val="432"/>
          <w:jc w:val="center"/>
        </w:trPr>
        <w:tc>
          <w:tcPr>
            <w:tcW w:w="2605" w:type="dxa"/>
            <w:vAlign w:val="center"/>
          </w:tcPr>
          <w:p w14:paraId="0B5F0EBE" w14:textId="6BDA5863" w:rsidR="00C53470" w:rsidRDefault="00C53470" w:rsidP="00C53470">
            <w:pPr>
              <w:spacing w:after="0" w:line="240" w:lineRule="auto"/>
              <w:ind w:left="0" w:right="-205" w:firstLine="0"/>
              <w:jc w:val="left"/>
              <w:rPr>
                <w:rFonts w:ascii="Arial Narrow" w:hAnsi="Arial Narrow"/>
                <w:b/>
                <w:bCs/>
                <w:color w:val="C00000"/>
              </w:rPr>
            </w:pPr>
            <w:r>
              <w:rPr>
                <w:rFonts w:ascii="Arial Narrow" w:hAnsi="Arial Narrow"/>
                <w:b/>
                <w:bCs/>
                <w:color w:val="C00000"/>
              </w:rPr>
              <w:t>Package – 4</w:t>
            </w:r>
          </w:p>
        </w:tc>
        <w:tc>
          <w:tcPr>
            <w:tcW w:w="3150" w:type="dxa"/>
            <w:vAlign w:val="center"/>
          </w:tcPr>
          <w:p w14:paraId="6D486165" w14:textId="0904773D" w:rsidR="00C53470" w:rsidRPr="00354CF2" w:rsidRDefault="00C53470" w:rsidP="00C53470">
            <w:pPr>
              <w:spacing w:after="0" w:line="240" w:lineRule="auto"/>
              <w:ind w:left="0" w:right="-205" w:firstLine="0"/>
              <w:jc w:val="left"/>
              <w:rPr>
                <w:rFonts w:ascii="Arial Narrow" w:hAnsi="Arial Narrow"/>
                <w:b/>
                <w:bCs/>
                <w:color w:val="C00000"/>
              </w:rPr>
            </w:pPr>
            <w:r>
              <w:rPr>
                <w:rFonts w:ascii="Arial Narrow" w:hAnsi="Arial Narrow"/>
                <w:b/>
                <w:bCs/>
                <w:color w:val="C00000"/>
              </w:rPr>
              <w:t>Toners</w:t>
            </w:r>
          </w:p>
        </w:tc>
        <w:tc>
          <w:tcPr>
            <w:tcW w:w="3060" w:type="dxa"/>
            <w:vAlign w:val="center"/>
          </w:tcPr>
          <w:p w14:paraId="0CCD5F73" w14:textId="019AAF38" w:rsidR="00C53470" w:rsidRPr="00861FA4" w:rsidRDefault="00C53470" w:rsidP="00C53470">
            <w:pPr>
              <w:spacing w:after="0" w:line="240" w:lineRule="auto"/>
              <w:ind w:left="0" w:right="-205" w:firstLine="0"/>
              <w:jc w:val="left"/>
              <w:rPr>
                <w:rFonts w:ascii="Arial Narrow" w:hAnsi="Arial Narrow"/>
                <w:b/>
                <w:bCs/>
                <w:color w:val="C00000"/>
              </w:rPr>
            </w:pPr>
            <w:r>
              <w:rPr>
                <w:rFonts w:ascii="Arial Narrow" w:hAnsi="Arial Narrow"/>
                <w:b/>
                <w:bCs/>
                <w:color w:val="C00000"/>
              </w:rPr>
              <w:t>Rs.</w:t>
            </w:r>
            <w:r w:rsidR="00A75D15">
              <w:rPr>
                <w:rFonts w:ascii="Arial Narrow" w:hAnsi="Arial Narrow"/>
                <w:b/>
                <w:bCs/>
                <w:color w:val="C00000"/>
              </w:rPr>
              <w:t>5</w:t>
            </w:r>
            <w:r w:rsidR="00CE2274">
              <w:rPr>
                <w:rFonts w:ascii="Arial Narrow" w:hAnsi="Arial Narrow"/>
                <w:b/>
                <w:bCs/>
                <w:color w:val="C00000"/>
              </w:rPr>
              <w:t>0</w:t>
            </w:r>
            <w:r>
              <w:rPr>
                <w:rFonts w:ascii="Arial Narrow" w:hAnsi="Arial Narrow"/>
                <w:b/>
                <w:bCs/>
                <w:color w:val="C00000"/>
              </w:rPr>
              <w:t>,000/-</w:t>
            </w:r>
          </w:p>
        </w:tc>
      </w:tr>
    </w:tbl>
    <w:p w14:paraId="3413133E" w14:textId="77777777" w:rsidR="00EA528B" w:rsidRPr="005925AE" w:rsidRDefault="00EA528B" w:rsidP="00EA528B">
      <w:pPr>
        <w:spacing w:after="0" w:line="360" w:lineRule="auto"/>
        <w:ind w:right="-205"/>
        <w:rPr>
          <w:rFonts w:ascii="Arial Narrow" w:hAnsi="Arial Narrow"/>
        </w:rPr>
      </w:pPr>
    </w:p>
    <w:p w14:paraId="462DAA26" w14:textId="77777777" w:rsidR="009A38D5" w:rsidRPr="009A38D5" w:rsidRDefault="00525DEB"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available </w:t>
      </w:r>
      <w:r w:rsidR="009A38D5" w:rsidRPr="00E85719">
        <w:rPr>
          <w:rFonts w:ascii="Arial Narrow" w:hAnsi="Arial Narrow"/>
          <w:i/>
          <w:spacing w:val="8"/>
          <w:sz w:val="24"/>
          <w:szCs w:val="24"/>
          <w:u w:val="single" w:color="000000"/>
        </w:rPr>
        <w:t>free of</w:t>
      </w:r>
      <w:r w:rsidR="009A38D5" w:rsidRPr="00E85719">
        <w:rPr>
          <w:rFonts w:ascii="Arial Narrow" w:hAnsi="Arial Narrow"/>
          <w:i/>
          <w:spacing w:val="8"/>
          <w:sz w:val="24"/>
          <w:szCs w:val="24"/>
          <w:u w:val="single"/>
        </w:rPr>
        <w:t xml:space="preserve"> </w:t>
      </w:r>
      <w:r w:rsidR="009A38D5" w:rsidRPr="00E85719">
        <w:rPr>
          <w:rFonts w:ascii="Arial Narrow" w:hAnsi="Arial Narrow"/>
          <w:i/>
          <w:spacing w:val="8"/>
          <w:sz w:val="24"/>
          <w:szCs w:val="24"/>
          <w:u w:val="single" w:color="000000"/>
        </w:rPr>
        <w:t>cost</w:t>
      </w:r>
      <w:r w:rsidR="009A38D5" w:rsidRPr="00E85719">
        <w:rPr>
          <w:rFonts w:ascii="Arial Narrow" w:hAnsi="Arial Narrow"/>
          <w:spacing w:val="8"/>
          <w:sz w:val="24"/>
          <w:szCs w:val="24"/>
        </w:rPr>
        <w:t xml:space="preserve">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1379A0C8"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the closing time.</w:t>
      </w:r>
    </w:p>
    <w:p w14:paraId="4FC80D8A" w14:textId="2113DB54"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office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A578E4">
        <w:rPr>
          <w:rFonts w:ascii="Arial Narrow" w:hAnsi="Arial Narrow"/>
          <w:b/>
          <w:color w:val="C00000"/>
          <w:u w:val="single"/>
        </w:rPr>
        <w:t>1</w:t>
      </w:r>
      <w:r w:rsidR="00A578E4" w:rsidRPr="00A578E4">
        <w:rPr>
          <w:rFonts w:ascii="Arial Narrow" w:hAnsi="Arial Narrow"/>
          <w:b/>
          <w:color w:val="C00000"/>
          <w:u w:val="single"/>
          <w:vertAlign w:val="superscript"/>
        </w:rPr>
        <w:t>ST</w:t>
      </w:r>
      <w:r w:rsidR="00A578E4">
        <w:rPr>
          <w:rFonts w:ascii="Arial Narrow" w:hAnsi="Arial Narrow"/>
          <w:b/>
          <w:color w:val="C00000"/>
          <w:u w:val="single"/>
        </w:rPr>
        <w:t xml:space="preserve"> AUGUST</w:t>
      </w:r>
      <w:r w:rsidR="00525DEB" w:rsidRPr="005925AE">
        <w:rPr>
          <w:rFonts w:ascii="Arial Narrow" w:hAnsi="Arial Narrow"/>
          <w:b/>
          <w:color w:val="C00000"/>
          <w:u w:val="single"/>
        </w:rPr>
        <w:t xml:space="preserve">, </w:t>
      </w:r>
      <w:r w:rsidR="00AA7B4D" w:rsidRPr="005925AE">
        <w:rPr>
          <w:rFonts w:ascii="Arial Narrow" w:hAnsi="Arial Narrow"/>
          <w:b/>
          <w:color w:val="C00000"/>
          <w:u w:val="single"/>
        </w:rPr>
        <w:t xml:space="preserve">2023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074F3AB3" w:rsidR="00BA52AF" w:rsidRPr="005925AE" w:rsidRDefault="009A38D5" w:rsidP="0088234B">
      <w:pPr>
        <w:spacing w:after="0" w:line="360" w:lineRule="auto"/>
        <w:ind w:left="360" w:right="-25" w:hanging="452"/>
        <w:rPr>
          <w:rFonts w:ascii="Arial Narrow" w:hAnsi="Arial Narrow"/>
          <w:b/>
          <w:bCs/>
          <w:sz w:val="24"/>
          <w:szCs w:val="24"/>
        </w:rPr>
      </w:pPr>
      <w:r w:rsidRPr="00EE3B12">
        <w:rPr>
          <w:rFonts w:ascii="Arial Narrow" w:hAnsi="Arial Narrow"/>
          <w:noProof/>
          <w:sz w:val="24"/>
          <w:szCs w:val="24"/>
        </w:rPr>
        <w:drawing>
          <wp:anchor distT="0" distB="0" distL="114300" distR="114300" simplePos="0" relativeHeight="251661312" behindDoc="1" locked="0" layoutInCell="1" allowOverlap="1" wp14:anchorId="5B0F30E3" wp14:editId="6A9AAF61">
            <wp:simplePos x="0" y="0"/>
            <wp:positionH relativeFrom="column">
              <wp:posOffset>1229995</wp:posOffset>
            </wp:positionH>
            <wp:positionV relativeFrom="paragraph">
              <wp:posOffset>210185</wp:posOffset>
            </wp:positionV>
            <wp:extent cx="1298575" cy="577144"/>
            <wp:effectExtent l="0" t="0" r="0" b="0"/>
            <wp:wrapNone/>
            <wp:docPr id="536202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98575" cy="577144"/>
                    </a:xfrm>
                    <a:prstGeom prst="rect">
                      <a:avLst/>
                    </a:prstGeom>
                    <a:noFill/>
                    <a:ln>
                      <a:noFill/>
                    </a:ln>
                  </pic:spPr>
                </pic:pic>
              </a:graphicData>
            </a:graphic>
            <wp14:sizeRelH relativeFrom="page">
              <wp14:pctWidth>0</wp14:pctWidth>
            </wp14:sizeRelH>
            <wp14:sizeRelV relativeFrom="page">
              <wp14:pctHeight>0</wp14:pctHeight>
            </wp14:sizeRelV>
          </wp:anchor>
        </w:drawing>
      </w:r>
      <w:r w:rsidR="00525DEB"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4F8AF335"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11"/>
                    <a:stretch>
                      <a:fillRect/>
                    </a:stretch>
                  </pic:blipFill>
                  <pic:spPr>
                    <a:xfrm>
                      <a:off x="0" y="0"/>
                      <a:ext cx="1069975" cy="1066165"/>
                    </a:xfrm>
                    <a:prstGeom prst="rect">
                      <a:avLst/>
                    </a:prstGeom>
                  </pic:spPr>
                </pic:pic>
              </a:graphicData>
            </a:graphic>
          </wp:anchor>
        </w:drawing>
      </w:r>
    </w:p>
    <w:p w14:paraId="15D32E08" w14:textId="1D1BD36E" w:rsidR="00BA52AF" w:rsidRPr="005925AE" w:rsidRDefault="00525DEB" w:rsidP="0055674F">
      <w:pPr>
        <w:tabs>
          <w:tab w:val="left" w:pos="810"/>
          <w:tab w:val="left" w:pos="2430"/>
        </w:tabs>
        <w:spacing w:after="0" w:line="240" w:lineRule="auto"/>
        <w:ind w:left="2250" w:right="-25" w:firstLine="0"/>
        <w:rPr>
          <w:rFonts w:ascii="Arial Narrow" w:hAnsi="Arial Narrow"/>
          <w:sz w:val="24"/>
          <w:szCs w:val="24"/>
        </w:rPr>
      </w:pPr>
      <w:r w:rsidRPr="005925AE">
        <w:rPr>
          <w:rFonts w:ascii="Arial Narrow" w:hAnsi="Arial Narrow"/>
          <w:b/>
          <w:sz w:val="24"/>
          <w:szCs w:val="24"/>
        </w:rPr>
        <w:t xml:space="preserve">Muhammad Qasim </w:t>
      </w:r>
    </w:p>
    <w:p w14:paraId="2AA010BA" w14:textId="59720C50" w:rsidR="009F7455" w:rsidRPr="005925AE" w:rsidRDefault="00525DEB"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Senior Program Officer, </w:t>
      </w:r>
    </w:p>
    <w:p w14:paraId="61999915" w14:textId="38426F99" w:rsidR="00BA52AF" w:rsidRPr="005925AE" w:rsidRDefault="00525DEB"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Treasurer Department</w:t>
      </w:r>
      <w:r w:rsidR="009F7455" w:rsidRPr="005925AE">
        <w:rPr>
          <w:rFonts w:ascii="Arial Narrow" w:hAnsi="Arial Narrow"/>
          <w:bCs/>
          <w:sz w:val="24"/>
          <w:szCs w:val="24"/>
        </w:rPr>
        <w:t xml:space="preserve">, </w:t>
      </w:r>
    </w:p>
    <w:p w14:paraId="02E87CA2" w14:textId="77777777" w:rsidR="00BA52AF" w:rsidRPr="005925AE" w:rsidRDefault="00525DEB"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3rd Floor, Faculty Block-II, Park Road, Tarlai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4E44E21A" w:rsidR="00BA52AF" w:rsidRPr="005925AE" w:rsidRDefault="00525DEB"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Tel: 0333-915-4790  </w:t>
      </w:r>
      <w:r w:rsidR="009F7455" w:rsidRPr="005925AE">
        <w:rPr>
          <w:rFonts w:ascii="Arial Narrow" w:hAnsi="Arial Narrow"/>
          <w:bCs/>
          <w:sz w:val="24"/>
          <w:szCs w:val="24"/>
        </w:rPr>
        <w:t>/ e</w:t>
      </w:r>
      <w:r w:rsidRPr="005925AE">
        <w:rPr>
          <w:rFonts w:ascii="Arial Narrow" w:hAnsi="Arial Narrow"/>
          <w:bCs/>
          <w:sz w:val="24"/>
          <w:szCs w:val="24"/>
        </w:rPr>
        <w:t xml:space="preserve">mail: m.qasim@comsats.edu.pk </w:t>
      </w:r>
      <w:r w:rsidRPr="005925AE">
        <w:rPr>
          <w:rFonts w:ascii="Arial Narrow" w:hAnsi="Arial Narrow"/>
          <w:bCs/>
          <w:color w:val="002060"/>
          <w:sz w:val="24"/>
          <w:szCs w:val="24"/>
        </w:rPr>
        <w:t xml:space="preserve"> </w:t>
      </w:r>
    </w:p>
    <w:p w14:paraId="35AE5F51" w14:textId="0FCCC28E" w:rsidR="00BA52AF" w:rsidRPr="005925AE" w:rsidRDefault="00525DEB" w:rsidP="00A944D2">
      <w:pPr>
        <w:pStyle w:val="Qasim"/>
      </w:pPr>
      <w:r w:rsidRPr="005925AE">
        <w:rPr>
          <w:sz w:val="24"/>
          <w:szCs w:val="24"/>
        </w:rPr>
        <w:br w:type="page"/>
      </w:r>
      <w:bookmarkStart w:id="2" w:name="_Toc139630304"/>
      <w:r w:rsidRPr="005925AE">
        <w:t xml:space="preserve">General Terms &amp; </w:t>
      </w:r>
      <w:r w:rsidR="00112A6C" w:rsidRPr="005925AE">
        <w:t>C</w:t>
      </w:r>
      <w:r w:rsidRPr="005925AE">
        <w:t xml:space="preserve">onditions </w:t>
      </w:r>
      <w:r w:rsidR="00112A6C" w:rsidRPr="005925AE">
        <w:t xml:space="preserve">of the </w:t>
      </w:r>
      <w:r w:rsidRPr="005925AE">
        <w:t>Tender</w:t>
      </w:r>
      <w:bookmarkEnd w:id="2"/>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3" w:name="_Toc139630305"/>
      <w:r w:rsidRPr="005925AE">
        <w:t>Contact person</w:t>
      </w:r>
      <w:r w:rsidR="002F7664" w:rsidRPr="005925AE">
        <w:t xml:space="preserve"> and Submission of Bids:</w:t>
      </w:r>
      <w:bookmarkEnd w:id="3"/>
    </w:p>
    <w:p w14:paraId="741C23E0" w14:textId="499BB999" w:rsidR="00FF1C5F" w:rsidRDefault="00954795" w:rsidP="008662C7">
      <w:pPr>
        <w:pStyle w:val="ListParagraph"/>
        <w:numPr>
          <w:ilvl w:val="0"/>
          <w:numId w:val="13"/>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613B5B57" w14:textId="2EC014EC" w:rsidR="00FF1C5F" w:rsidRPr="005925AE" w:rsidRDefault="00FF1C5F" w:rsidP="005454D9">
      <w:pPr>
        <w:tabs>
          <w:tab w:val="left" w:pos="810"/>
          <w:tab w:val="left" w:pos="2430"/>
        </w:tabs>
        <w:spacing w:after="0" w:line="240" w:lineRule="auto"/>
        <w:ind w:left="720" w:right="-25" w:firstLine="0"/>
        <w:rPr>
          <w:rFonts w:ascii="Arial Narrow" w:hAnsi="Arial Narrow"/>
          <w:sz w:val="24"/>
          <w:szCs w:val="24"/>
        </w:rPr>
      </w:pPr>
      <w:r w:rsidRPr="005925AE">
        <w:rPr>
          <w:rFonts w:ascii="Arial Narrow" w:hAnsi="Arial Narrow"/>
          <w:b/>
          <w:sz w:val="24"/>
          <w:szCs w:val="24"/>
        </w:rPr>
        <w:t xml:space="preserve">Muhammad Qasim </w:t>
      </w:r>
    </w:p>
    <w:p w14:paraId="3D2C07BA" w14:textId="77777777" w:rsidR="00FF1C5F" w:rsidRPr="005925AE" w:rsidRDefault="00FF1C5F" w:rsidP="005454D9">
      <w:pPr>
        <w:tabs>
          <w:tab w:val="left" w:pos="810"/>
          <w:tab w:val="left" w:pos="2430"/>
        </w:tabs>
        <w:spacing w:after="0" w:line="276" w:lineRule="auto"/>
        <w:ind w:left="720" w:right="-25" w:firstLine="0"/>
        <w:rPr>
          <w:rFonts w:ascii="Arial Narrow" w:hAnsi="Arial Narrow"/>
          <w:bCs/>
          <w:sz w:val="24"/>
          <w:szCs w:val="24"/>
        </w:rPr>
      </w:pPr>
      <w:r w:rsidRPr="005925AE">
        <w:rPr>
          <w:rFonts w:ascii="Arial Narrow" w:hAnsi="Arial Narrow"/>
          <w:bCs/>
          <w:sz w:val="24"/>
          <w:szCs w:val="24"/>
        </w:rPr>
        <w:t xml:space="preserve">Senior Program Officer, </w:t>
      </w:r>
    </w:p>
    <w:p w14:paraId="427F8B55" w14:textId="23495105" w:rsidR="00FF1C5F" w:rsidRPr="005925AE" w:rsidRDefault="00FF1C5F" w:rsidP="005454D9">
      <w:pPr>
        <w:tabs>
          <w:tab w:val="left" w:pos="810"/>
          <w:tab w:val="left" w:pos="2430"/>
        </w:tabs>
        <w:spacing w:after="0" w:line="276" w:lineRule="auto"/>
        <w:ind w:left="720" w:right="-25" w:firstLine="0"/>
        <w:rPr>
          <w:rFonts w:ascii="Arial Narrow" w:hAnsi="Arial Narrow"/>
          <w:bCs/>
          <w:sz w:val="24"/>
          <w:szCs w:val="24"/>
        </w:rPr>
      </w:pPr>
      <w:r w:rsidRPr="005925AE">
        <w:rPr>
          <w:rFonts w:ascii="Arial Narrow" w:hAnsi="Arial Narrow"/>
          <w:bCs/>
          <w:sz w:val="24"/>
          <w:szCs w:val="24"/>
        </w:rPr>
        <w:t xml:space="preserve">Treasurer Department, 3rd Floor, Faculty Block-II, Park Road, Tarlai Kalan, Islamabad,  </w:t>
      </w:r>
    </w:p>
    <w:p w14:paraId="3211016A" w14:textId="77777777" w:rsidR="00FF1C5F" w:rsidRPr="005925AE" w:rsidRDefault="00FF1C5F" w:rsidP="005454D9">
      <w:pPr>
        <w:tabs>
          <w:tab w:val="left" w:pos="810"/>
          <w:tab w:val="left" w:pos="2430"/>
        </w:tabs>
        <w:spacing w:after="0" w:line="276" w:lineRule="auto"/>
        <w:ind w:left="72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51700890" w14:textId="0F188DC1" w:rsidR="00FF1C5F" w:rsidRDefault="00FF1C5F" w:rsidP="005454D9">
      <w:pPr>
        <w:tabs>
          <w:tab w:val="left" w:pos="810"/>
          <w:tab w:val="left" w:pos="2430"/>
        </w:tabs>
        <w:spacing w:after="0" w:line="276" w:lineRule="auto"/>
        <w:ind w:left="720" w:right="-25" w:firstLine="0"/>
        <w:rPr>
          <w:rFonts w:ascii="Arial Narrow" w:hAnsi="Arial Narrow"/>
          <w:bCs/>
          <w:color w:val="002060"/>
          <w:sz w:val="24"/>
          <w:szCs w:val="24"/>
        </w:rPr>
      </w:pPr>
      <w:r w:rsidRPr="005925AE">
        <w:rPr>
          <w:rFonts w:ascii="Arial Narrow" w:hAnsi="Arial Narrow"/>
          <w:bCs/>
          <w:sz w:val="24"/>
          <w:szCs w:val="24"/>
        </w:rPr>
        <w:t xml:space="preserve">Tel: </w:t>
      </w:r>
      <w:r w:rsidR="00950B27" w:rsidRPr="005925AE">
        <w:rPr>
          <w:rFonts w:ascii="Arial Narrow" w:hAnsi="Arial Narrow"/>
          <w:bCs/>
          <w:sz w:val="24"/>
          <w:szCs w:val="24"/>
        </w:rPr>
        <w:t xml:space="preserve">051-9049-5060 </w:t>
      </w:r>
      <w:r w:rsidRPr="005925AE">
        <w:rPr>
          <w:rFonts w:ascii="Arial Narrow" w:hAnsi="Arial Narrow"/>
          <w:bCs/>
          <w:sz w:val="24"/>
          <w:szCs w:val="24"/>
        </w:rPr>
        <w:t xml:space="preserve">/ email: m.qasim@comsats.edu.pk </w:t>
      </w:r>
      <w:r w:rsidRPr="005925AE">
        <w:rPr>
          <w:rFonts w:ascii="Arial Narrow" w:hAnsi="Arial Narrow"/>
          <w:bCs/>
          <w:color w:val="002060"/>
          <w:sz w:val="24"/>
          <w:szCs w:val="24"/>
        </w:rPr>
        <w:t xml:space="preserve"> </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rsidP="008662C7">
      <w:pPr>
        <w:pStyle w:val="ListParagraph"/>
        <w:numPr>
          <w:ilvl w:val="0"/>
          <w:numId w:val="13"/>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proofErr w:type="gramStart"/>
      <w:r w:rsidR="00FF1C5F" w:rsidRPr="005454D9">
        <w:rPr>
          <w:rFonts w:ascii="Arial Narrow" w:hAnsi="Arial Narrow"/>
          <w:szCs w:val="24"/>
        </w:rPr>
        <w:t>write</w:t>
      </w:r>
      <w:proofErr w:type="gramEnd"/>
      <w:r w:rsidR="00FF1C5F" w:rsidRPr="005454D9">
        <w:rPr>
          <w:rFonts w:ascii="Arial Narrow" w:hAnsi="Arial Narrow"/>
          <w:szCs w:val="24"/>
        </w:rPr>
        <w:t xml:space="preserv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4" w:name="_Toc139630306"/>
      <w:r>
        <w:t>Validity of Bids:</w:t>
      </w:r>
      <w:bookmarkEnd w:id="4"/>
    </w:p>
    <w:p w14:paraId="3C98C412" w14:textId="68FEC04D" w:rsidR="00644015" w:rsidRDefault="00702601" w:rsidP="008662C7">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w:t>
      </w:r>
      <w:r w:rsidR="00644015">
        <w:rPr>
          <w:rFonts w:ascii="Arial Narrow" w:hAnsi="Arial Narrow"/>
          <w:szCs w:val="24"/>
        </w:rPr>
        <w:t xml:space="preserve">period as mentioned below, </w:t>
      </w:r>
      <w:r w:rsidR="00644015" w:rsidRPr="005454D9">
        <w:rPr>
          <w:rFonts w:ascii="Arial Narrow" w:hAnsi="Arial Narrow"/>
          <w:szCs w:val="24"/>
        </w:rPr>
        <w:t>from the closing date.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593A435F" w14:textId="77777777" w:rsidR="00644015" w:rsidRDefault="00644015" w:rsidP="00644015">
      <w:pPr>
        <w:pStyle w:val="ListParagraph"/>
        <w:spacing w:line="360" w:lineRule="auto"/>
        <w:ind w:left="900"/>
        <w:rPr>
          <w:rFonts w:ascii="Arial Narrow" w:hAnsi="Arial Narrow"/>
          <w:szCs w:val="24"/>
        </w:rPr>
      </w:pPr>
    </w:p>
    <w:tbl>
      <w:tblPr>
        <w:tblStyle w:val="TableGrid0"/>
        <w:tblW w:w="7735" w:type="dxa"/>
        <w:jc w:val="center"/>
        <w:tblLook w:val="04A0" w:firstRow="1" w:lastRow="0" w:firstColumn="1" w:lastColumn="0" w:noHBand="0" w:noVBand="1"/>
      </w:tblPr>
      <w:tblGrid>
        <w:gridCol w:w="2245"/>
        <w:gridCol w:w="2700"/>
        <w:gridCol w:w="2790"/>
      </w:tblGrid>
      <w:tr w:rsidR="0018795F" w:rsidRPr="00235778" w14:paraId="401F351D" w14:textId="7EAF2873" w:rsidTr="00935135">
        <w:trPr>
          <w:trHeight w:val="432"/>
          <w:jc w:val="center"/>
        </w:trPr>
        <w:tc>
          <w:tcPr>
            <w:tcW w:w="2245" w:type="dxa"/>
            <w:shd w:val="clear" w:color="auto" w:fill="9CC2E5" w:themeFill="accent5" w:themeFillTint="99"/>
            <w:vAlign w:val="center"/>
          </w:tcPr>
          <w:p w14:paraId="514B9B05" w14:textId="33D2029A" w:rsidR="0018795F" w:rsidRPr="00235778" w:rsidRDefault="0018795F" w:rsidP="0018795F">
            <w:pPr>
              <w:spacing w:after="0" w:line="240" w:lineRule="auto"/>
              <w:ind w:left="0" w:right="-205" w:firstLine="0"/>
              <w:jc w:val="center"/>
              <w:rPr>
                <w:rFonts w:ascii="Arial Narrow" w:hAnsi="Arial Narrow"/>
                <w:b/>
                <w:bCs/>
              </w:rPr>
            </w:pPr>
            <w:r>
              <w:rPr>
                <w:rFonts w:ascii="Arial Narrow" w:hAnsi="Arial Narrow"/>
                <w:b/>
                <w:bCs/>
              </w:rPr>
              <w:t>PACKAGE</w:t>
            </w:r>
          </w:p>
        </w:tc>
        <w:tc>
          <w:tcPr>
            <w:tcW w:w="2700" w:type="dxa"/>
            <w:shd w:val="clear" w:color="auto" w:fill="9CC2E5" w:themeFill="accent5" w:themeFillTint="99"/>
            <w:vAlign w:val="center"/>
          </w:tcPr>
          <w:p w14:paraId="5C86F2D8" w14:textId="77777777" w:rsidR="0018795F" w:rsidRPr="00235778" w:rsidRDefault="0018795F" w:rsidP="0018795F">
            <w:pPr>
              <w:spacing w:after="0" w:line="240" w:lineRule="auto"/>
              <w:ind w:left="0" w:right="-205" w:firstLine="0"/>
              <w:jc w:val="center"/>
              <w:rPr>
                <w:rFonts w:ascii="Arial Narrow" w:hAnsi="Arial Narrow"/>
                <w:b/>
                <w:bCs/>
              </w:rPr>
            </w:pPr>
            <w:r w:rsidRPr="00235778">
              <w:rPr>
                <w:rFonts w:ascii="Arial Narrow" w:hAnsi="Arial Narrow"/>
                <w:b/>
                <w:bCs/>
              </w:rPr>
              <w:t>Detail of procurement</w:t>
            </w:r>
          </w:p>
        </w:tc>
        <w:tc>
          <w:tcPr>
            <w:tcW w:w="2790" w:type="dxa"/>
            <w:shd w:val="clear" w:color="auto" w:fill="9CC2E5" w:themeFill="accent5" w:themeFillTint="99"/>
            <w:vAlign w:val="center"/>
          </w:tcPr>
          <w:p w14:paraId="20AFB79E" w14:textId="32DA2D9B" w:rsidR="0018795F" w:rsidRPr="00235778" w:rsidRDefault="0018795F" w:rsidP="0018795F">
            <w:pPr>
              <w:spacing w:after="0" w:line="240" w:lineRule="auto"/>
              <w:ind w:left="0" w:right="-205" w:firstLine="0"/>
              <w:jc w:val="center"/>
              <w:rPr>
                <w:rFonts w:ascii="Arial Narrow" w:hAnsi="Arial Narrow"/>
                <w:b/>
                <w:bCs/>
              </w:rPr>
            </w:pPr>
            <w:r>
              <w:rPr>
                <w:rFonts w:ascii="Arial Narrow" w:hAnsi="Arial Narrow"/>
                <w:b/>
                <w:bCs/>
              </w:rPr>
              <w:t>Bid Vali</w:t>
            </w:r>
            <w:r w:rsidR="00A854B7">
              <w:rPr>
                <w:rFonts w:ascii="Arial Narrow" w:hAnsi="Arial Narrow"/>
                <w:b/>
                <w:bCs/>
              </w:rPr>
              <w:t>d</w:t>
            </w:r>
            <w:r>
              <w:rPr>
                <w:rFonts w:ascii="Arial Narrow" w:hAnsi="Arial Narrow"/>
                <w:b/>
                <w:bCs/>
              </w:rPr>
              <w:t xml:space="preserve">ity </w:t>
            </w:r>
          </w:p>
        </w:tc>
      </w:tr>
      <w:tr w:rsidR="0018795F" w:rsidRPr="00354CF2" w14:paraId="2086420A" w14:textId="52F649D4" w:rsidTr="00935135">
        <w:trPr>
          <w:trHeight w:val="432"/>
          <w:jc w:val="center"/>
        </w:trPr>
        <w:tc>
          <w:tcPr>
            <w:tcW w:w="2245" w:type="dxa"/>
            <w:vAlign w:val="center"/>
          </w:tcPr>
          <w:p w14:paraId="084581EA" w14:textId="77777777" w:rsidR="0018795F" w:rsidRPr="00354CF2" w:rsidRDefault="0018795F" w:rsidP="0018795F">
            <w:pPr>
              <w:spacing w:after="0" w:line="240" w:lineRule="auto"/>
              <w:ind w:left="0" w:right="-205" w:firstLine="0"/>
              <w:jc w:val="left"/>
              <w:rPr>
                <w:rFonts w:ascii="Arial Narrow" w:hAnsi="Arial Narrow"/>
                <w:b/>
                <w:bCs/>
                <w:color w:val="C00000"/>
              </w:rPr>
            </w:pPr>
            <w:r>
              <w:rPr>
                <w:rFonts w:ascii="Arial Narrow" w:hAnsi="Arial Narrow"/>
                <w:b/>
                <w:bCs/>
                <w:color w:val="C00000"/>
              </w:rPr>
              <w:t xml:space="preserve">Package – 1 </w:t>
            </w:r>
          </w:p>
        </w:tc>
        <w:tc>
          <w:tcPr>
            <w:tcW w:w="2700" w:type="dxa"/>
            <w:vAlign w:val="center"/>
          </w:tcPr>
          <w:p w14:paraId="6D95A275" w14:textId="77777777" w:rsidR="0018795F" w:rsidRPr="00354CF2" w:rsidRDefault="0018795F" w:rsidP="0018795F">
            <w:pPr>
              <w:spacing w:after="0" w:line="240" w:lineRule="auto"/>
              <w:ind w:left="0" w:right="-205" w:firstLine="0"/>
              <w:jc w:val="left"/>
              <w:rPr>
                <w:rFonts w:ascii="Arial Narrow" w:hAnsi="Arial Narrow"/>
                <w:b/>
                <w:bCs/>
                <w:color w:val="C00000"/>
              </w:rPr>
            </w:pPr>
            <w:r w:rsidRPr="00354CF2">
              <w:rPr>
                <w:rFonts w:ascii="Arial Narrow" w:hAnsi="Arial Narrow"/>
                <w:b/>
                <w:bCs/>
                <w:color w:val="C00000"/>
              </w:rPr>
              <w:t>Stationery Items</w:t>
            </w:r>
          </w:p>
        </w:tc>
        <w:tc>
          <w:tcPr>
            <w:tcW w:w="2790" w:type="dxa"/>
            <w:vAlign w:val="center"/>
          </w:tcPr>
          <w:p w14:paraId="4D7B1C23" w14:textId="1608E0EC" w:rsidR="0018795F" w:rsidRPr="00354CF2" w:rsidRDefault="004346DA" w:rsidP="00935135">
            <w:pPr>
              <w:spacing w:after="0" w:line="240" w:lineRule="auto"/>
              <w:ind w:left="-114" w:right="-18" w:firstLine="0"/>
              <w:jc w:val="center"/>
              <w:rPr>
                <w:rFonts w:ascii="Arial Narrow" w:hAnsi="Arial Narrow"/>
                <w:b/>
                <w:bCs/>
                <w:color w:val="C00000"/>
              </w:rPr>
            </w:pPr>
            <w:r>
              <w:rPr>
                <w:rFonts w:ascii="Arial Narrow" w:hAnsi="Arial Narrow"/>
                <w:b/>
                <w:bCs/>
                <w:color w:val="C00000"/>
              </w:rPr>
              <w:t>One year</w:t>
            </w:r>
          </w:p>
        </w:tc>
      </w:tr>
      <w:tr w:rsidR="0018795F" w:rsidRPr="00354CF2" w14:paraId="1D67629F" w14:textId="0B64C1FF" w:rsidTr="00935135">
        <w:trPr>
          <w:trHeight w:val="432"/>
          <w:jc w:val="center"/>
        </w:trPr>
        <w:tc>
          <w:tcPr>
            <w:tcW w:w="2245" w:type="dxa"/>
            <w:vAlign w:val="center"/>
          </w:tcPr>
          <w:p w14:paraId="59A043E3" w14:textId="77777777" w:rsidR="0018795F" w:rsidRPr="00354CF2" w:rsidRDefault="0018795F" w:rsidP="0018795F">
            <w:pPr>
              <w:spacing w:after="0" w:line="240" w:lineRule="auto"/>
              <w:ind w:left="0" w:right="-205" w:firstLine="0"/>
              <w:jc w:val="left"/>
              <w:rPr>
                <w:rFonts w:ascii="Arial Narrow" w:hAnsi="Arial Narrow"/>
                <w:b/>
                <w:bCs/>
                <w:color w:val="C00000"/>
              </w:rPr>
            </w:pPr>
            <w:r>
              <w:rPr>
                <w:rFonts w:ascii="Arial Narrow" w:hAnsi="Arial Narrow"/>
                <w:b/>
                <w:bCs/>
                <w:color w:val="C00000"/>
              </w:rPr>
              <w:t>Package – 2</w:t>
            </w:r>
          </w:p>
        </w:tc>
        <w:tc>
          <w:tcPr>
            <w:tcW w:w="2700" w:type="dxa"/>
            <w:vAlign w:val="center"/>
          </w:tcPr>
          <w:p w14:paraId="74593587" w14:textId="77777777" w:rsidR="0018795F" w:rsidRPr="00354CF2" w:rsidRDefault="0018795F" w:rsidP="0018795F">
            <w:pPr>
              <w:spacing w:after="0" w:line="240" w:lineRule="auto"/>
              <w:ind w:left="0" w:right="-205" w:firstLine="0"/>
              <w:jc w:val="left"/>
              <w:rPr>
                <w:rFonts w:ascii="Arial Narrow" w:hAnsi="Arial Narrow"/>
                <w:b/>
                <w:bCs/>
                <w:color w:val="C00000"/>
              </w:rPr>
            </w:pPr>
            <w:r w:rsidRPr="00354CF2">
              <w:rPr>
                <w:rFonts w:ascii="Arial Narrow" w:hAnsi="Arial Narrow"/>
                <w:b/>
                <w:bCs/>
                <w:color w:val="C00000"/>
              </w:rPr>
              <w:t>Paper Ream</w:t>
            </w:r>
          </w:p>
        </w:tc>
        <w:tc>
          <w:tcPr>
            <w:tcW w:w="2790" w:type="dxa"/>
            <w:vAlign w:val="center"/>
          </w:tcPr>
          <w:p w14:paraId="33730A7C" w14:textId="77846A8C" w:rsidR="0018795F" w:rsidRPr="00354CF2" w:rsidRDefault="00A854B7" w:rsidP="004346DA">
            <w:pPr>
              <w:spacing w:after="0" w:line="240" w:lineRule="auto"/>
              <w:ind w:left="-114" w:right="-18" w:firstLine="0"/>
              <w:jc w:val="center"/>
              <w:rPr>
                <w:rFonts w:ascii="Arial Narrow" w:hAnsi="Arial Narrow"/>
                <w:b/>
                <w:bCs/>
                <w:color w:val="C00000"/>
              </w:rPr>
            </w:pPr>
            <w:r>
              <w:rPr>
                <w:rFonts w:ascii="Arial Narrow" w:hAnsi="Arial Narrow"/>
                <w:b/>
                <w:bCs/>
                <w:color w:val="C00000"/>
              </w:rPr>
              <w:t>One year</w:t>
            </w:r>
          </w:p>
        </w:tc>
      </w:tr>
      <w:tr w:rsidR="0018795F" w:rsidRPr="00354CF2" w14:paraId="24842561" w14:textId="024C204C" w:rsidTr="00935135">
        <w:trPr>
          <w:trHeight w:val="432"/>
          <w:jc w:val="center"/>
        </w:trPr>
        <w:tc>
          <w:tcPr>
            <w:tcW w:w="2245" w:type="dxa"/>
            <w:vAlign w:val="center"/>
          </w:tcPr>
          <w:p w14:paraId="223F3ADD" w14:textId="77777777" w:rsidR="0018795F" w:rsidRDefault="0018795F" w:rsidP="0018795F">
            <w:pPr>
              <w:spacing w:after="0" w:line="240" w:lineRule="auto"/>
              <w:ind w:left="0" w:right="-205" w:firstLine="0"/>
              <w:jc w:val="left"/>
              <w:rPr>
                <w:rFonts w:ascii="Arial Narrow" w:hAnsi="Arial Narrow"/>
                <w:b/>
                <w:bCs/>
                <w:color w:val="C00000"/>
              </w:rPr>
            </w:pPr>
            <w:r>
              <w:rPr>
                <w:rFonts w:ascii="Arial Narrow" w:hAnsi="Arial Narrow"/>
                <w:b/>
                <w:bCs/>
                <w:color w:val="C00000"/>
              </w:rPr>
              <w:t>Package – 3</w:t>
            </w:r>
          </w:p>
        </w:tc>
        <w:tc>
          <w:tcPr>
            <w:tcW w:w="2700" w:type="dxa"/>
            <w:vAlign w:val="center"/>
          </w:tcPr>
          <w:p w14:paraId="6EC2069A" w14:textId="77777777" w:rsidR="0018795F" w:rsidRPr="00354CF2" w:rsidRDefault="0018795F" w:rsidP="0018795F">
            <w:pPr>
              <w:spacing w:after="0" w:line="240" w:lineRule="auto"/>
              <w:ind w:left="0" w:right="-205" w:firstLine="0"/>
              <w:jc w:val="left"/>
              <w:rPr>
                <w:rFonts w:ascii="Arial Narrow" w:hAnsi="Arial Narrow"/>
                <w:b/>
                <w:bCs/>
                <w:color w:val="C00000"/>
              </w:rPr>
            </w:pPr>
            <w:r>
              <w:rPr>
                <w:rFonts w:ascii="Arial Narrow" w:hAnsi="Arial Narrow"/>
                <w:b/>
                <w:bCs/>
                <w:color w:val="C00000"/>
              </w:rPr>
              <w:t>IT Petty Items</w:t>
            </w:r>
          </w:p>
        </w:tc>
        <w:tc>
          <w:tcPr>
            <w:tcW w:w="2790" w:type="dxa"/>
            <w:vAlign w:val="center"/>
          </w:tcPr>
          <w:p w14:paraId="3D7FA3FB" w14:textId="19644D5D" w:rsidR="0018795F" w:rsidRDefault="00A854B7" w:rsidP="00935135">
            <w:pPr>
              <w:spacing w:after="0" w:line="240" w:lineRule="auto"/>
              <w:ind w:left="-114" w:right="-18" w:firstLine="0"/>
              <w:jc w:val="center"/>
              <w:rPr>
                <w:rFonts w:ascii="Arial Narrow" w:hAnsi="Arial Narrow"/>
                <w:b/>
                <w:bCs/>
                <w:color w:val="C00000"/>
              </w:rPr>
            </w:pPr>
            <w:r>
              <w:rPr>
                <w:rFonts w:ascii="Arial Narrow" w:hAnsi="Arial Narrow"/>
                <w:b/>
                <w:bCs/>
                <w:color w:val="C00000"/>
              </w:rPr>
              <w:t>One year</w:t>
            </w:r>
          </w:p>
        </w:tc>
      </w:tr>
      <w:tr w:rsidR="0018795F" w:rsidRPr="00354CF2" w14:paraId="29905286" w14:textId="7A45939E" w:rsidTr="00935135">
        <w:trPr>
          <w:trHeight w:val="432"/>
          <w:jc w:val="center"/>
        </w:trPr>
        <w:tc>
          <w:tcPr>
            <w:tcW w:w="2245" w:type="dxa"/>
            <w:vAlign w:val="center"/>
          </w:tcPr>
          <w:p w14:paraId="7C9AAF36" w14:textId="77777777" w:rsidR="0018795F" w:rsidRDefault="0018795F" w:rsidP="0018795F">
            <w:pPr>
              <w:spacing w:after="0" w:line="240" w:lineRule="auto"/>
              <w:ind w:left="0" w:right="-205" w:firstLine="0"/>
              <w:jc w:val="left"/>
              <w:rPr>
                <w:rFonts w:ascii="Arial Narrow" w:hAnsi="Arial Narrow"/>
                <w:b/>
                <w:bCs/>
                <w:color w:val="C00000"/>
              </w:rPr>
            </w:pPr>
            <w:r>
              <w:rPr>
                <w:rFonts w:ascii="Arial Narrow" w:hAnsi="Arial Narrow"/>
                <w:b/>
                <w:bCs/>
                <w:color w:val="C00000"/>
              </w:rPr>
              <w:t>Package – 4</w:t>
            </w:r>
          </w:p>
        </w:tc>
        <w:tc>
          <w:tcPr>
            <w:tcW w:w="2700" w:type="dxa"/>
            <w:vAlign w:val="center"/>
          </w:tcPr>
          <w:p w14:paraId="55409491" w14:textId="77777777" w:rsidR="0018795F" w:rsidRPr="00354CF2" w:rsidRDefault="0018795F" w:rsidP="0018795F">
            <w:pPr>
              <w:spacing w:after="0" w:line="240" w:lineRule="auto"/>
              <w:ind w:left="0" w:right="-205" w:firstLine="0"/>
              <w:jc w:val="left"/>
              <w:rPr>
                <w:rFonts w:ascii="Arial Narrow" w:hAnsi="Arial Narrow"/>
                <w:b/>
                <w:bCs/>
                <w:color w:val="C00000"/>
              </w:rPr>
            </w:pPr>
            <w:r>
              <w:rPr>
                <w:rFonts w:ascii="Arial Narrow" w:hAnsi="Arial Narrow"/>
                <w:b/>
                <w:bCs/>
                <w:color w:val="C00000"/>
              </w:rPr>
              <w:t>Toners</w:t>
            </w:r>
          </w:p>
        </w:tc>
        <w:tc>
          <w:tcPr>
            <w:tcW w:w="2790" w:type="dxa"/>
            <w:vAlign w:val="center"/>
          </w:tcPr>
          <w:p w14:paraId="5A3D16FF" w14:textId="465F0FA5" w:rsidR="0018795F" w:rsidRDefault="00A854B7" w:rsidP="00935135">
            <w:pPr>
              <w:spacing w:after="0" w:line="240" w:lineRule="auto"/>
              <w:ind w:left="-114" w:right="-18" w:firstLine="0"/>
              <w:jc w:val="center"/>
              <w:rPr>
                <w:rFonts w:ascii="Arial Narrow" w:hAnsi="Arial Narrow"/>
                <w:b/>
                <w:bCs/>
                <w:color w:val="C00000"/>
              </w:rPr>
            </w:pPr>
            <w:r>
              <w:rPr>
                <w:rFonts w:ascii="Arial Narrow" w:hAnsi="Arial Narrow"/>
                <w:b/>
                <w:bCs/>
                <w:color w:val="C00000"/>
              </w:rPr>
              <w:t>One year</w:t>
            </w:r>
          </w:p>
        </w:tc>
      </w:tr>
    </w:tbl>
    <w:p w14:paraId="71D2B6B3" w14:textId="414A6F41" w:rsidR="00A13C3C" w:rsidRPr="005925AE" w:rsidRDefault="0085682A" w:rsidP="00A944D2">
      <w:pPr>
        <w:pStyle w:val="Qasim"/>
      </w:pPr>
      <w:bookmarkStart w:id="5" w:name="_Toc139630307"/>
      <w:r w:rsidRPr="005925AE">
        <w:t>Language of</w:t>
      </w:r>
      <w:r w:rsidR="00A13C3C" w:rsidRPr="005925AE">
        <w:t xml:space="preserve"> </w:t>
      </w:r>
      <w:r w:rsidRPr="005925AE">
        <w:t>Bid</w:t>
      </w:r>
      <w:r w:rsidR="00A13C3C" w:rsidRPr="005925AE">
        <w:t>:</w:t>
      </w:r>
      <w:bookmarkEnd w:id="5"/>
    </w:p>
    <w:p w14:paraId="20522AE6" w14:textId="0C794778" w:rsidR="0085682A" w:rsidRPr="005454D9" w:rsidRDefault="0085682A" w:rsidP="008662C7">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6" w:name="_Toc139630308"/>
      <w:r w:rsidRPr="005925AE">
        <w:t>Price of the Bid:</w:t>
      </w:r>
      <w:bookmarkEnd w:id="6"/>
    </w:p>
    <w:p w14:paraId="5EE331DD" w14:textId="0E2E476D" w:rsidR="0085682A" w:rsidRPr="005454D9" w:rsidRDefault="001D5E6F" w:rsidP="008662C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w:t>
      </w:r>
      <w:r w:rsidR="000A292E">
        <w:rPr>
          <w:rFonts w:ascii="Arial Narrow" w:hAnsi="Arial Narrow"/>
          <w:szCs w:val="24"/>
        </w:rPr>
        <w:t>-</w:t>
      </w:r>
      <w:r w:rsidRPr="005454D9">
        <w:rPr>
          <w:rFonts w:ascii="Arial Narrow" w:hAnsi="Arial Narrow"/>
          <w:szCs w:val="24"/>
        </w:rPr>
        <w:t>responsive and will be rejected</w:t>
      </w:r>
      <w:r w:rsidR="0063222E" w:rsidRPr="005454D9">
        <w:rPr>
          <w:rFonts w:ascii="Arial Narrow" w:hAnsi="Arial Narrow"/>
          <w:szCs w:val="24"/>
        </w:rPr>
        <w:t>.</w:t>
      </w:r>
    </w:p>
    <w:p w14:paraId="13AE51C3" w14:textId="7F9DCEE7" w:rsidR="002558D0" w:rsidRPr="005454D9" w:rsidRDefault="002558D0"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CUI  will provide a certificate of tax deduction and the vendor may claim refunds from Tax Authorities/FBR. </w:t>
      </w:r>
    </w:p>
    <w:p w14:paraId="5E40026B" w14:textId="774235F0" w:rsidR="00170103" w:rsidRPr="00267E67" w:rsidRDefault="00170103"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case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6AE4F103" w:rsidR="00267E67" w:rsidRPr="005454D9" w:rsidRDefault="00267E67" w:rsidP="00267E67">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upto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7" w:name="_Toc139630309"/>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7"/>
    </w:p>
    <w:p w14:paraId="513030A9" w14:textId="160367F1" w:rsidR="001D5E6F" w:rsidRPr="00701DC0" w:rsidRDefault="00874998"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0A292E">
        <w:rPr>
          <w:rFonts w:ascii="Arial Narrow" w:hAnsi="Arial Narrow"/>
          <w:b/>
          <w:bCs/>
          <w:color w:val="FF0000"/>
          <w:szCs w:val="24"/>
        </w:rPr>
        <w:t xml:space="preserve">as </w:t>
      </w:r>
      <w:r w:rsidR="002C6D9E" w:rsidRPr="000A292E">
        <w:rPr>
          <w:rFonts w:ascii="Arial Narrow" w:hAnsi="Arial Narrow"/>
          <w:b/>
          <w:bCs/>
          <w:color w:val="FF0000"/>
          <w:szCs w:val="24"/>
        </w:rPr>
        <w:t xml:space="preserve">specified in the </w:t>
      </w:r>
      <w:r w:rsidRPr="000A292E">
        <w:rPr>
          <w:rFonts w:ascii="Arial Narrow" w:hAnsi="Arial Narrow"/>
          <w:b/>
          <w:bCs/>
          <w:color w:val="FF0000"/>
          <w:szCs w:val="24"/>
        </w:rPr>
        <w:t>tender notice.</w:t>
      </w:r>
      <w:r w:rsidRPr="000A292E">
        <w:rPr>
          <w:rFonts w:ascii="Arial Narrow" w:hAnsi="Arial Narrow"/>
          <w:color w:val="FF0000"/>
          <w:szCs w:val="24"/>
        </w:rPr>
        <w:t xml:space="preserv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rsidP="0064282D">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rsidP="0064282D">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264098D7" w:rsidR="001D5E6F" w:rsidRDefault="002C6D9E" w:rsidP="00B928A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17342B01" w14:textId="04A1726A" w:rsidR="00A75D15" w:rsidRPr="00701DC0" w:rsidRDefault="00A75D15" w:rsidP="00B928A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Bidders are advised to furnish the draft for each package separately so that in case of successful in one package and unsuccessful in another package, the bid security of unsuccessful package may be </w:t>
      </w:r>
      <w:r w:rsidR="00067E23">
        <w:rPr>
          <w:rFonts w:ascii="Arial Narrow" w:hAnsi="Arial Narrow"/>
          <w:szCs w:val="24"/>
        </w:rPr>
        <w:t>released</w:t>
      </w:r>
      <w:r>
        <w:rPr>
          <w:rFonts w:ascii="Arial Narrow" w:hAnsi="Arial Narrow"/>
          <w:szCs w:val="24"/>
        </w:rPr>
        <w:t>. In case of consolidated earnest money, the bank draft will be retained</w:t>
      </w:r>
      <w:r w:rsidR="00067E23">
        <w:rPr>
          <w:rFonts w:ascii="Arial Narrow" w:hAnsi="Arial Narrow"/>
          <w:szCs w:val="24"/>
        </w:rPr>
        <w:t xml:space="preserve"> till successful delivery of all items</w:t>
      </w:r>
      <w:r>
        <w:rPr>
          <w:rFonts w:ascii="Arial Narrow" w:hAnsi="Arial Narrow"/>
          <w:szCs w:val="24"/>
        </w:rPr>
        <w:t xml:space="preserve">.  </w:t>
      </w:r>
    </w:p>
    <w:p w14:paraId="6C92FBA9" w14:textId="3A062FA6"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1369EFC2"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Pr="005925AE">
        <w:rPr>
          <w:rFonts w:ascii="Arial Narrow" w:hAnsi="Arial Narrow"/>
          <w:szCs w:val="24"/>
        </w:rPr>
        <w:t>evaluation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8" w:name="_Toc139630310"/>
      <w:r w:rsidRPr="005925AE">
        <w:t>Amendment of Bidding Documents:</w:t>
      </w:r>
      <w:bookmarkEnd w:id="8"/>
      <w:r w:rsidRPr="005925AE">
        <w:t xml:space="preserve"> </w:t>
      </w:r>
    </w:p>
    <w:p w14:paraId="6CF46A10" w14:textId="78D52F5C"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CUI  in writing </w:t>
      </w:r>
      <w:r w:rsidR="00F947B6" w:rsidRPr="00701DC0">
        <w:rPr>
          <w:rFonts w:ascii="Arial Narrow" w:hAnsi="Arial Narrow"/>
          <w:szCs w:val="24"/>
        </w:rPr>
        <w:t>to the contact person in writing</w:t>
      </w:r>
      <w:r w:rsidRPr="00701DC0">
        <w:rPr>
          <w:rFonts w:ascii="Arial Narrow" w:hAnsi="Arial Narrow"/>
          <w:szCs w:val="24"/>
        </w:rPr>
        <w:t xml:space="preserve">. CUI  will respond in writing to any request for clarification of the bidding documents which it receives no later than seven (07) days prior to the deadline for the submission of bids. </w:t>
      </w:r>
    </w:p>
    <w:p w14:paraId="7795D115" w14:textId="032305E1"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Any addendum issued including the notice of any extension of the deadline shall be part of the Bidding Documents. CUI shall promptly publish the Addendum on its web page atleast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9" w:name="_Toc139630311"/>
      <w:r w:rsidRPr="005925AE">
        <w:t>Clarification of Bidding Document:</w:t>
      </w:r>
      <w:bookmarkEnd w:id="9"/>
    </w:p>
    <w:p w14:paraId="1C998212" w14:textId="1B5F837C" w:rsidR="00067A3B" w:rsidRPr="00701DC0" w:rsidRDefault="00067A3B" w:rsidP="008662C7">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0" w:name="_Toc139630312"/>
      <w:r w:rsidRPr="005925AE">
        <w:t>Sealing and Marking of Bids:</w:t>
      </w:r>
      <w:bookmarkEnd w:id="10"/>
    </w:p>
    <w:p w14:paraId="6788CD3C" w14:textId="7ACD7594" w:rsidR="00AB7F17" w:rsidRPr="00701DC0" w:rsidRDefault="00AB7F17" w:rsidP="008662C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1" w:name="_Toc139630313"/>
      <w:r w:rsidRPr="005925AE">
        <w:t>Deadline for Submission of Bids:</w:t>
      </w:r>
      <w:bookmarkEnd w:id="11"/>
    </w:p>
    <w:p w14:paraId="67778D75" w14:textId="772F5549"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77777777"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581C7072" w14:textId="64DF0780"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71E6B6B" w:rsidR="00AB7F17" w:rsidRPr="00701DC0" w:rsidRDefault="00AB7F17" w:rsidP="008662C7">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Delays in the mail or courier, delays of person in transit, or delivery of a proposal to the wrong office shall not be accepted as an excuse for failure to deliver a proposal at the proper place and time. It shall be the bidder’s responsibility to determine the manner</w:t>
      </w:r>
      <w:r w:rsidR="005A6AA1" w:rsidRPr="00701DC0">
        <w:rPr>
          <w:rFonts w:ascii="Arial Narrow" w:hAnsi="Arial Narrow"/>
          <w:szCs w:val="24"/>
        </w:rPr>
        <w:t>,</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2" w:name="_Toc139630314"/>
      <w:r w:rsidRPr="005925AE">
        <w:t>Submission of Bidding Document</w:t>
      </w:r>
      <w:r w:rsidR="00CB25C8" w:rsidRPr="005925AE">
        <w:t>:</w:t>
      </w:r>
      <w:bookmarkEnd w:id="12"/>
    </w:p>
    <w:p w14:paraId="12C97C84" w14:textId="22ED1CF1" w:rsidR="009A5959" w:rsidRDefault="009A5959" w:rsidP="008662C7">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rsidP="00E176E6">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486D6BDD" w14:textId="440C5D4C" w:rsidR="00A72363" w:rsidRPr="002A0FDF" w:rsidRDefault="00A72363" w:rsidP="008662C7">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In case any holiday is announced by the Govt. OR any unforeseeable circumstances that prevent the tender from being opened on the date announced (Force Majure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3" w:name="_Toc139630315"/>
      <w:r w:rsidRPr="005925AE">
        <w:t>Opening of Bid</w:t>
      </w:r>
      <w:r w:rsidR="00924D78" w:rsidRPr="005925AE">
        <w:t>s</w:t>
      </w:r>
      <w:r w:rsidR="00DD5276" w:rsidRPr="005925AE">
        <w:t>:</w:t>
      </w:r>
      <w:bookmarkEnd w:id="13"/>
    </w:p>
    <w:p w14:paraId="6316D45D" w14:textId="61B4F570" w:rsidR="00EF41CF" w:rsidRPr="00701DC0" w:rsidRDefault="004C30A1"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sheet evidencing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4" w:name="_Toc139630316"/>
      <w:r w:rsidRPr="005925AE">
        <w:t>Influencing the evaluation process:</w:t>
      </w:r>
      <w:bookmarkEnd w:id="14"/>
    </w:p>
    <w:p w14:paraId="4613BF88" w14:textId="696F81F5"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5" w:name="_Toc139630317"/>
      <w:r w:rsidRPr="005925AE">
        <w:t>Notification of Evaluation Reports:</w:t>
      </w:r>
      <w:bookmarkEnd w:id="15"/>
    </w:p>
    <w:p w14:paraId="200F7DC9" w14:textId="14B983C0" w:rsidR="00AE6863" w:rsidRPr="00701DC0" w:rsidRDefault="009A7121" w:rsidP="008662C7">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6" w:name="_Toc139630318"/>
      <w:r w:rsidRPr="005925AE">
        <w:t>Qualification &amp; Evaluation of Bids</w:t>
      </w:r>
      <w:r w:rsidR="00CA240E" w:rsidRPr="005925AE">
        <w:t>:</w:t>
      </w:r>
      <w:bookmarkEnd w:id="16"/>
      <w:r w:rsidRPr="005925AE">
        <w:t xml:space="preserve"> </w:t>
      </w:r>
    </w:p>
    <w:p w14:paraId="61C0CEBF" w14:textId="2B7A1862" w:rsidR="00F03A10"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5229936C" w:rsidR="008607CF"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lowest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1EE794D7" w:rsidR="008E686B" w:rsidRPr="00701DC0" w:rsidRDefault="008E686B"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on </w:t>
      </w:r>
      <w:r w:rsidRPr="008E686B">
        <w:rPr>
          <w:rFonts w:ascii="Arial Narrow" w:hAnsi="Arial Narrow"/>
          <w:szCs w:val="24"/>
        </w:rPr>
        <w:t xml:space="preserve">consolidated </w:t>
      </w:r>
      <w:r w:rsidR="004334E0">
        <w:rPr>
          <w:rFonts w:ascii="Arial Narrow" w:hAnsi="Arial Narrow"/>
          <w:szCs w:val="24"/>
        </w:rPr>
        <w:t xml:space="preserve">basis </w:t>
      </w:r>
      <w:r w:rsidRPr="008E686B">
        <w:rPr>
          <w:rFonts w:ascii="Arial Narrow" w:hAnsi="Arial Narrow"/>
          <w:szCs w:val="24"/>
        </w:rPr>
        <w:t>(</w:t>
      </w:r>
      <w:r w:rsidR="004334E0">
        <w:rPr>
          <w:rFonts w:ascii="Arial Narrow" w:hAnsi="Arial Narrow"/>
          <w:szCs w:val="24"/>
        </w:rPr>
        <w:t>Package</w:t>
      </w:r>
      <w:r w:rsidRPr="008E686B">
        <w:rPr>
          <w:rFonts w:ascii="Arial Narrow" w:hAnsi="Arial Narrow"/>
          <w:szCs w:val="24"/>
        </w:rPr>
        <w:t xml:space="preserve">-wise) 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 </w:t>
      </w:r>
      <w:r w:rsidRPr="008E686B">
        <w:rPr>
          <w:rFonts w:ascii="Arial Narrow" w:hAnsi="Arial Narrow"/>
          <w:szCs w:val="24"/>
        </w:rPr>
        <w:t xml:space="preserve">whose samples are </w:t>
      </w:r>
      <w:r w:rsidR="00E67364">
        <w:rPr>
          <w:rFonts w:ascii="Arial Narrow" w:hAnsi="Arial Narrow"/>
          <w:szCs w:val="24"/>
        </w:rPr>
        <w:t xml:space="preserve">also </w:t>
      </w:r>
      <w:r w:rsidRPr="008E686B">
        <w:rPr>
          <w:rFonts w:ascii="Arial Narrow" w:hAnsi="Arial Narrow"/>
          <w:szCs w:val="24"/>
        </w:rPr>
        <w:t xml:space="preserve">approved/matches CUI samples/standards. </w:t>
      </w:r>
    </w:p>
    <w:p w14:paraId="65164359" w14:textId="77777777" w:rsidR="008E011F"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Proposal Evaluation</w:t>
      </w:r>
      <w:r w:rsidR="00D00683" w:rsidRPr="00701DC0">
        <w:rPr>
          <w:rFonts w:ascii="Arial Narrow" w:hAnsi="Arial Narrow"/>
          <w:szCs w:val="24"/>
        </w:rPr>
        <w:t>.</w:t>
      </w:r>
    </w:p>
    <w:p w14:paraId="777A7917" w14:textId="20098222"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rsidP="008662C7">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77777777" w:rsidR="008662C7"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purposes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42724271"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Duties  will </w:t>
      </w:r>
      <w:r w:rsidR="00B91855" w:rsidRPr="00701DC0">
        <w:rPr>
          <w:rFonts w:ascii="Arial Narrow" w:hAnsi="Arial Narrow"/>
          <w:szCs w:val="24"/>
        </w:rPr>
        <w:t>be deemed</w:t>
      </w:r>
      <w:r w:rsidRPr="00701DC0">
        <w:rPr>
          <w:rFonts w:ascii="Arial Narrow" w:hAnsi="Arial Narrow"/>
          <w:szCs w:val="24"/>
        </w:rPr>
        <w:t xml:space="preserve"> to be a material deviation. The CUI ’s determination of a bid’s responsiveness is to be based on the contents of the bid itself without recourse to extrinsic evidence.</w:t>
      </w:r>
    </w:p>
    <w:p w14:paraId="26B8DAB2" w14:textId="5DBFEDB9" w:rsidR="00D00683"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7" w:name="_Toc136259001"/>
      <w:bookmarkStart w:id="18" w:name="_Toc136595251"/>
      <w:bookmarkStart w:id="19" w:name="_Toc139630319"/>
      <w:r w:rsidRPr="005925AE">
        <w:t>Corrupt or Fraudulent Practices</w:t>
      </w:r>
      <w:r>
        <w:t xml:space="preserve"> &amp; Blacklisting</w:t>
      </w:r>
      <w:r w:rsidRPr="005925AE">
        <w:t>:</w:t>
      </w:r>
      <w:bookmarkEnd w:id="17"/>
      <w:bookmarkEnd w:id="18"/>
      <w:bookmarkEnd w:id="19"/>
    </w:p>
    <w:p w14:paraId="61F3B031" w14:textId="270FC3A6" w:rsidR="002F4129" w:rsidRPr="008662C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“Corrupt practice” means the offering, giving, </w:t>
      </w:r>
      <w:proofErr w:type="gramStart"/>
      <w:r w:rsidRPr="005925AE">
        <w:rPr>
          <w:rFonts w:ascii="Arial Narrow" w:hAnsi="Arial Narrow"/>
          <w:szCs w:val="24"/>
        </w:rPr>
        <w:t>receiving</w:t>
      </w:r>
      <w:proofErr w:type="gramEnd"/>
      <w:r w:rsidRPr="005925AE">
        <w:rPr>
          <w:rFonts w:ascii="Arial Narrow" w:hAnsi="Arial Narrow"/>
          <w:szCs w:val="24"/>
        </w:rPr>
        <w:t xml:space="preserve"> or soliciting of anything of value to influence the action of a public official in the procurement process or in contract execution; and</w:t>
      </w:r>
    </w:p>
    <w:p w14:paraId="13EC2C66"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786C9AF1" w:rsidR="002F4129" w:rsidRPr="005925AE"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as disqualified from the bidding process unless and until it is de-notified on PPRA website.</w:t>
      </w:r>
    </w:p>
    <w:p w14:paraId="44C5B3B1" w14:textId="1A3A834F" w:rsidR="00AB7F1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xml:space="preserve">, </w:t>
      </w:r>
      <w:proofErr w:type="gramStart"/>
      <w:r w:rsidR="00E1073D">
        <w:rPr>
          <w:rFonts w:ascii="Arial Narrow" w:hAnsi="Arial Narrow"/>
          <w:szCs w:val="28"/>
        </w:rPr>
        <w:t>fraudulent</w:t>
      </w:r>
      <w:proofErr w:type="gramEnd"/>
      <w:r w:rsidRPr="005925AE">
        <w:rPr>
          <w:rFonts w:ascii="Arial Narrow" w:hAnsi="Arial Narrow"/>
          <w:szCs w:val="28"/>
        </w:rPr>
        <w:t xml:space="preserve"> or </w:t>
      </w:r>
      <w:r w:rsidR="00E1073D">
        <w:rPr>
          <w:rFonts w:ascii="Arial Narrow" w:hAnsi="Arial Narrow"/>
          <w:szCs w:val="28"/>
        </w:rPr>
        <w:t xml:space="preserve"> 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0" w:name="_Toc139630320"/>
      <w:r w:rsidRPr="005925AE">
        <w:t>CUI</w:t>
      </w:r>
      <w:r w:rsidR="00377C6E" w:rsidRPr="005925AE">
        <w:t>’s Right to Accept or Reject All Bids</w:t>
      </w:r>
      <w:r w:rsidR="003F723E" w:rsidRPr="005925AE">
        <w:t>:</w:t>
      </w:r>
      <w:bookmarkEnd w:id="20"/>
    </w:p>
    <w:p w14:paraId="72040C0B" w14:textId="7980F560" w:rsidR="003F723E" w:rsidRPr="008662C7" w:rsidRDefault="004C30A1" w:rsidP="008662C7">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1" w:name="_Toc139630321"/>
      <w:r w:rsidRPr="005925AE">
        <w:t>Notification of Award</w:t>
      </w:r>
      <w:r w:rsidR="003F723E" w:rsidRPr="005925AE">
        <w:t>:</w:t>
      </w:r>
      <w:bookmarkEnd w:id="21"/>
    </w:p>
    <w:p w14:paraId="46100F15" w14:textId="63525E62"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2" w:name="_Toc139630322"/>
      <w:r w:rsidRPr="005925AE">
        <w:t>Issuance of Contract</w:t>
      </w:r>
      <w:r w:rsidR="00A6720A">
        <w:t>/Work Order/Purchase Order</w:t>
      </w:r>
      <w:r w:rsidR="003E60FC" w:rsidRPr="005925AE">
        <w:t>:</w:t>
      </w:r>
      <w:bookmarkEnd w:id="22"/>
    </w:p>
    <w:p w14:paraId="46191503" w14:textId="69FBAED7" w:rsidR="0009789F" w:rsidRPr="008662C7" w:rsidRDefault="00377C6E" w:rsidP="008662C7">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3" w:name="_Toc139630323"/>
      <w:r>
        <w:t>Delivery Information:</w:t>
      </w:r>
      <w:bookmarkEnd w:id="23"/>
    </w:p>
    <w:p w14:paraId="588F68D1" w14:textId="77777777"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to CUI on requirement basis (as and when required</w:t>
      </w:r>
      <w:r>
        <w:rPr>
          <w:rFonts w:ascii="Arial Narrow" w:hAnsi="Arial Narrow"/>
          <w:szCs w:val="24"/>
        </w:rPr>
        <w:t>)</w:t>
      </w:r>
      <w:r w:rsidRPr="00C87D76">
        <w:rPr>
          <w:rFonts w:ascii="Arial Narrow" w:hAnsi="Arial Narrow"/>
          <w:szCs w:val="24"/>
        </w:rPr>
        <w:t xml:space="preserve"> within </w:t>
      </w:r>
      <w:r>
        <w:rPr>
          <w:rFonts w:ascii="Arial Narrow" w:hAnsi="Arial Narrow"/>
          <w:szCs w:val="24"/>
        </w:rPr>
        <w:t>the bid validity period</w:t>
      </w:r>
      <w:r w:rsidRPr="00C87D76">
        <w:rPr>
          <w:rFonts w:ascii="Arial Narrow" w:hAnsi="Arial Narrow"/>
          <w:szCs w:val="24"/>
        </w:rPr>
        <w:t xml:space="preserve">. </w:t>
      </w:r>
    </w:p>
    <w:p w14:paraId="10B4F6FD" w14:textId="77777777"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CUI will issue work order for the required items and the delivery MUST be made within 14 days’ time of the Work Order. Payment will be made as per actual quantity provided &amp; accepted.</w:t>
      </w:r>
    </w:p>
    <w:p w14:paraId="09741251"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w:t>
      </w:r>
    </w:p>
    <w:p w14:paraId="30849726"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2076E72F" w:rsidR="00F920C4" w:rsidRPr="005454D9"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is responsibility of the vendor to make delivery of the procurement directly to </w:t>
      </w:r>
      <w:r>
        <w:rPr>
          <w:rFonts w:ascii="Arial Narrow" w:hAnsi="Arial Narrow"/>
          <w:szCs w:val="24"/>
        </w:rPr>
        <w:t xml:space="preserve">PS </w:t>
      </w:r>
      <w:r w:rsidRPr="005454D9">
        <w:rPr>
          <w:rFonts w:ascii="Arial Narrow" w:hAnsi="Arial Narrow"/>
          <w:szCs w:val="24"/>
        </w:rPr>
        <w:t xml:space="preserve">Store </w:t>
      </w:r>
      <w:r w:rsidRPr="000A292E">
        <w:rPr>
          <w:rFonts w:ascii="Arial Narrow" w:hAnsi="Arial Narrow"/>
          <w:b/>
          <w:bCs/>
          <w:color w:val="FF0000"/>
          <w:szCs w:val="24"/>
          <w:highlight w:val="yellow"/>
        </w:rPr>
        <w:t>(3rd Floor, Faculty Block-II, CUI). The store (Mr. Shoaib 051-9049-5415)</w:t>
      </w:r>
      <w:r w:rsidRPr="000A292E">
        <w:rPr>
          <w:rFonts w:ascii="Arial Narrow" w:hAnsi="Arial Narrow"/>
          <w:color w:val="FF0000"/>
          <w:szCs w:val="24"/>
        </w:rPr>
        <w:t xml:space="preserve"> </w:t>
      </w:r>
      <w:r w:rsidRPr="005454D9">
        <w:rPr>
          <w:rFonts w:ascii="Arial Narrow" w:hAnsi="Arial Narrow"/>
          <w:szCs w:val="24"/>
        </w:rPr>
        <w:t>may be informed one day prior to delivery for proper arrangements and entry. A proper delivery challan from store is the sole responsibility of the vendor.</w:t>
      </w:r>
    </w:p>
    <w:p w14:paraId="544ACE6F"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Procurement office for processing of Receipt &amp; Inspection and payment. Any deficiency in documentation will be removed by the vendor. </w:t>
      </w:r>
    </w:p>
    <w:p w14:paraId="54DE5D07" w14:textId="2A581230"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Any defective/sub-standard item(s)</w:t>
      </w:r>
      <w:r w:rsidR="000A292E">
        <w:rPr>
          <w:rFonts w:ascii="Arial Narrow" w:hAnsi="Arial Narrow"/>
          <w:szCs w:val="24"/>
        </w:rPr>
        <w:t xml:space="preserve">/brand other than specified </w:t>
      </w:r>
      <w:r w:rsidRPr="00227FA1">
        <w:rPr>
          <w:rFonts w:ascii="Arial Narrow" w:hAnsi="Arial Narrow"/>
          <w:szCs w:val="24"/>
        </w:rPr>
        <w:t xml:space="preserve">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Samples are mandatory where specifically demanded and bid without samples will be considered non-responsive. No samples will be accepted after closing date. Quotation for other than the demanded item(s) will not be considered.</w:t>
      </w:r>
    </w:p>
    <w:p w14:paraId="30440BFF"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The sample</w:t>
      </w:r>
      <w:r>
        <w:rPr>
          <w:rFonts w:ascii="Arial Narrow" w:hAnsi="Arial Narrow"/>
          <w:szCs w:val="24"/>
        </w:rPr>
        <w:t>(s)</w:t>
      </w:r>
      <w:r w:rsidRPr="00227FA1">
        <w:rPr>
          <w:rFonts w:ascii="Arial Narrow" w:hAnsi="Arial Narrow"/>
          <w:szCs w:val="24"/>
        </w:rPr>
        <w:t xml:space="preserve"> provided by the bidder will be compared to CUI approved samples. The samples can be seen in the office of the undersigned.</w:t>
      </w:r>
    </w:p>
    <w:p w14:paraId="3D8D13F9" w14:textId="0854D27E"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Sample</w:t>
      </w:r>
      <w:r>
        <w:rPr>
          <w:rFonts w:ascii="Arial Narrow" w:hAnsi="Arial Narrow"/>
          <w:szCs w:val="24"/>
        </w:rPr>
        <w:t xml:space="preserve">(s) </w:t>
      </w:r>
      <w:r w:rsidRPr="00227FA1">
        <w:rPr>
          <w:rFonts w:ascii="Arial Narrow" w:hAnsi="Arial Narrow"/>
          <w:szCs w:val="24"/>
        </w:rPr>
        <w:t>provided by bidders should be picked up from PS store within 30 days from the closing date. In case of no</w:t>
      </w:r>
      <w:r>
        <w:rPr>
          <w:rFonts w:ascii="Arial Narrow" w:hAnsi="Arial Narrow"/>
          <w:szCs w:val="24"/>
        </w:rPr>
        <w:t xml:space="preserve"> </w:t>
      </w:r>
      <w:r w:rsidRPr="00227FA1">
        <w:rPr>
          <w:rFonts w:ascii="Arial Narrow" w:hAnsi="Arial Narrow"/>
          <w:szCs w:val="24"/>
        </w:rPr>
        <w:t xml:space="preserve">response from the bidder </w:t>
      </w:r>
      <w:r w:rsidR="00411339" w:rsidRPr="00227FA1">
        <w:rPr>
          <w:rFonts w:ascii="Arial Narrow" w:hAnsi="Arial Narrow"/>
          <w:szCs w:val="24"/>
        </w:rPr>
        <w:t>within</w:t>
      </w:r>
      <w:r w:rsidRPr="00227FA1">
        <w:rPr>
          <w:rFonts w:ascii="Arial Narrow" w:hAnsi="Arial Narrow"/>
          <w:szCs w:val="24"/>
        </w:rPr>
        <w:t xml:space="preserve"> the deadline, the samples will be </w:t>
      </w:r>
      <w:r w:rsidR="00380CE5" w:rsidRPr="00227FA1">
        <w:rPr>
          <w:rFonts w:ascii="Arial Narrow" w:hAnsi="Arial Narrow"/>
          <w:szCs w:val="24"/>
        </w:rPr>
        <w:t>discarded,</w:t>
      </w:r>
      <w:r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4" w:name="_Toc139630324"/>
      <w:r>
        <w:t>Legal Document</w:t>
      </w:r>
      <w:bookmarkEnd w:id="24"/>
      <w:r>
        <w:t xml:space="preserve"> </w:t>
      </w:r>
    </w:p>
    <w:p w14:paraId="3FE0C05F" w14:textId="1C85442E" w:rsidR="00807503" w:rsidRPr="008662C7" w:rsidRDefault="00807503" w:rsidP="008662C7">
      <w:pPr>
        <w:pStyle w:val="ListParagraph"/>
        <w:numPr>
          <w:ilvl w:val="0"/>
          <w:numId w:val="34"/>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74D2B622" w14:textId="77777777" w:rsidR="00C801C6" w:rsidRPr="005925AE" w:rsidRDefault="00C801C6" w:rsidP="00A944D2">
      <w:pPr>
        <w:pStyle w:val="Qasim"/>
      </w:pPr>
      <w:bookmarkStart w:id="25" w:name="_Toc139630325"/>
      <w:r w:rsidRPr="005925AE">
        <w:t>Declaration Form</w:t>
      </w:r>
      <w:bookmarkEnd w:id="25"/>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6" w:name="_Toc139630326"/>
      <w:r w:rsidRPr="005925AE">
        <w:t>T</w:t>
      </w:r>
      <w:r w:rsidR="00525DEB" w:rsidRPr="005925AE">
        <w:t>echnical Evaluation Criteria</w:t>
      </w:r>
      <w:r w:rsidR="00FD7D30" w:rsidRPr="005925AE">
        <w:t>:</w:t>
      </w:r>
      <w:bookmarkEnd w:id="26"/>
      <w:r w:rsidR="00525DEB" w:rsidRPr="005925AE">
        <w:t xml:space="preserve"> </w:t>
      </w:r>
    </w:p>
    <w:p w14:paraId="7DD1F403" w14:textId="77777777" w:rsidR="00BA52AF" w:rsidRPr="005925AE" w:rsidRDefault="00525DEB" w:rsidP="00867A77">
      <w:pPr>
        <w:pStyle w:val="Heading2"/>
        <w:rPr>
          <w:color w:val="ED7D31" w:themeColor="accent2"/>
        </w:rPr>
      </w:pPr>
      <w:bookmarkStart w:id="27"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3F2B05">
        <w:trPr>
          <w:trHeight w:val="674"/>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3F2B05">
        <w:trPr>
          <w:trHeight w:val="647"/>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3F2B05">
        <w:trPr>
          <w:trHeight w:val="1061"/>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C84E7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C84E7F" w:rsidRPr="00C5422E" w:rsidRDefault="00C84E7F"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C8A5AB9" w14:textId="6FDD9EE4" w:rsidR="00C84E7F" w:rsidRPr="00C5422E" w:rsidRDefault="00C84E7F" w:rsidP="00C84E7F">
            <w:pPr>
              <w:spacing w:after="0" w:line="240" w:lineRule="auto"/>
              <w:ind w:left="0" w:firstLine="0"/>
              <w:jc w:val="left"/>
              <w:rPr>
                <w:rFonts w:ascii="Arial Narrow" w:hAnsi="Arial Narrow"/>
              </w:rPr>
            </w:pPr>
            <w:r w:rsidRPr="00C5422E">
              <w:rPr>
                <w:rFonts w:ascii="Arial Narrow" w:hAnsi="Arial Narrow"/>
              </w:rPr>
              <w:t>C</w:t>
            </w:r>
            <w:r w:rsidR="004130C4">
              <w:rPr>
                <w:rFonts w:ascii="Arial Narrow" w:hAnsi="Arial Narrow"/>
              </w:rPr>
              <w:t>ompliance with CUI Sample/requirement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C84E7F" w:rsidRPr="00C5422E" w:rsidRDefault="00C84E7F" w:rsidP="00C84E7F">
            <w:pPr>
              <w:spacing w:after="0" w:line="240" w:lineRule="auto"/>
              <w:ind w:left="80" w:firstLine="0"/>
              <w:jc w:val="center"/>
              <w:rPr>
                <w:rFonts w:ascii="Arial Narrow" w:hAnsi="Arial Narrow"/>
              </w:rPr>
            </w:pPr>
            <w:r w:rsidRPr="00C5422E">
              <w:rPr>
                <w:rFonts w:ascii="Arial Narrow" w:hAnsi="Arial Narrow"/>
                <w:b/>
              </w:rPr>
              <w:t>Mandatory</w:t>
            </w:r>
          </w:p>
        </w:tc>
      </w:tr>
      <w:tr w:rsidR="005C4118" w:rsidRPr="00C5422E" w14:paraId="367727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73150B2" w14:textId="77777777" w:rsidR="005C4118" w:rsidRPr="00C5422E" w:rsidRDefault="005C4118"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9F1AC75" w14:textId="71B31887" w:rsidR="005C4118" w:rsidRPr="00C5422E" w:rsidRDefault="005C4118" w:rsidP="00C84E7F">
            <w:pPr>
              <w:spacing w:after="0" w:line="240" w:lineRule="auto"/>
              <w:ind w:left="0" w:firstLine="0"/>
              <w:jc w:val="left"/>
              <w:rPr>
                <w:rFonts w:ascii="Arial Narrow" w:hAnsi="Arial Narrow"/>
              </w:rPr>
            </w:pPr>
            <w:r>
              <w:rPr>
                <w:rFonts w:ascii="Arial Narrow" w:hAnsi="Arial Narrow"/>
              </w:rPr>
              <w:t xml:space="preserve">Quoting of ALL items in single </w:t>
            </w:r>
            <w:r w:rsidR="00750BEB">
              <w:rPr>
                <w:rFonts w:ascii="Arial Narrow" w:hAnsi="Arial Narrow"/>
              </w:rPr>
              <w:t>package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771DEA5" w14:textId="4985DD8D" w:rsidR="005C4118" w:rsidRPr="00C5422E" w:rsidRDefault="00750BEB" w:rsidP="00C84E7F">
            <w:pPr>
              <w:spacing w:after="0" w:line="240" w:lineRule="auto"/>
              <w:ind w:left="80" w:firstLine="0"/>
              <w:jc w:val="center"/>
              <w:rPr>
                <w:rFonts w:ascii="Arial Narrow" w:hAnsi="Arial Narrow"/>
                <w:b/>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14169285" w14:textId="77777777" w:rsidR="00D1724F" w:rsidRPr="005925AE" w:rsidRDefault="00525DEB" w:rsidP="00EE3ECB">
      <w:pPr>
        <w:spacing w:after="0" w:line="240" w:lineRule="auto"/>
        <w:ind w:left="180" w:firstLine="0"/>
        <w:rPr>
          <w:rFonts w:ascii="Arial Narrow" w:hAnsi="Arial Narrow"/>
          <w:b/>
          <w:color w:val="0070C0"/>
          <w:sz w:val="28"/>
          <w:szCs w:val="24"/>
        </w:rPr>
      </w:pPr>
      <w:r w:rsidRPr="005925AE">
        <w:rPr>
          <w:rFonts w:ascii="Arial Narrow" w:hAnsi="Arial Narrow"/>
          <w:b/>
          <w:color w:val="0070C0"/>
          <w:sz w:val="28"/>
          <w:szCs w:val="24"/>
        </w:rPr>
        <w:t xml:space="preserve"> </w:t>
      </w: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7"/>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2753390" w14:textId="1E1B33D5" w:rsidR="001A0705" w:rsidRPr="0042529E" w:rsidRDefault="00611054" w:rsidP="00A944D2">
      <w:pPr>
        <w:pStyle w:val="Qasim"/>
        <w:rPr>
          <w:iCs/>
          <w:spacing w:val="6"/>
          <w:sz w:val="24"/>
          <w:szCs w:val="24"/>
        </w:rPr>
      </w:pPr>
      <w:bookmarkStart w:id="28" w:name="_Toc139630327"/>
      <w:r w:rsidRPr="005925AE">
        <w:t>FINANCIAL PROPOSAL</w:t>
      </w:r>
      <w:r w:rsidR="00072875">
        <w:t xml:space="preserve"> (Package – 1 )</w:t>
      </w:r>
      <w:bookmarkEnd w:id="28"/>
    </w:p>
    <w:p w14:paraId="6427C6C2" w14:textId="377AD6D9" w:rsidR="00611054" w:rsidRPr="005925AE" w:rsidRDefault="00611054" w:rsidP="003A45BE">
      <w:pPr>
        <w:ind w:left="0" w:right="65" w:firstLine="0"/>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590500F3" w14:textId="77777777" w:rsidR="003521F6" w:rsidRPr="005925AE" w:rsidRDefault="003521F6" w:rsidP="003521F6"/>
    <w:p w14:paraId="0C85B1B4" w14:textId="77777777" w:rsidR="00072875" w:rsidRDefault="00072875" w:rsidP="00072875">
      <w:pPr>
        <w:spacing w:after="160" w:line="259" w:lineRule="auto"/>
        <w:ind w:left="0" w:firstLine="0"/>
        <w:jc w:val="center"/>
        <w:rPr>
          <w:rFonts w:ascii="Arial Narrow" w:hAnsi="Arial Narrow"/>
          <w:b/>
          <w:sz w:val="28"/>
          <w:szCs w:val="26"/>
          <w:u w:color="000000"/>
        </w:rPr>
      </w:pPr>
      <w:r w:rsidRPr="00854E48">
        <w:rPr>
          <w:rFonts w:ascii="Arial Narrow" w:hAnsi="Arial Narrow"/>
          <w:b/>
          <w:sz w:val="28"/>
          <w:szCs w:val="26"/>
          <w:u w:color="000000"/>
        </w:rPr>
        <w:t>Provision of Stationery</w:t>
      </w:r>
    </w:p>
    <w:p w14:paraId="7FFEF598" w14:textId="044FD57F" w:rsidR="00072875" w:rsidRPr="00B1495F" w:rsidRDefault="00072875" w:rsidP="005C4118">
      <w:pPr>
        <w:spacing w:after="160" w:line="259" w:lineRule="auto"/>
        <w:ind w:left="0" w:firstLine="0"/>
        <w:rPr>
          <w:rFonts w:ascii="Arial Narrow" w:hAnsi="Arial Narrow"/>
          <w:b/>
          <w:color w:val="C00000"/>
          <w:sz w:val="24"/>
          <w:szCs w:val="24"/>
          <w:u w:color="000000"/>
        </w:rPr>
      </w:pPr>
      <w:r w:rsidRPr="00B1495F">
        <w:rPr>
          <w:rFonts w:ascii="Arial Narrow" w:hAnsi="Arial Narrow"/>
          <w:b/>
          <w:color w:val="C00000"/>
          <w:sz w:val="24"/>
          <w:szCs w:val="24"/>
          <w:u w:color="000000"/>
        </w:rPr>
        <w:t xml:space="preserve">ALL items will be purchased on consolidated basis from overall lowest bidder in this </w:t>
      </w:r>
      <w:r w:rsidR="003F2B05">
        <w:rPr>
          <w:rFonts w:ascii="Arial Narrow" w:hAnsi="Arial Narrow"/>
          <w:b/>
          <w:color w:val="C00000"/>
          <w:sz w:val="24"/>
          <w:szCs w:val="24"/>
          <w:u w:color="000000"/>
        </w:rPr>
        <w:t>package</w:t>
      </w:r>
      <w:r w:rsidRPr="00B1495F">
        <w:rPr>
          <w:rFonts w:ascii="Arial Narrow" w:hAnsi="Arial Narrow"/>
          <w:b/>
          <w:color w:val="C00000"/>
          <w:sz w:val="24"/>
          <w:szCs w:val="24"/>
          <w:u w:color="000000"/>
        </w:rPr>
        <w:t xml:space="preserve">. </w:t>
      </w:r>
      <w:r w:rsidR="00750BEB" w:rsidRPr="00B1495F">
        <w:rPr>
          <w:rFonts w:ascii="Arial Narrow" w:hAnsi="Arial Narrow"/>
          <w:b/>
          <w:color w:val="C00000"/>
          <w:sz w:val="24"/>
          <w:szCs w:val="24"/>
          <w:u w:color="000000"/>
        </w:rPr>
        <w:t>Quoting of ALL items</w:t>
      </w:r>
      <w:r w:rsidR="00EB6A0D" w:rsidRPr="00B1495F">
        <w:rPr>
          <w:rFonts w:ascii="Arial Narrow" w:hAnsi="Arial Narrow"/>
          <w:b/>
          <w:color w:val="C00000"/>
          <w:sz w:val="24"/>
          <w:szCs w:val="24"/>
          <w:u w:color="000000"/>
        </w:rPr>
        <w:t xml:space="preserve">, as required by CUI, </w:t>
      </w:r>
      <w:r w:rsidR="00750BEB" w:rsidRPr="00B1495F">
        <w:rPr>
          <w:rFonts w:ascii="Arial Narrow" w:hAnsi="Arial Narrow"/>
          <w:b/>
          <w:color w:val="C00000"/>
          <w:sz w:val="24"/>
          <w:szCs w:val="24"/>
          <w:u w:color="000000"/>
        </w:rPr>
        <w:t xml:space="preserve">is mandatory. In case of </w:t>
      </w:r>
      <w:r w:rsidR="00D20438" w:rsidRPr="00B1495F">
        <w:rPr>
          <w:rFonts w:ascii="Arial Narrow" w:hAnsi="Arial Narrow"/>
          <w:b/>
          <w:color w:val="C00000"/>
          <w:sz w:val="24"/>
          <w:szCs w:val="24"/>
          <w:u w:color="000000"/>
        </w:rPr>
        <w:t>non-compliance</w:t>
      </w:r>
      <w:r w:rsidR="0073467E">
        <w:rPr>
          <w:rFonts w:ascii="Arial Narrow" w:hAnsi="Arial Narrow"/>
          <w:b/>
          <w:color w:val="C00000"/>
          <w:sz w:val="24"/>
          <w:szCs w:val="24"/>
          <w:u w:color="000000"/>
        </w:rPr>
        <w:t>/not quoting</w:t>
      </w:r>
      <w:r w:rsidR="00D20438" w:rsidRPr="00B1495F">
        <w:rPr>
          <w:rFonts w:ascii="Arial Narrow" w:hAnsi="Arial Narrow"/>
          <w:b/>
          <w:color w:val="C00000"/>
          <w:sz w:val="24"/>
          <w:szCs w:val="24"/>
          <w:u w:color="000000"/>
        </w:rPr>
        <w:t>, the bid will be considered as non-responsive and disqualified</w:t>
      </w:r>
      <w:r w:rsidR="00A7077C" w:rsidRPr="00B1495F">
        <w:rPr>
          <w:rFonts w:ascii="Arial Narrow" w:hAnsi="Arial Narrow"/>
          <w:b/>
          <w:color w:val="C00000"/>
          <w:sz w:val="24"/>
          <w:szCs w:val="24"/>
          <w:u w:color="000000"/>
        </w:rPr>
        <w:t>.</w:t>
      </w:r>
    </w:p>
    <w:tbl>
      <w:tblPr>
        <w:tblW w:w="10539" w:type="dxa"/>
        <w:jc w:val="center"/>
        <w:tblLayout w:type="fixed"/>
        <w:tblCellMar>
          <w:left w:w="72" w:type="dxa"/>
          <w:right w:w="72" w:type="dxa"/>
        </w:tblCellMar>
        <w:tblLook w:val="04A0" w:firstRow="1" w:lastRow="0" w:firstColumn="1" w:lastColumn="0" w:noHBand="0" w:noVBand="1"/>
      </w:tblPr>
      <w:tblGrid>
        <w:gridCol w:w="446"/>
        <w:gridCol w:w="3419"/>
        <w:gridCol w:w="630"/>
        <w:gridCol w:w="705"/>
        <w:gridCol w:w="915"/>
        <w:gridCol w:w="990"/>
        <w:gridCol w:w="810"/>
        <w:gridCol w:w="1080"/>
        <w:gridCol w:w="1530"/>
        <w:gridCol w:w="14"/>
      </w:tblGrid>
      <w:tr w:rsidR="00B1495F" w:rsidRPr="007A0EE7" w14:paraId="28C3BD5D" w14:textId="77777777" w:rsidTr="000D7A33">
        <w:trPr>
          <w:gridAfter w:val="1"/>
          <w:wAfter w:w="14" w:type="dxa"/>
          <w:trHeight w:val="576"/>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1495F" w:rsidRPr="007A0EE7" w:rsidRDefault="00B1495F" w:rsidP="00B1495F">
            <w:pPr>
              <w:spacing w:after="0" w:line="240" w:lineRule="auto"/>
              <w:ind w:left="0" w:firstLine="0"/>
              <w:jc w:val="center"/>
              <w:rPr>
                <w:rFonts w:ascii="Arial Narrow" w:eastAsia="Times New Roman" w:hAnsi="Arial Narrow"/>
                <w:b/>
                <w:bCs/>
                <w:color w:val="auto"/>
                <w:sz w:val="20"/>
                <w:szCs w:val="20"/>
              </w:rPr>
            </w:pPr>
            <w:bookmarkStart w:id="29" w:name="RANGE!A4:H42"/>
            <w:r w:rsidRPr="007A0EE7">
              <w:rPr>
                <w:rFonts w:ascii="Arial Narrow" w:eastAsia="Times New Roman" w:hAnsi="Arial Narrow"/>
                <w:b/>
                <w:bCs/>
                <w:color w:val="auto"/>
                <w:sz w:val="20"/>
                <w:szCs w:val="20"/>
              </w:rPr>
              <w:t>SN</w:t>
            </w:r>
            <w:bookmarkEnd w:id="29"/>
          </w:p>
        </w:tc>
        <w:tc>
          <w:tcPr>
            <w:tcW w:w="341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1495F" w:rsidRPr="007A0EE7" w:rsidRDefault="00B1495F" w:rsidP="00B1495F">
            <w:pPr>
              <w:spacing w:after="0" w:line="240" w:lineRule="auto"/>
              <w:ind w:left="0" w:firstLine="0"/>
              <w:jc w:val="center"/>
              <w:rPr>
                <w:rFonts w:ascii="Arial Narrow" w:eastAsia="Times New Roman" w:hAnsi="Arial Narrow"/>
                <w:b/>
                <w:bCs/>
                <w:color w:val="auto"/>
                <w:sz w:val="20"/>
                <w:szCs w:val="20"/>
              </w:rPr>
            </w:pPr>
            <w:r w:rsidRPr="007A0EE7">
              <w:rPr>
                <w:rFonts w:ascii="Arial Narrow" w:eastAsia="Times New Roman" w:hAnsi="Arial Narrow"/>
                <w:b/>
                <w:bCs/>
                <w:color w:val="auto"/>
                <w:sz w:val="20"/>
                <w:szCs w:val="20"/>
              </w:rPr>
              <w:t>Specification</w:t>
            </w:r>
          </w:p>
        </w:tc>
        <w:tc>
          <w:tcPr>
            <w:tcW w:w="63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62424D22" w14:textId="4E1146AD" w:rsidR="00B1495F" w:rsidRPr="007A0EE7" w:rsidRDefault="00B1495F" w:rsidP="00B1495F">
            <w:pPr>
              <w:spacing w:after="0" w:line="240" w:lineRule="auto"/>
              <w:ind w:left="-54" w:firstLine="0"/>
              <w:jc w:val="center"/>
              <w:rPr>
                <w:rFonts w:ascii="Arial Narrow" w:eastAsia="Times New Roman" w:hAnsi="Arial Narrow"/>
                <w:b/>
                <w:bCs/>
                <w:color w:val="auto"/>
                <w:sz w:val="20"/>
                <w:szCs w:val="20"/>
              </w:rPr>
            </w:pPr>
            <w:r w:rsidRPr="007A0EE7">
              <w:rPr>
                <w:rFonts w:ascii="Arial Narrow" w:eastAsia="Times New Roman" w:hAnsi="Arial Narrow"/>
                <w:b/>
                <w:bCs/>
                <w:color w:val="auto"/>
                <w:sz w:val="20"/>
                <w:szCs w:val="20"/>
              </w:rPr>
              <w:t>Qty</w:t>
            </w:r>
          </w:p>
        </w:tc>
        <w:tc>
          <w:tcPr>
            <w:tcW w:w="70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24960126" w14:textId="07D135D0" w:rsidR="00B1495F" w:rsidRPr="007A0EE7" w:rsidRDefault="00B1495F" w:rsidP="00B1495F">
            <w:pPr>
              <w:spacing w:after="0" w:line="240" w:lineRule="auto"/>
              <w:ind w:left="-63" w:firstLine="0"/>
              <w:jc w:val="center"/>
              <w:rPr>
                <w:rFonts w:ascii="Arial Narrow" w:eastAsia="Times New Roman" w:hAnsi="Arial Narrow"/>
                <w:b/>
                <w:bCs/>
                <w:color w:val="auto"/>
                <w:sz w:val="20"/>
                <w:szCs w:val="20"/>
              </w:rPr>
            </w:pPr>
            <w:r w:rsidRPr="007A0EE7">
              <w:rPr>
                <w:rFonts w:ascii="Arial Narrow" w:eastAsia="Times New Roman" w:hAnsi="Arial Narrow"/>
                <w:b/>
                <w:bCs/>
                <w:color w:val="auto"/>
                <w:sz w:val="20"/>
                <w:szCs w:val="20"/>
              </w:rPr>
              <w:t>Unit</w:t>
            </w:r>
          </w:p>
        </w:tc>
        <w:tc>
          <w:tcPr>
            <w:tcW w:w="915"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tcPr>
          <w:p w14:paraId="29B6C295" w14:textId="7C790D5F" w:rsidR="00B1495F" w:rsidRPr="007A0EE7" w:rsidRDefault="00B1495F" w:rsidP="00B1495F">
            <w:pPr>
              <w:spacing w:after="0" w:line="240" w:lineRule="auto"/>
              <w:ind w:left="-49" w:firstLine="0"/>
              <w:jc w:val="center"/>
              <w:rPr>
                <w:rFonts w:ascii="Arial Narrow" w:eastAsia="Times New Roman" w:hAnsi="Arial Narrow"/>
                <w:b/>
                <w:bCs/>
                <w:color w:val="auto"/>
                <w:sz w:val="20"/>
                <w:szCs w:val="20"/>
              </w:rPr>
            </w:pPr>
            <w:r w:rsidRPr="007A0EE7">
              <w:rPr>
                <w:rFonts w:ascii="Arial Narrow" w:eastAsia="Times New Roman" w:hAnsi="Arial Narrow"/>
                <w:b/>
                <w:bCs/>
                <w:color w:val="auto"/>
                <w:sz w:val="20"/>
                <w:szCs w:val="20"/>
              </w:rPr>
              <w:t>Sample Required (Yes/No)</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1495F" w:rsidRPr="007A0EE7" w:rsidRDefault="00B1495F" w:rsidP="00B1495F">
            <w:pPr>
              <w:spacing w:after="0" w:line="240" w:lineRule="auto"/>
              <w:ind w:left="-54" w:firstLine="0"/>
              <w:jc w:val="center"/>
              <w:rPr>
                <w:rFonts w:ascii="Arial Narrow" w:eastAsia="Times New Roman" w:hAnsi="Arial Narrow"/>
                <w:b/>
                <w:bCs/>
                <w:color w:val="auto"/>
                <w:sz w:val="20"/>
                <w:szCs w:val="20"/>
              </w:rPr>
            </w:pPr>
            <w:r w:rsidRPr="007A0EE7">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1495F" w:rsidRPr="007A0EE7" w:rsidRDefault="00B1495F" w:rsidP="00B1495F">
            <w:pPr>
              <w:spacing w:after="0" w:line="240" w:lineRule="auto"/>
              <w:ind w:left="-56" w:firstLine="0"/>
              <w:jc w:val="center"/>
              <w:rPr>
                <w:rFonts w:ascii="Arial Narrow" w:eastAsia="Times New Roman" w:hAnsi="Arial Narrow"/>
                <w:b/>
                <w:bCs/>
                <w:color w:val="auto"/>
                <w:sz w:val="20"/>
                <w:szCs w:val="20"/>
              </w:rPr>
            </w:pPr>
            <w:r w:rsidRPr="007A0EE7">
              <w:rPr>
                <w:rFonts w:ascii="Arial Narrow" w:eastAsia="Times New Roman" w:hAnsi="Arial Narrow"/>
                <w:b/>
                <w:bCs/>
                <w:color w:val="auto"/>
                <w:sz w:val="20"/>
                <w:szCs w:val="20"/>
              </w:rPr>
              <w:t>GST Amount (If any)</w:t>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1495F" w:rsidRPr="007A0EE7" w:rsidRDefault="00B1495F" w:rsidP="00B1495F">
            <w:pPr>
              <w:spacing w:after="0" w:line="240" w:lineRule="auto"/>
              <w:ind w:left="-61" w:firstLine="0"/>
              <w:jc w:val="center"/>
              <w:rPr>
                <w:rFonts w:ascii="Arial Narrow" w:eastAsia="Times New Roman" w:hAnsi="Arial Narrow"/>
                <w:b/>
                <w:bCs/>
                <w:color w:val="auto"/>
                <w:sz w:val="20"/>
                <w:szCs w:val="20"/>
              </w:rPr>
            </w:pPr>
            <w:r w:rsidRPr="007A0EE7">
              <w:rPr>
                <w:rFonts w:ascii="Arial Narrow" w:eastAsia="Times New Roman" w:hAnsi="Arial Narrow"/>
                <w:b/>
                <w:bCs/>
                <w:color w:val="auto"/>
                <w:sz w:val="20"/>
                <w:szCs w:val="20"/>
              </w:rPr>
              <w:t>Unit Price (GST Incl)</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1495F" w:rsidRPr="007A0EE7" w:rsidRDefault="00B1495F" w:rsidP="00B1495F">
            <w:pPr>
              <w:spacing w:after="0" w:line="240" w:lineRule="auto"/>
              <w:ind w:left="-68" w:firstLine="0"/>
              <w:jc w:val="center"/>
              <w:rPr>
                <w:rFonts w:ascii="Arial Narrow" w:eastAsia="Times New Roman" w:hAnsi="Arial Narrow"/>
                <w:b/>
                <w:bCs/>
                <w:color w:val="auto"/>
                <w:sz w:val="20"/>
                <w:szCs w:val="20"/>
              </w:rPr>
            </w:pPr>
            <w:r w:rsidRPr="007A0EE7">
              <w:rPr>
                <w:rFonts w:ascii="Arial Narrow" w:eastAsia="Times New Roman" w:hAnsi="Arial Narrow"/>
                <w:b/>
                <w:bCs/>
                <w:color w:val="auto"/>
                <w:sz w:val="20"/>
                <w:szCs w:val="20"/>
              </w:rPr>
              <w:t xml:space="preserve">Total Cost </w:t>
            </w:r>
          </w:p>
          <w:p w14:paraId="7E3740F4" w14:textId="2BBCCBAF" w:rsidR="00B1495F" w:rsidRPr="007A0EE7" w:rsidRDefault="00B1495F" w:rsidP="00B1495F">
            <w:pPr>
              <w:spacing w:after="0" w:line="240" w:lineRule="auto"/>
              <w:ind w:left="-68" w:firstLine="0"/>
              <w:jc w:val="center"/>
              <w:rPr>
                <w:rFonts w:ascii="Arial Narrow" w:eastAsia="Times New Roman" w:hAnsi="Arial Narrow"/>
                <w:b/>
                <w:bCs/>
                <w:color w:val="auto"/>
                <w:sz w:val="20"/>
                <w:szCs w:val="20"/>
              </w:rPr>
            </w:pPr>
            <w:r w:rsidRPr="007A0EE7">
              <w:rPr>
                <w:rFonts w:ascii="Arial Narrow" w:eastAsia="Times New Roman" w:hAnsi="Arial Narrow"/>
                <w:b/>
                <w:bCs/>
                <w:color w:val="auto"/>
                <w:sz w:val="20"/>
                <w:szCs w:val="20"/>
              </w:rPr>
              <w:t>(GST Incl)</w:t>
            </w:r>
          </w:p>
        </w:tc>
      </w:tr>
      <w:tr w:rsidR="00B1495F" w:rsidRPr="007A0EE7" w14:paraId="09C0BF38" w14:textId="77777777" w:rsidTr="000D7A33">
        <w:trPr>
          <w:gridAfter w:val="1"/>
          <w:wAfter w:w="14" w:type="dxa"/>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84461D6" w14:textId="77777777" w:rsidR="00B1495F" w:rsidRPr="007A0EE7" w:rsidRDefault="00B1495F" w:rsidP="00B1495F">
            <w:pPr>
              <w:pStyle w:val="ListParagraph"/>
              <w:numPr>
                <w:ilvl w:val="0"/>
                <w:numId w:val="47"/>
              </w:numPr>
              <w:jc w:val="center"/>
              <w:rPr>
                <w:rFonts w:ascii="Arial Narrow" w:hAnsi="Arial Narrow" w:cs="Arial"/>
                <w:sz w:val="20"/>
              </w:rPr>
            </w:pPr>
          </w:p>
        </w:tc>
        <w:tc>
          <w:tcPr>
            <w:tcW w:w="341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26A52C3" w14:textId="39143CF0" w:rsidR="00B1495F" w:rsidRPr="007A0EE7" w:rsidRDefault="00B1495F" w:rsidP="00B1495F">
            <w:pPr>
              <w:spacing w:after="0" w:line="240" w:lineRule="auto"/>
              <w:ind w:left="0" w:right="90" w:firstLine="0"/>
              <w:jc w:val="left"/>
              <w:rPr>
                <w:rFonts w:ascii="Arial Narrow" w:hAnsi="Arial Narrow"/>
                <w:b/>
                <w:bCs/>
                <w:sz w:val="20"/>
                <w:szCs w:val="20"/>
              </w:rPr>
            </w:pPr>
            <w:r w:rsidRPr="00B1495F">
              <w:rPr>
                <w:rFonts w:ascii="Arial Narrow" w:eastAsia="Times New Roman" w:hAnsi="Arial Narrow" w:cs="Calibri"/>
                <w:sz w:val="20"/>
                <w:szCs w:val="20"/>
              </w:rPr>
              <w:t xml:space="preserve">Ball point - Blue (Normal)  -  </w:t>
            </w:r>
            <w:r w:rsidRPr="00B1495F">
              <w:rPr>
                <w:rFonts w:ascii="Arial Narrow" w:eastAsia="Times New Roman" w:hAnsi="Arial Narrow" w:cs="Calibri"/>
                <w:b/>
                <w:bCs/>
                <w:color w:val="FF0000"/>
                <w:sz w:val="20"/>
                <w:szCs w:val="20"/>
              </w:rPr>
              <w:t>Picasso Oria</w:t>
            </w:r>
            <w:r w:rsidRPr="00B1495F">
              <w:rPr>
                <w:rFonts w:ascii="Arial Narrow" w:eastAsia="Times New Roman" w:hAnsi="Arial Narrow" w:cs="Calibri"/>
                <w:color w:val="FF0000"/>
                <w:sz w:val="20"/>
                <w:szCs w:val="20"/>
              </w:rPr>
              <w:t xml:space="preserve"> </w:t>
            </w:r>
          </w:p>
        </w:tc>
        <w:tc>
          <w:tcPr>
            <w:tcW w:w="63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3F60523" w14:textId="5872930F"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r w:rsidRPr="00B1495F">
              <w:rPr>
                <w:rFonts w:ascii="Arial Narrow" w:eastAsia="Times New Roman" w:hAnsi="Arial Narrow" w:cs="Calibri"/>
                <w:sz w:val="20"/>
                <w:szCs w:val="20"/>
              </w:rPr>
              <w:t>1200</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0300B1F" w14:textId="125F8626" w:rsidR="00B1495F" w:rsidRPr="007A0EE7" w:rsidRDefault="00B1495F" w:rsidP="00B1495F">
            <w:pPr>
              <w:spacing w:after="0" w:line="240" w:lineRule="auto"/>
              <w:ind w:left="-63" w:firstLine="0"/>
              <w:jc w:val="center"/>
              <w:rPr>
                <w:rFonts w:ascii="Arial Narrow" w:eastAsia="Times New Roman" w:hAnsi="Arial Narrow"/>
                <w:color w:val="auto"/>
                <w:sz w:val="20"/>
                <w:szCs w:val="20"/>
              </w:rPr>
            </w:pPr>
            <w:r w:rsidRPr="007A0EE7">
              <w:rPr>
                <w:rFonts w:ascii="Arial Narrow" w:eastAsia="Times New Roman" w:hAnsi="Arial Narrow"/>
                <w:sz w:val="20"/>
                <w:szCs w:val="20"/>
              </w:rPr>
              <w:t>Pcs</w:t>
            </w:r>
          </w:p>
        </w:tc>
        <w:tc>
          <w:tcPr>
            <w:tcW w:w="91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E278466" w14:textId="76B7C312" w:rsidR="00B1495F" w:rsidRPr="007A0EE7" w:rsidRDefault="000D7A33" w:rsidP="00B1495F">
            <w:pPr>
              <w:spacing w:after="0" w:line="240" w:lineRule="auto"/>
              <w:ind w:left="-49" w:firstLine="0"/>
              <w:jc w:val="center"/>
              <w:rPr>
                <w:rFonts w:ascii="Arial Narrow" w:eastAsia="Times New Roman" w:hAnsi="Arial Narrow"/>
                <w:sz w:val="20"/>
                <w:szCs w:val="20"/>
              </w:rPr>
            </w:pPr>
            <w:r w:rsidRPr="000D7A33">
              <w:rPr>
                <w:rFonts w:ascii="Arial Narrow" w:eastAsia="Times New Roman" w:hAnsi="Arial Narrow"/>
                <w:sz w:val="28"/>
                <w:szCs w:val="28"/>
              </w:rPr>
              <w:sym w:font="Wingdings 2" w:char="F04F"/>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D0EF242" w14:textId="77777777" w:rsidR="00B1495F" w:rsidRPr="007A0EE7" w:rsidRDefault="00B1495F" w:rsidP="00B1495F">
            <w:pPr>
              <w:spacing w:after="0" w:line="240" w:lineRule="auto"/>
              <w:ind w:left="-54"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170801A" w14:textId="77777777" w:rsidR="00B1495F" w:rsidRPr="007A0EE7" w:rsidRDefault="00B1495F" w:rsidP="00B1495F">
            <w:pPr>
              <w:spacing w:after="0" w:line="240" w:lineRule="auto"/>
              <w:ind w:left="-56" w:firstLine="0"/>
              <w:jc w:val="center"/>
              <w:rPr>
                <w:rFonts w:ascii="Arial Narrow" w:eastAsia="Times New Roman"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3EF5324" w14:textId="77777777" w:rsidR="00B1495F" w:rsidRPr="007A0EE7" w:rsidRDefault="00B1495F" w:rsidP="00B1495F">
            <w:pPr>
              <w:spacing w:after="0" w:line="240" w:lineRule="auto"/>
              <w:ind w:left="-61" w:firstLine="0"/>
              <w:jc w:val="center"/>
              <w:rPr>
                <w:rFonts w:ascii="Arial Narrow" w:eastAsia="Times New Roman" w:hAnsi="Arial Narrow"/>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F5562EB" w14:textId="77777777" w:rsidR="00B1495F" w:rsidRPr="007A0EE7" w:rsidRDefault="00B1495F" w:rsidP="00B1495F">
            <w:pPr>
              <w:spacing w:after="0" w:line="240" w:lineRule="auto"/>
              <w:ind w:left="-68" w:firstLine="0"/>
              <w:jc w:val="center"/>
              <w:rPr>
                <w:rFonts w:ascii="Arial Narrow" w:eastAsia="Times New Roman" w:hAnsi="Arial Narrow"/>
                <w:color w:val="auto"/>
                <w:sz w:val="20"/>
                <w:szCs w:val="20"/>
              </w:rPr>
            </w:pPr>
          </w:p>
        </w:tc>
      </w:tr>
      <w:tr w:rsidR="00B1495F" w:rsidRPr="007A0EE7" w14:paraId="2B833394" w14:textId="77777777" w:rsidTr="000D7A33">
        <w:trPr>
          <w:gridAfter w:val="1"/>
          <w:wAfter w:w="14" w:type="dxa"/>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27485E9" w14:textId="77777777" w:rsidR="00B1495F" w:rsidRPr="007A0EE7" w:rsidRDefault="00B1495F" w:rsidP="00B1495F">
            <w:pPr>
              <w:pStyle w:val="ListParagraph"/>
              <w:numPr>
                <w:ilvl w:val="0"/>
                <w:numId w:val="47"/>
              </w:numPr>
              <w:jc w:val="center"/>
              <w:rPr>
                <w:rFonts w:ascii="Arial Narrow" w:hAnsi="Arial Narrow" w:cs="Arial"/>
                <w:sz w:val="20"/>
              </w:rPr>
            </w:pPr>
          </w:p>
        </w:tc>
        <w:tc>
          <w:tcPr>
            <w:tcW w:w="341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B4208D3" w14:textId="3E80986A" w:rsidR="00B1495F" w:rsidRPr="007A0EE7" w:rsidRDefault="00B1495F" w:rsidP="00B1495F">
            <w:pPr>
              <w:spacing w:after="0" w:line="240" w:lineRule="auto"/>
              <w:ind w:left="0" w:right="90" w:firstLine="0"/>
              <w:jc w:val="left"/>
              <w:rPr>
                <w:rFonts w:ascii="Arial Narrow" w:hAnsi="Arial Narrow"/>
                <w:b/>
                <w:bCs/>
                <w:sz w:val="20"/>
                <w:szCs w:val="20"/>
              </w:rPr>
            </w:pPr>
            <w:r w:rsidRPr="00B1495F">
              <w:rPr>
                <w:rFonts w:ascii="Arial Narrow" w:eastAsia="Times New Roman" w:hAnsi="Arial Narrow" w:cs="Calibri"/>
                <w:sz w:val="20"/>
                <w:szCs w:val="20"/>
              </w:rPr>
              <w:t>Binding sheet A-4 size (Above 200 Micron)</w:t>
            </w:r>
          </w:p>
        </w:tc>
        <w:tc>
          <w:tcPr>
            <w:tcW w:w="63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F593D92" w14:textId="6663FEE9"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r w:rsidRPr="00B1495F">
              <w:rPr>
                <w:rFonts w:ascii="Arial Narrow" w:eastAsia="Times New Roman" w:hAnsi="Arial Narrow" w:cs="Calibri"/>
                <w:sz w:val="20"/>
                <w:szCs w:val="20"/>
              </w:rPr>
              <w:t>1600</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D9C0FB7" w14:textId="75AA1F57" w:rsidR="00B1495F" w:rsidRPr="007A0EE7" w:rsidRDefault="00B1495F" w:rsidP="00B1495F">
            <w:pPr>
              <w:spacing w:after="0" w:line="240" w:lineRule="auto"/>
              <w:ind w:left="-63" w:firstLine="0"/>
              <w:jc w:val="center"/>
              <w:rPr>
                <w:rFonts w:ascii="Arial Narrow" w:eastAsia="Times New Roman" w:hAnsi="Arial Narrow"/>
                <w:color w:val="auto"/>
                <w:sz w:val="20"/>
                <w:szCs w:val="20"/>
              </w:rPr>
            </w:pPr>
            <w:r w:rsidRPr="007A0EE7">
              <w:rPr>
                <w:rFonts w:ascii="Arial Narrow" w:eastAsia="Times New Roman" w:hAnsi="Arial Narrow"/>
                <w:sz w:val="20"/>
                <w:szCs w:val="20"/>
              </w:rPr>
              <w:t>Pcs</w:t>
            </w:r>
          </w:p>
        </w:tc>
        <w:tc>
          <w:tcPr>
            <w:tcW w:w="91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71394C2" w14:textId="2283D5B9" w:rsidR="00B1495F" w:rsidRPr="007A0EE7" w:rsidRDefault="007A0EE7" w:rsidP="00B1495F">
            <w:pPr>
              <w:spacing w:after="0" w:line="240" w:lineRule="auto"/>
              <w:ind w:left="-49" w:firstLine="0"/>
              <w:jc w:val="center"/>
              <w:rPr>
                <w:rFonts w:ascii="Arial Narrow" w:eastAsia="Times New Roman" w:hAnsi="Arial Narrow"/>
                <w:sz w:val="20"/>
                <w:szCs w:val="20"/>
              </w:rPr>
            </w:pPr>
            <w:r w:rsidRPr="007A0EE7">
              <w:rPr>
                <w:rFonts w:ascii="Arial Narrow" w:eastAsia="Times New Roman" w:hAnsi="Arial Narrow"/>
                <w:b/>
                <w:bCs/>
                <w:color w:val="FF0000"/>
                <w:sz w:val="20"/>
                <w:szCs w:val="20"/>
              </w:rPr>
              <w:t>Required</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53E8F93" w14:textId="77777777" w:rsidR="00B1495F" w:rsidRPr="007A0EE7" w:rsidRDefault="00B1495F" w:rsidP="00B1495F">
            <w:pPr>
              <w:spacing w:after="0" w:line="240" w:lineRule="auto"/>
              <w:ind w:left="-54"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C16BD9E" w14:textId="77777777" w:rsidR="00B1495F" w:rsidRPr="007A0EE7" w:rsidRDefault="00B1495F" w:rsidP="00B1495F">
            <w:pPr>
              <w:spacing w:after="0" w:line="240" w:lineRule="auto"/>
              <w:ind w:left="-56" w:firstLine="0"/>
              <w:jc w:val="center"/>
              <w:rPr>
                <w:rFonts w:ascii="Arial Narrow" w:eastAsia="Times New Roman"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2F750741" w14:textId="77777777" w:rsidR="00B1495F" w:rsidRPr="007A0EE7" w:rsidRDefault="00B1495F" w:rsidP="00B1495F">
            <w:pPr>
              <w:spacing w:after="0" w:line="240" w:lineRule="auto"/>
              <w:ind w:left="-61" w:firstLine="0"/>
              <w:jc w:val="center"/>
              <w:rPr>
                <w:rFonts w:ascii="Arial Narrow" w:eastAsia="Times New Roman" w:hAnsi="Arial Narrow"/>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7A40C93" w14:textId="77777777" w:rsidR="00B1495F" w:rsidRPr="007A0EE7" w:rsidRDefault="00B1495F" w:rsidP="00B1495F">
            <w:pPr>
              <w:spacing w:after="0" w:line="240" w:lineRule="auto"/>
              <w:ind w:left="-68" w:firstLine="0"/>
              <w:jc w:val="center"/>
              <w:rPr>
                <w:rFonts w:ascii="Arial Narrow" w:eastAsia="Times New Roman" w:hAnsi="Arial Narrow"/>
                <w:color w:val="auto"/>
                <w:sz w:val="20"/>
                <w:szCs w:val="20"/>
              </w:rPr>
            </w:pPr>
          </w:p>
        </w:tc>
      </w:tr>
      <w:tr w:rsidR="00B1495F" w:rsidRPr="007A0EE7" w14:paraId="4756064A" w14:textId="77777777" w:rsidTr="000D7A33">
        <w:trPr>
          <w:gridAfter w:val="1"/>
          <w:wAfter w:w="14" w:type="dxa"/>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35E75E0" w14:textId="77777777" w:rsidR="00B1495F" w:rsidRPr="007A0EE7" w:rsidRDefault="00B1495F" w:rsidP="00B1495F">
            <w:pPr>
              <w:pStyle w:val="ListParagraph"/>
              <w:numPr>
                <w:ilvl w:val="0"/>
                <w:numId w:val="47"/>
              </w:numPr>
              <w:jc w:val="center"/>
              <w:rPr>
                <w:rFonts w:ascii="Arial Narrow" w:hAnsi="Arial Narrow" w:cs="Arial"/>
                <w:sz w:val="20"/>
              </w:rPr>
            </w:pPr>
          </w:p>
        </w:tc>
        <w:tc>
          <w:tcPr>
            <w:tcW w:w="341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E668846" w14:textId="028A41F6" w:rsidR="007A0EE7" w:rsidRDefault="00B1495F" w:rsidP="00B1495F">
            <w:pPr>
              <w:spacing w:after="0" w:line="240" w:lineRule="auto"/>
              <w:ind w:left="0" w:right="90" w:firstLine="0"/>
              <w:jc w:val="left"/>
              <w:rPr>
                <w:rFonts w:ascii="Arial Narrow" w:eastAsia="Times New Roman" w:hAnsi="Arial Narrow" w:cs="Calibri"/>
                <w:sz w:val="20"/>
                <w:szCs w:val="20"/>
              </w:rPr>
            </w:pPr>
            <w:r w:rsidRPr="00B1495F">
              <w:rPr>
                <w:rFonts w:ascii="Arial Narrow" w:eastAsia="Times New Roman" w:hAnsi="Arial Narrow" w:cs="Calibri"/>
                <w:sz w:val="20"/>
                <w:szCs w:val="20"/>
              </w:rPr>
              <w:t xml:space="preserve">Box File </w:t>
            </w:r>
            <w:r w:rsidR="007A0EE7">
              <w:rPr>
                <w:rFonts w:ascii="Arial Narrow" w:eastAsia="Times New Roman" w:hAnsi="Arial Narrow" w:cs="Calibri"/>
                <w:sz w:val="20"/>
                <w:szCs w:val="20"/>
              </w:rPr>
              <w:t>–</w:t>
            </w:r>
            <w:r w:rsidRPr="00B1495F">
              <w:rPr>
                <w:rFonts w:ascii="Arial Narrow" w:eastAsia="Times New Roman" w:hAnsi="Arial Narrow" w:cs="Calibri"/>
                <w:sz w:val="20"/>
                <w:szCs w:val="20"/>
              </w:rPr>
              <w:t xml:space="preserve"> </w:t>
            </w:r>
            <w:r w:rsidR="007A0EE7" w:rsidRPr="007A0EE7">
              <w:rPr>
                <w:rFonts w:ascii="Arial Narrow" w:eastAsia="Times New Roman" w:hAnsi="Arial Narrow" w:cs="Calibri"/>
                <w:b/>
                <w:bCs/>
                <w:color w:val="FF0000"/>
                <w:sz w:val="20"/>
                <w:szCs w:val="20"/>
              </w:rPr>
              <w:t>Master</w:t>
            </w:r>
            <w:r w:rsidR="007A0EE7">
              <w:rPr>
                <w:rFonts w:ascii="Arial Narrow" w:eastAsia="Times New Roman" w:hAnsi="Arial Narrow" w:cs="Calibri"/>
                <w:b/>
                <w:bCs/>
                <w:color w:val="FF0000"/>
                <w:sz w:val="20"/>
                <w:szCs w:val="20"/>
              </w:rPr>
              <w:t xml:space="preserve"> </w:t>
            </w:r>
            <w:r w:rsidR="007A0EE7" w:rsidRPr="007A0EE7">
              <w:rPr>
                <w:rFonts w:ascii="Arial Narrow" w:eastAsia="Times New Roman" w:hAnsi="Arial Narrow" w:cs="Calibri"/>
                <w:b/>
                <w:bCs/>
                <w:color w:val="FF0000"/>
                <w:sz w:val="20"/>
                <w:szCs w:val="20"/>
              </w:rPr>
              <w:t>/</w:t>
            </w:r>
            <w:r w:rsidR="007A0EE7">
              <w:rPr>
                <w:rFonts w:ascii="Arial Narrow" w:eastAsia="Times New Roman" w:hAnsi="Arial Narrow" w:cs="Calibri"/>
                <w:b/>
                <w:bCs/>
                <w:color w:val="FF0000"/>
                <w:sz w:val="20"/>
                <w:szCs w:val="20"/>
              </w:rPr>
              <w:t xml:space="preserve"> </w:t>
            </w:r>
            <w:r w:rsidR="007A0EE7" w:rsidRPr="007A0EE7">
              <w:rPr>
                <w:rFonts w:ascii="Arial Narrow" w:eastAsia="Times New Roman" w:hAnsi="Arial Narrow" w:cs="Calibri"/>
                <w:b/>
                <w:bCs/>
                <w:color w:val="FF0000"/>
                <w:sz w:val="20"/>
                <w:szCs w:val="20"/>
              </w:rPr>
              <w:t>Boss</w:t>
            </w:r>
            <w:r w:rsidR="007A0EE7">
              <w:rPr>
                <w:rFonts w:ascii="Arial Narrow" w:eastAsia="Times New Roman" w:hAnsi="Arial Narrow" w:cs="Calibri"/>
                <w:b/>
                <w:bCs/>
                <w:color w:val="FF0000"/>
                <w:sz w:val="20"/>
                <w:szCs w:val="20"/>
              </w:rPr>
              <w:t xml:space="preserve"> </w:t>
            </w:r>
            <w:r w:rsidR="007A0EE7" w:rsidRPr="007A0EE7">
              <w:rPr>
                <w:rFonts w:ascii="Arial Narrow" w:eastAsia="Times New Roman" w:hAnsi="Arial Narrow" w:cs="Calibri"/>
                <w:b/>
                <w:bCs/>
                <w:color w:val="FF0000"/>
                <w:sz w:val="20"/>
                <w:szCs w:val="20"/>
              </w:rPr>
              <w:t>/</w:t>
            </w:r>
            <w:r w:rsidR="007A0EE7">
              <w:rPr>
                <w:rFonts w:ascii="Arial Narrow" w:eastAsia="Times New Roman" w:hAnsi="Arial Narrow" w:cs="Calibri"/>
                <w:b/>
                <w:bCs/>
                <w:color w:val="FF0000"/>
                <w:sz w:val="20"/>
                <w:szCs w:val="20"/>
              </w:rPr>
              <w:t xml:space="preserve"> </w:t>
            </w:r>
            <w:r w:rsidR="007A0EE7" w:rsidRPr="007A0EE7">
              <w:rPr>
                <w:rFonts w:ascii="Arial Narrow" w:eastAsia="Times New Roman" w:hAnsi="Arial Narrow" w:cs="Calibri"/>
                <w:b/>
                <w:bCs/>
                <w:color w:val="FF0000"/>
                <w:sz w:val="20"/>
                <w:szCs w:val="20"/>
              </w:rPr>
              <w:t>Jinnah</w:t>
            </w:r>
          </w:p>
          <w:p w14:paraId="39DD0CA9" w14:textId="3B866892" w:rsidR="00B1495F" w:rsidRPr="007A0EE7" w:rsidRDefault="00B1495F" w:rsidP="00B1495F">
            <w:pPr>
              <w:spacing w:after="0" w:line="240" w:lineRule="auto"/>
              <w:ind w:left="0" w:right="90" w:firstLine="0"/>
              <w:jc w:val="left"/>
              <w:rPr>
                <w:rFonts w:ascii="Arial Narrow" w:eastAsia="Times New Roman" w:hAnsi="Arial Narrow"/>
                <w:sz w:val="20"/>
                <w:szCs w:val="20"/>
                <w:highlight w:val="yellow"/>
              </w:rPr>
            </w:pPr>
            <w:r w:rsidRPr="00B1495F">
              <w:rPr>
                <w:rFonts w:ascii="Arial Narrow" w:eastAsia="Times New Roman" w:hAnsi="Arial Narrow" w:cs="Calibri"/>
                <w:sz w:val="20"/>
                <w:szCs w:val="20"/>
              </w:rPr>
              <w:t>(Gray COLOR ONLY)</w:t>
            </w:r>
          </w:p>
        </w:tc>
        <w:tc>
          <w:tcPr>
            <w:tcW w:w="63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03B73A7" w14:textId="4DE46E56"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r w:rsidRPr="00B1495F">
              <w:rPr>
                <w:rFonts w:ascii="Arial Narrow" w:eastAsia="Times New Roman" w:hAnsi="Arial Narrow" w:cs="Calibri"/>
                <w:sz w:val="20"/>
                <w:szCs w:val="20"/>
              </w:rPr>
              <w:t>200</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3D0B9B7" w14:textId="1A814E02" w:rsidR="00B1495F" w:rsidRPr="007A0EE7" w:rsidRDefault="00B1495F" w:rsidP="00B1495F">
            <w:pPr>
              <w:spacing w:after="0" w:line="240" w:lineRule="auto"/>
              <w:ind w:left="-63" w:firstLine="0"/>
              <w:jc w:val="center"/>
              <w:rPr>
                <w:rFonts w:ascii="Arial Narrow" w:eastAsia="Times New Roman" w:hAnsi="Arial Narrow"/>
                <w:color w:val="auto"/>
                <w:sz w:val="20"/>
                <w:szCs w:val="20"/>
              </w:rPr>
            </w:pPr>
            <w:r w:rsidRPr="007A0EE7">
              <w:rPr>
                <w:rFonts w:ascii="Arial Narrow" w:eastAsia="Times New Roman" w:hAnsi="Arial Narrow"/>
                <w:sz w:val="20"/>
                <w:szCs w:val="20"/>
              </w:rPr>
              <w:t>Pcs</w:t>
            </w:r>
          </w:p>
        </w:tc>
        <w:tc>
          <w:tcPr>
            <w:tcW w:w="91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971789F" w14:textId="66F90140" w:rsidR="00B1495F" w:rsidRPr="007A0EE7" w:rsidRDefault="000D7A33" w:rsidP="00B1495F">
            <w:pPr>
              <w:spacing w:after="0" w:line="240" w:lineRule="auto"/>
              <w:ind w:left="-49" w:firstLine="0"/>
              <w:jc w:val="center"/>
              <w:rPr>
                <w:rFonts w:ascii="Arial Narrow" w:eastAsia="Times New Roman" w:hAnsi="Arial Narrow"/>
                <w:sz w:val="20"/>
                <w:szCs w:val="20"/>
              </w:rPr>
            </w:pPr>
            <w:r w:rsidRPr="000D7A33">
              <w:rPr>
                <w:rFonts w:ascii="Arial Narrow" w:eastAsia="Times New Roman" w:hAnsi="Arial Narrow"/>
                <w:sz w:val="28"/>
                <w:szCs w:val="28"/>
              </w:rPr>
              <w:sym w:font="Wingdings 2" w:char="F04F"/>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12D4F1E" w14:textId="77777777"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2410632" w14:textId="77777777" w:rsidR="00B1495F" w:rsidRPr="007A0EE7" w:rsidRDefault="00B1495F" w:rsidP="00B1495F">
            <w:pPr>
              <w:spacing w:after="0" w:line="240" w:lineRule="auto"/>
              <w:ind w:left="-56" w:firstLine="0"/>
              <w:jc w:val="center"/>
              <w:rPr>
                <w:rFonts w:ascii="Arial Narrow" w:eastAsia="Times New Roman"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3976CE8" w14:textId="77777777" w:rsidR="00B1495F" w:rsidRPr="007A0EE7" w:rsidRDefault="00B1495F" w:rsidP="00B1495F">
            <w:pPr>
              <w:spacing w:after="0" w:line="240" w:lineRule="auto"/>
              <w:ind w:left="-61" w:firstLine="0"/>
              <w:jc w:val="center"/>
              <w:rPr>
                <w:rFonts w:ascii="Arial Narrow" w:eastAsia="Times New Roman" w:hAnsi="Arial Narrow"/>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339B15D" w14:textId="77777777" w:rsidR="00B1495F" w:rsidRPr="007A0EE7" w:rsidRDefault="00B1495F" w:rsidP="00B1495F">
            <w:pPr>
              <w:spacing w:after="0" w:line="240" w:lineRule="auto"/>
              <w:ind w:left="-68" w:firstLine="0"/>
              <w:jc w:val="center"/>
              <w:rPr>
                <w:rFonts w:ascii="Arial Narrow" w:eastAsia="Times New Roman" w:hAnsi="Arial Narrow"/>
                <w:color w:val="auto"/>
                <w:sz w:val="20"/>
                <w:szCs w:val="20"/>
              </w:rPr>
            </w:pPr>
          </w:p>
        </w:tc>
      </w:tr>
      <w:tr w:rsidR="00B1495F" w:rsidRPr="007A0EE7" w14:paraId="32D1BA48" w14:textId="77777777" w:rsidTr="000D7A33">
        <w:trPr>
          <w:gridAfter w:val="1"/>
          <w:wAfter w:w="14" w:type="dxa"/>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EEFD11E" w14:textId="77777777" w:rsidR="00B1495F" w:rsidRPr="007A0EE7" w:rsidRDefault="00B1495F" w:rsidP="00B1495F">
            <w:pPr>
              <w:pStyle w:val="ListParagraph"/>
              <w:numPr>
                <w:ilvl w:val="0"/>
                <w:numId w:val="47"/>
              </w:numPr>
              <w:jc w:val="center"/>
              <w:rPr>
                <w:rFonts w:ascii="Arial Narrow" w:hAnsi="Arial Narrow" w:cs="Arial"/>
                <w:sz w:val="20"/>
              </w:rPr>
            </w:pPr>
          </w:p>
        </w:tc>
        <w:tc>
          <w:tcPr>
            <w:tcW w:w="341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1362958" w14:textId="4F69B5EE" w:rsidR="00B1495F" w:rsidRPr="007A0EE7" w:rsidRDefault="00B1495F" w:rsidP="00B1495F">
            <w:pPr>
              <w:spacing w:after="0" w:line="240" w:lineRule="auto"/>
              <w:ind w:left="0" w:right="90" w:firstLine="0"/>
              <w:jc w:val="left"/>
              <w:rPr>
                <w:rFonts w:ascii="Arial Narrow" w:eastAsia="Times New Roman" w:hAnsi="Arial Narrow"/>
                <w:sz w:val="20"/>
                <w:szCs w:val="20"/>
              </w:rPr>
            </w:pPr>
            <w:r w:rsidRPr="00B1495F">
              <w:rPr>
                <w:rFonts w:ascii="Arial Narrow" w:eastAsia="Times New Roman" w:hAnsi="Arial Narrow" w:cs="Calibri"/>
                <w:sz w:val="20"/>
                <w:szCs w:val="20"/>
              </w:rPr>
              <w:t xml:space="preserve">Colored Flags  -  </w:t>
            </w:r>
            <w:r w:rsidRPr="00B1495F">
              <w:rPr>
                <w:rFonts w:ascii="Arial Narrow" w:eastAsia="Times New Roman" w:hAnsi="Arial Narrow" w:cs="Calibri"/>
                <w:b/>
                <w:bCs/>
                <w:color w:val="FF0000"/>
                <w:sz w:val="20"/>
                <w:szCs w:val="20"/>
              </w:rPr>
              <w:t>Pronoti</w:t>
            </w:r>
            <w:r w:rsidRPr="00B1495F">
              <w:rPr>
                <w:rFonts w:ascii="Arial Narrow" w:eastAsia="Times New Roman" w:hAnsi="Arial Narrow" w:cs="Calibri"/>
                <w:color w:val="FF0000"/>
                <w:sz w:val="20"/>
                <w:szCs w:val="20"/>
              </w:rPr>
              <w:t xml:space="preserve"> </w:t>
            </w:r>
          </w:p>
        </w:tc>
        <w:tc>
          <w:tcPr>
            <w:tcW w:w="63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5DCC659" w14:textId="25753963"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r w:rsidRPr="00B1495F">
              <w:rPr>
                <w:rFonts w:ascii="Arial Narrow" w:eastAsia="Times New Roman" w:hAnsi="Arial Narrow" w:cs="Calibri"/>
                <w:sz w:val="20"/>
                <w:szCs w:val="20"/>
              </w:rPr>
              <w:t>250</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1B212B4" w14:textId="6D9A70E0" w:rsidR="00B1495F" w:rsidRPr="007A0EE7" w:rsidRDefault="00B1495F" w:rsidP="00B1495F">
            <w:pPr>
              <w:spacing w:after="0" w:line="240" w:lineRule="auto"/>
              <w:ind w:left="-63" w:firstLine="0"/>
              <w:jc w:val="center"/>
              <w:rPr>
                <w:rFonts w:ascii="Arial Narrow" w:eastAsia="Times New Roman" w:hAnsi="Arial Narrow"/>
                <w:color w:val="auto"/>
                <w:sz w:val="20"/>
                <w:szCs w:val="20"/>
              </w:rPr>
            </w:pPr>
            <w:r w:rsidRPr="007A0EE7">
              <w:rPr>
                <w:rFonts w:ascii="Arial Narrow" w:eastAsia="Times New Roman" w:hAnsi="Arial Narrow"/>
                <w:sz w:val="20"/>
                <w:szCs w:val="20"/>
              </w:rPr>
              <w:t>Pcs</w:t>
            </w:r>
          </w:p>
        </w:tc>
        <w:tc>
          <w:tcPr>
            <w:tcW w:w="91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7848371" w14:textId="79B1DA26" w:rsidR="00B1495F" w:rsidRPr="007A0EE7" w:rsidRDefault="000D7A33" w:rsidP="00B1495F">
            <w:pPr>
              <w:spacing w:after="0" w:line="240" w:lineRule="auto"/>
              <w:ind w:left="-49" w:firstLine="0"/>
              <w:jc w:val="center"/>
              <w:rPr>
                <w:rFonts w:ascii="Arial Narrow" w:eastAsia="Times New Roman" w:hAnsi="Arial Narrow"/>
                <w:sz w:val="20"/>
                <w:szCs w:val="20"/>
              </w:rPr>
            </w:pPr>
            <w:r w:rsidRPr="000D7A33">
              <w:rPr>
                <w:rFonts w:ascii="Arial Narrow" w:eastAsia="Times New Roman" w:hAnsi="Arial Narrow"/>
                <w:sz w:val="28"/>
                <w:szCs w:val="28"/>
              </w:rPr>
              <w:sym w:font="Wingdings 2" w:char="F04F"/>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1B3703A" w14:textId="77777777"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BE5234F" w14:textId="77777777" w:rsidR="00B1495F" w:rsidRPr="007A0EE7" w:rsidRDefault="00B1495F" w:rsidP="00B1495F">
            <w:pPr>
              <w:spacing w:after="0" w:line="240" w:lineRule="auto"/>
              <w:ind w:left="-56" w:firstLine="0"/>
              <w:jc w:val="center"/>
              <w:rPr>
                <w:rFonts w:ascii="Arial Narrow" w:eastAsia="Times New Roman"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088570F" w14:textId="77777777" w:rsidR="00B1495F" w:rsidRPr="007A0EE7" w:rsidRDefault="00B1495F" w:rsidP="00B1495F">
            <w:pPr>
              <w:spacing w:after="0" w:line="240" w:lineRule="auto"/>
              <w:ind w:left="-61" w:firstLine="0"/>
              <w:jc w:val="center"/>
              <w:rPr>
                <w:rFonts w:ascii="Arial Narrow" w:eastAsia="Times New Roman" w:hAnsi="Arial Narrow"/>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9808741" w14:textId="77777777" w:rsidR="00B1495F" w:rsidRPr="007A0EE7" w:rsidRDefault="00B1495F" w:rsidP="00B1495F">
            <w:pPr>
              <w:spacing w:after="0" w:line="240" w:lineRule="auto"/>
              <w:ind w:left="-68" w:firstLine="0"/>
              <w:jc w:val="center"/>
              <w:rPr>
                <w:rFonts w:ascii="Arial Narrow" w:eastAsia="Times New Roman" w:hAnsi="Arial Narrow"/>
                <w:color w:val="auto"/>
                <w:sz w:val="20"/>
                <w:szCs w:val="20"/>
              </w:rPr>
            </w:pPr>
          </w:p>
        </w:tc>
      </w:tr>
      <w:tr w:rsidR="00B1495F" w:rsidRPr="007A0EE7" w14:paraId="2CACC927" w14:textId="77777777" w:rsidTr="000D7A33">
        <w:trPr>
          <w:gridAfter w:val="1"/>
          <w:wAfter w:w="14" w:type="dxa"/>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AA518AD" w14:textId="77777777" w:rsidR="00B1495F" w:rsidRPr="007A0EE7" w:rsidRDefault="00B1495F" w:rsidP="00B1495F">
            <w:pPr>
              <w:pStyle w:val="ListParagraph"/>
              <w:numPr>
                <w:ilvl w:val="0"/>
                <w:numId w:val="47"/>
              </w:numPr>
              <w:jc w:val="center"/>
              <w:rPr>
                <w:rFonts w:ascii="Arial Narrow" w:hAnsi="Arial Narrow" w:cs="Arial"/>
                <w:sz w:val="20"/>
              </w:rPr>
            </w:pPr>
          </w:p>
        </w:tc>
        <w:tc>
          <w:tcPr>
            <w:tcW w:w="341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AB086DA" w14:textId="1D276136" w:rsidR="00B1495F" w:rsidRPr="007A0EE7" w:rsidRDefault="00B1495F" w:rsidP="00B1495F">
            <w:pPr>
              <w:spacing w:after="0" w:line="240" w:lineRule="auto"/>
              <w:ind w:left="0" w:right="90" w:firstLine="0"/>
              <w:jc w:val="left"/>
              <w:rPr>
                <w:rFonts w:ascii="Arial Narrow" w:eastAsia="Times New Roman" w:hAnsi="Arial Narrow"/>
                <w:sz w:val="20"/>
                <w:szCs w:val="20"/>
              </w:rPr>
            </w:pPr>
            <w:r w:rsidRPr="00B1495F">
              <w:rPr>
                <w:rFonts w:ascii="Arial Narrow" w:eastAsia="Times New Roman" w:hAnsi="Arial Narrow" w:cs="Calibri"/>
                <w:sz w:val="20"/>
                <w:szCs w:val="20"/>
              </w:rPr>
              <w:t xml:space="preserve">Cut Box (4” Width) -  </w:t>
            </w:r>
            <w:r w:rsidRPr="00B1495F">
              <w:rPr>
                <w:rFonts w:ascii="Arial Narrow" w:eastAsia="Times New Roman" w:hAnsi="Arial Narrow" w:cs="Calibri"/>
                <w:b/>
                <w:bCs/>
                <w:color w:val="FF0000"/>
                <w:sz w:val="20"/>
                <w:szCs w:val="20"/>
              </w:rPr>
              <w:t>Alfalah No.1126</w:t>
            </w:r>
            <w:r w:rsidRPr="00B1495F">
              <w:rPr>
                <w:rFonts w:ascii="Arial Narrow" w:eastAsia="Times New Roman" w:hAnsi="Arial Narrow" w:cs="Calibri"/>
                <w:color w:val="FF0000"/>
                <w:sz w:val="20"/>
                <w:szCs w:val="20"/>
              </w:rPr>
              <w:t xml:space="preserve"> </w:t>
            </w:r>
          </w:p>
        </w:tc>
        <w:tc>
          <w:tcPr>
            <w:tcW w:w="63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1324984" w14:textId="0AC90AB8"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r w:rsidRPr="00B1495F">
              <w:rPr>
                <w:rFonts w:ascii="Arial Narrow" w:eastAsia="Times New Roman" w:hAnsi="Arial Narrow" w:cs="Calibri"/>
                <w:sz w:val="20"/>
                <w:szCs w:val="20"/>
              </w:rPr>
              <w:t>200</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13B0B25" w14:textId="58E92C85" w:rsidR="00B1495F" w:rsidRPr="007A0EE7" w:rsidRDefault="00B1495F" w:rsidP="00B1495F">
            <w:pPr>
              <w:spacing w:after="0" w:line="240" w:lineRule="auto"/>
              <w:ind w:left="-63" w:firstLine="0"/>
              <w:jc w:val="center"/>
              <w:rPr>
                <w:rFonts w:ascii="Arial Narrow" w:eastAsia="Times New Roman" w:hAnsi="Arial Narrow"/>
                <w:color w:val="auto"/>
                <w:sz w:val="20"/>
                <w:szCs w:val="20"/>
              </w:rPr>
            </w:pPr>
            <w:r w:rsidRPr="007A0EE7">
              <w:rPr>
                <w:rFonts w:ascii="Arial Narrow" w:eastAsia="Times New Roman" w:hAnsi="Arial Narrow"/>
                <w:sz w:val="20"/>
                <w:szCs w:val="20"/>
              </w:rPr>
              <w:t>Pcs</w:t>
            </w:r>
          </w:p>
        </w:tc>
        <w:tc>
          <w:tcPr>
            <w:tcW w:w="91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1275B23" w14:textId="370AE535" w:rsidR="00B1495F" w:rsidRPr="007A0EE7" w:rsidRDefault="000D7A33" w:rsidP="00B1495F">
            <w:pPr>
              <w:spacing w:after="0" w:line="240" w:lineRule="auto"/>
              <w:ind w:left="-49" w:firstLine="0"/>
              <w:jc w:val="center"/>
              <w:rPr>
                <w:rFonts w:ascii="Arial Narrow" w:eastAsia="Times New Roman" w:hAnsi="Arial Narrow"/>
                <w:sz w:val="20"/>
                <w:szCs w:val="20"/>
              </w:rPr>
            </w:pPr>
            <w:r w:rsidRPr="000D7A33">
              <w:rPr>
                <w:rFonts w:ascii="Arial Narrow" w:eastAsia="Times New Roman" w:hAnsi="Arial Narrow"/>
                <w:sz w:val="28"/>
                <w:szCs w:val="28"/>
              </w:rPr>
              <w:sym w:font="Wingdings 2" w:char="F04F"/>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DE03F9B" w14:textId="77777777"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EF4FABE" w14:textId="77777777" w:rsidR="00B1495F" w:rsidRPr="007A0EE7" w:rsidRDefault="00B1495F" w:rsidP="00B1495F">
            <w:pPr>
              <w:spacing w:after="0" w:line="240" w:lineRule="auto"/>
              <w:ind w:left="-56" w:firstLine="0"/>
              <w:jc w:val="center"/>
              <w:rPr>
                <w:rFonts w:ascii="Arial Narrow" w:eastAsia="Times New Roman"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77443844" w14:textId="77777777" w:rsidR="00B1495F" w:rsidRPr="007A0EE7" w:rsidRDefault="00B1495F" w:rsidP="00B1495F">
            <w:pPr>
              <w:spacing w:after="0" w:line="240" w:lineRule="auto"/>
              <w:ind w:left="-61" w:firstLine="0"/>
              <w:jc w:val="center"/>
              <w:rPr>
                <w:rFonts w:ascii="Arial Narrow" w:eastAsia="Times New Roman" w:hAnsi="Arial Narrow"/>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F2F8277" w14:textId="77777777" w:rsidR="00B1495F" w:rsidRPr="007A0EE7" w:rsidRDefault="00B1495F" w:rsidP="00B1495F">
            <w:pPr>
              <w:spacing w:after="0" w:line="240" w:lineRule="auto"/>
              <w:ind w:left="-68" w:firstLine="0"/>
              <w:jc w:val="center"/>
              <w:rPr>
                <w:rFonts w:ascii="Arial Narrow" w:eastAsia="Times New Roman" w:hAnsi="Arial Narrow"/>
                <w:color w:val="auto"/>
                <w:sz w:val="20"/>
                <w:szCs w:val="20"/>
              </w:rPr>
            </w:pPr>
          </w:p>
        </w:tc>
      </w:tr>
      <w:tr w:rsidR="00B1495F" w:rsidRPr="007A0EE7" w14:paraId="5070B2F0" w14:textId="77777777" w:rsidTr="000D7A33">
        <w:trPr>
          <w:gridAfter w:val="1"/>
          <w:wAfter w:w="14" w:type="dxa"/>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B960E6" w14:textId="77777777" w:rsidR="00B1495F" w:rsidRPr="007A0EE7" w:rsidRDefault="00B1495F" w:rsidP="00B1495F">
            <w:pPr>
              <w:pStyle w:val="ListParagraph"/>
              <w:numPr>
                <w:ilvl w:val="0"/>
                <w:numId w:val="47"/>
              </w:numPr>
              <w:jc w:val="center"/>
              <w:rPr>
                <w:rFonts w:ascii="Arial Narrow" w:hAnsi="Arial Narrow" w:cs="Arial"/>
                <w:sz w:val="20"/>
              </w:rPr>
            </w:pPr>
          </w:p>
        </w:tc>
        <w:tc>
          <w:tcPr>
            <w:tcW w:w="341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DC71081" w14:textId="43FD73A0" w:rsidR="00B1495F" w:rsidRPr="007A0EE7" w:rsidRDefault="00B1495F" w:rsidP="00B1495F">
            <w:pPr>
              <w:spacing w:after="0" w:line="240" w:lineRule="auto"/>
              <w:ind w:left="0" w:right="90" w:firstLine="0"/>
              <w:jc w:val="left"/>
              <w:rPr>
                <w:rFonts w:ascii="Arial Narrow" w:eastAsia="Times New Roman" w:hAnsi="Arial Narrow"/>
                <w:sz w:val="20"/>
                <w:szCs w:val="20"/>
              </w:rPr>
            </w:pPr>
            <w:r w:rsidRPr="00B1495F">
              <w:rPr>
                <w:rFonts w:ascii="Arial Narrow" w:eastAsia="Times New Roman" w:hAnsi="Arial Narrow" w:cs="Calibri"/>
                <w:color w:val="auto"/>
                <w:sz w:val="20"/>
                <w:szCs w:val="20"/>
              </w:rPr>
              <w:t>Dusting Cloth</w:t>
            </w:r>
            <w:r w:rsidR="007A0EE7">
              <w:rPr>
                <w:rFonts w:ascii="Arial Narrow" w:eastAsia="Times New Roman" w:hAnsi="Arial Narrow" w:cs="Calibri"/>
                <w:color w:val="auto"/>
                <w:sz w:val="20"/>
                <w:szCs w:val="20"/>
              </w:rPr>
              <w:t xml:space="preserve"> </w:t>
            </w:r>
            <w:r w:rsidR="007A0EE7" w:rsidRPr="007A0EE7">
              <w:rPr>
                <w:rFonts w:ascii="Arial Narrow" w:eastAsia="Times New Roman" w:hAnsi="Arial Narrow" w:cs="Calibri"/>
                <w:b/>
                <w:bCs/>
                <w:color w:val="FF0000"/>
                <w:sz w:val="20"/>
                <w:szCs w:val="20"/>
              </w:rPr>
              <w:t>(As per CUI Sample)</w:t>
            </w:r>
          </w:p>
        </w:tc>
        <w:tc>
          <w:tcPr>
            <w:tcW w:w="63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8D0DA24" w14:textId="4E2E19E4"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r w:rsidRPr="00B1495F">
              <w:rPr>
                <w:rFonts w:ascii="Arial Narrow" w:eastAsia="Times New Roman" w:hAnsi="Arial Narrow" w:cs="Calibri"/>
                <w:sz w:val="20"/>
                <w:szCs w:val="20"/>
              </w:rPr>
              <w:t>400</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F4D502C" w14:textId="045DE0EF" w:rsidR="00B1495F" w:rsidRPr="007A0EE7" w:rsidRDefault="00B1495F" w:rsidP="00B1495F">
            <w:pPr>
              <w:spacing w:after="0" w:line="240" w:lineRule="auto"/>
              <w:ind w:left="-63" w:firstLine="0"/>
              <w:jc w:val="center"/>
              <w:rPr>
                <w:rFonts w:ascii="Arial Narrow" w:eastAsia="Times New Roman" w:hAnsi="Arial Narrow"/>
                <w:color w:val="auto"/>
                <w:sz w:val="20"/>
                <w:szCs w:val="20"/>
              </w:rPr>
            </w:pPr>
            <w:r w:rsidRPr="007A0EE7">
              <w:rPr>
                <w:rFonts w:ascii="Arial Narrow" w:eastAsia="Times New Roman" w:hAnsi="Arial Narrow"/>
                <w:sz w:val="20"/>
                <w:szCs w:val="20"/>
              </w:rPr>
              <w:t>Pcs</w:t>
            </w:r>
          </w:p>
        </w:tc>
        <w:tc>
          <w:tcPr>
            <w:tcW w:w="91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4099190" w14:textId="42C3B98B" w:rsidR="00B1495F" w:rsidRPr="007A0EE7" w:rsidRDefault="00B1495F" w:rsidP="00B1495F">
            <w:pPr>
              <w:spacing w:after="0" w:line="240" w:lineRule="auto"/>
              <w:ind w:left="-49" w:firstLine="0"/>
              <w:jc w:val="center"/>
              <w:rPr>
                <w:rFonts w:ascii="Arial Narrow" w:eastAsia="Times New Roman" w:hAnsi="Arial Narrow"/>
                <w:b/>
                <w:bCs/>
                <w:color w:val="FF0000"/>
                <w:sz w:val="20"/>
                <w:szCs w:val="20"/>
              </w:rPr>
            </w:pPr>
            <w:r w:rsidRPr="007A0EE7">
              <w:rPr>
                <w:rFonts w:ascii="Arial Narrow" w:eastAsia="Times New Roman" w:hAnsi="Arial Narrow"/>
                <w:b/>
                <w:bCs/>
                <w:color w:val="FF0000"/>
                <w:sz w:val="20"/>
                <w:szCs w:val="20"/>
              </w:rPr>
              <w:t>Required</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E21F23D" w14:textId="77777777"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756FF73" w14:textId="77777777" w:rsidR="00B1495F" w:rsidRPr="007A0EE7" w:rsidRDefault="00B1495F" w:rsidP="00B1495F">
            <w:pPr>
              <w:spacing w:after="0" w:line="240" w:lineRule="auto"/>
              <w:ind w:left="-56" w:firstLine="0"/>
              <w:jc w:val="center"/>
              <w:rPr>
                <w:rFonts w:ascii="Arial Narrow" w:eastAsia="Times New Roman"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F92D131" w14:textId="77777777" w:rsidR="00B1495F" w:rsidRPr="007A0EE7" w:rsidRDefault="00B1495F" w:rsidP="00B1495F">
            <w:pPr>
              <w:spacing w:after="0" w:line="240" w:lineRule="auto"/>
              <w:ind w:left="-61" w:firstLine="0"/>
              <w:jc w:val="center"/>
              <w:rPr>
                <w:rFonts w:ascii="Arial Narrow" w:eastAsia="Times New Roman" w:hAnsi="Arial Narrow"/>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E702CBB" w14:textId="77777777" w:rsidR="00B1495F" w:rsidRPr="007A0EE7" w:rsidRDefault="00B1495F" w:rsidP="00B1495F">
            <w:pPr>
              <w:spacing w:after="0" w:line="240" w:lineRule="auto"/>
              <w:ind w:left="-68" w:firstLine="0"/>
              <w:jc w:val="center"/>
              <w:rPr>
                <w:rFonts w:ascii="Arial Narrow" w:eastAsia="Times New Roman" w:hAnsi="Arial Narrow"/>
                <w:color w:val="auto"/>
                <w:sz w:val="20"/>
                <w:szCs w:val="20"/>
              </w:rPr>
            </w:pPr>
          </w:p>
        </w:tc>
      </w:tr>
      <w:tr w:rsidR="00B1495F" w:rsidRPr="007A0EE7" w14:paraId="2AFD9BBD" w14:textId="77777777" w:rsidTr="000D7A33">
        <w:trPr>
          <w:gridAfter w:val="1"/>
          <w:wAfter w:w="14" w:type="dxa"/>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F966A84" w14:textId="77777777" w:rsidR="00B1495F" w:rsidRPr="007A0EE7" w:rsidRDefault="00B1495F" w:rsidP="00B1495F">
            <w:pPr>
              <w:pStyle w:val="ListParagraph"/>
              <w:numPr>
                <w:ilvl w:val="0"/>
                <w:numId w:val="47"/>
              </w:numPr>
              <w:jc w:val="center"/>
              <w:rPr>
                <w:rFonts w:ascii="Arial Narrow" w:hAnsi="Arial Narrow" w:cs="Arial"/>
                <w:sz w:val="20"/>
              </w:rPr>
            </w:pPr>
          </w:p>
        </w:tc>
        <w:tc>
          <w:tcPr>
            <w:tcW w:w="341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8810B5D" w14:textId="1EDDB38F" w:rsidR="00B1495F" w:rsidRPr="007A0EE7" w:rsidRDefault="00B1495F" w:rsidP="00B1495F">
            <w:pPr>
              <w:spacing w:after="0" w:line="240" w:lineRule="auto"/>
              <w:ind w:left="0" w:right="90" w:firstLine="0"/>
              <w:jc w:val="left"/>
              <w:rPr>
                <w:rFonts w:ascii="Arial Narrow" w:eastAsia="Times New Roman" w:hAnsi="Arial Narrow"/>
                <w:sz w:val="20"/>
                <w:szCs w:val="20"/>
              </w:rPr>
            </w:pPr>
            <w:r w:rsidRPr="00B1495F">
              <w:rPr>
                <w:rFonts w:ascii="Arial Narrow" w:eastAsia="Times New Roman" w:hAnsi="Arial Narrow" w:cs="Calibri"/>
                <w:sz w:val="20"/>
                <w:szCs w:val="20"/>
              </w:rPr>
              <w:t xml:space="preserve">Gel Pen (Black &amp; Blue)  -  </w:t>
            </w:r>
            <w:r w:rsidRPr="00B1495F">
              <w:rPr>
                <w:rFonts w:ascii="Arial Narrow" w:eastAsia="Times New Roman" w:hAnsi="Arial Narrow" w:cs="Calibri"/>
                <w:b/>
                <w:bCs/>
                <w:color w:val="FF0000"/>
                <w:sz w:val="20"/>
                <w:szCs w:val="20"/>
              </w:rPr>
              <w:t>M&amp;G Office</w:t>
            </w:r>
            <w:r w:rsidRPr="00B1495F">
              <w:rPr>
                <w:rFonts w:ascii="Arial Narrow" w:eastAsia="Times New Roman" w:hAnsi="Arial Narrow" w:cs="Calibri"/>
                <w:color w:val="FF0000"/>
                <w:sz w:val="20"/>
                <w:szCs w:val="20"/>
              </w:rPr>
              <w:t xml:space="preserve"> </w:t>
            </w:r>
            <w:r w:rsidR="007A0EE7" w:rsidRPr="007A0EE7">
              <w:rPr>
                <w:rFonts w:ascii="Arial Narrow" w:eastAsia="Times New Roman" w:hAnsi="Arial Narrow" w:cs="Calibri"/>
                <w:b/>
                <w:bCs/>
                <w:color w:val="FF0000"/>
                <w:sz w:val="20"/>
                <w:szCs w:val="20"/>
              </w:rPr>
              <w:t>(AGP13275 – 0.7)</w:t>
            </w:r>
          </w:p>
        </w:tc>
        <w:tc>
          <w:tcPr>
            <w:tcW w:w="63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99DDE94" w14:textId="07B30436"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r w:rsidRPr="00B1495F">
              <w:rPr>
                <w:rFonts w:ascii="Arial Narrow" w:eastAsia="Times New Roman" w:hAnsi="Arial Narrow" w:cs="Calibri"/>
                <w:sz w:val="20"/>
                <w:szCs w:val="20"/>
              </w:rPr>
              <w:t>200</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870ADE7" w14:textId="208AD28B" w:rsidR="00B1495F" w:rsidRPr="007A0EE7" w:rsidRDefault="00B1495F" w:rsidP="00B1495F">
            <w:pPr>
              <w:spacing w:after="0" w:line="240" w:lineRule="auto"/>
              <w:ind w:left="-63" w:firstLine="0"/>
              <w:jc w:val="center"/>
              <w:rPr>
                <w:rFonts w:ascii="Arial Narrow" w:eastAsia="Times New Roman" w:hAnsi="Arial Narrow"/>
                <w:color w:val="auto"/>
                <w:sz w:val="20"/>
                <w:szCs w:val="20"/>
              </w:rPr>
            </w:pPr>
            <w:r w:rsidRPr="007A0EE7">
              <w:rPr>
                <w:rFonts w:ascii="Arial Narrow" w:eastAsia="Times New Roman" w:hAnsi="Arial Narrow"/>
                <w:sz w:val="20"/>
                <w:szCs w:val="20"/>
              </w:rPr>
              <w:t>Pcs</w:t>
            </w:r>
          </w:p>
        </w:tc>
        <w:tc>
          <w:tcPr>
            <w:tcW w:w="91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5CC6477" w14:textId="3807F068" w:rsidR="00B1495F" w:rsidRPr="007A0EE7" w:rsidRDefault="000D7A33" w:rsidP="00B1495F">
            <w:pPr>
              <w:spacing w:after="0" w:line="240" w:lineRule="auto"/>
              <w:ind w:left="-49" w:firstLine="0"/>
              <w:jc w:val="center"/>
              <w:rPr>
                <w:rFonts w:ascii="Arial Narrow" w:eastAsia="Times New Roman" w:hAnsi="Arial Narrow"/>
                <w:color w:val="FF0000"/>
                <w:sz w:val="20"/>
                <w:szCs w:val="20"/>
              </w:rPr>
            </w:pPr>
            <w:r w:rsidRPr="000D7A33">
              <w:rPr>
                <w:rFonts w:ascii="Arial Narrow" w:eastAsia="Times New Roman" w:hAnsi="Arial Narrow"/>
                <w:sz w:val="28"/>
                <w:szCs w:val="28"/>
              </w:rPr>
              <w:sym w:font="Wingdings 2" w:char="F04F"/>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D36F249" w14:textId="77777777"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FF9B82F" w14:textId="77777777" w:rsidR="00B1495F" w:rsidRPr="007A0EE7" w:rsidRDefault="00B1495F" w:rsidP="00B1495F">
            <w:pPr>
              <w:spacing w:after="0" w:line="240" w:lineRule="auto"/>
              <w:ind w:left="-56" w:firstLine="0"/>
              <w:jc w:val="center"/>
              <w:rPr>
                <w:rFonts w:ascii="Arial Narrow" w:eastAsia="Times New Roman"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4A1B987F" w14:textId="77777777" w:rsidR="00B1495F" w:rsidRPr="007A0EE7" w:rsidRDefault="00B1495F" w:rsidP="00B1495F">
            <w:pPr>
              <w:spacing w:after="0" w:line="240" w:lineRule="auto"/>
              <w:ind w:left="-61" w:firstLine="0"/>
              <w:jc w:val="center"/>
              <w:rPr>
                <w:rFonts w:ascii="Arial Narrow" w:eastAsia="Times New Roman" w:hAnsi="Arial Narrow"/>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FB62D89" w14:textId="77777777" w:rsidR="00B1495F" w:rsidRPr="007A0EE7" w:rsidRDefault="00B1495F" w:rsidP="00B1495F">
            <w:pPr>
              <w:spacing w:after="0" w:line="240" w:lineRule="auto"/>
              <w:ind w:left="-68" w:firstLine="0"/>
              <w:jc w:val="center"/>
              <w:rPr>
                <w:rFonts w:ascii="Arial Narrow" w:eastAsia="Times New Roman" w:hAnsi="Arial Narrow"/>
                <w:color w:val="auto"/>
                <w:sz w:val="20"/>
                <w:szCs w:val="20"/>
              </w:rPr>
            </w:pPr>
          </w:p>
        </w:tc>
      </w:tr>
      <w:tr w:rsidR="00B1495F" w:rsidRPr="007A0EE7" w14:paraId="002B0963" w14:textId="77777777" w:rsidTr="000D7A33">
        <w:trPr>
          <w:gridAfter w:val="1"/>
          <w:wAfter w:w="14" w:type="dxa"/>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41FFA7F" w14:textId="77777777" w:rsidR="00B1495F" w:rsidRPr="007A0EE7" w:rsidRDefault="00B1495F" w:rsidP="00B1495F">
            <w:pPr>
              <w:pStyle w:val="ListParagraph"/>
              <w:numPr>
                <w:ilvl w:val="0"/>
                <w:numId w:val="47"/>
              </w:numPr>
              <w:jc w:val="center"/>
              <w:rPr>
                <w:rFonts w:ascii="Arial Narrow" w:hAnsi="Arial Narrow" w:cs="Arial"/>
                <w:sz w:val="20"/>
              </w:rPr>
            </w:pPr>
          </w:p>
        </w:tc>
        <w:tc>
          <w:tcPr>
            <w:tcW w:w="341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9D9988E" w14:textId="2A906C67" w:rsidR="00B1495F" w:rsidRPr="007A0EE7" w:rsidRDefault="00B1495F" w:rsidP="00B1495F">
            <w:pPr>
              <w:spacing w:after="0" w:line="240" w:lineRule="auto"/>
              <w:ind w:left="0" w:right="90" w:firstLine="0"/>
              <w:jc w:val="left"/>
              <w:rPr>
                <w:rFonts w:ascii="Arial Narrow" w:eastAsia="Times New Roman" w:hAnsi="Arial Narrow"/>
                <w:b/>
                <w:bCs/>
                <w:color w:val="FF0000"/>
                <w:sz w:val="20"/>
                <w:szCs w:val="20"/>
              </w:rPr>
            </w:pPr>
            <w:r w:rsidRPr="00B1495F">
              <w:rPr>
                <w:rFonts w:ascii="Arial Narrow" w:eastAsia="Times New Roman" w:hAnsi="Arial Narrow" w:cs="Calibri"/>
                <w:sz w:val="20"/>
                <w:szCs w:val="20"/>
              </w:rPr>
              <w:t xml:space="preserve">Note Pad </w:t>
            </w:r>
            <w:r w:rsidR="007A0EE7">
              <w:rPr>
                <w:rFonts w:ascii="Arial Narrow" w:eastAsia="Times New Roman" w:hAnsi="Arial Narrow" w:cs="Calibri"/>
                <w:sz w:val="20"/>
                <w:szCs w:val="20"/>
              </w:rPr>
              <w:t xml:space="preserve">A-5 Size </w:t>
            </w:r>
            <w:r w:rsidR="007A0EE7">
              <w:rPr>
                <w:rFonts w:ascii="Arial Narrow" w:eastAsia="Times New Roman" w:hAnsi="Arial Narrow" w:cs="Calibri"/>
                <w:b/>
                <w:bCs/>
                <w:color w:val="FF0000"/>
                <w:sz w:val="20"/>
                <w:szCs w:val="20"/>
              </w:rPr>
              <w:t>Alfalah #1241</w:t>
            </w:r>
          </w:p>
        </w:tc>
        <w:tc>
          <w:tcPr>
            <w:tcW w:w="63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BBE3ED4" w14:textId="385697FF"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r w:rsidRPr="00B1495F">
              <w:rPr>
                <w:rFonts w:ascii="Arial Narrow" w:eastAsia="Times New Roman" w:hAnsi="Arial Narrow" w:cs="Calibri"/>
                <w:sz w:val="20"/>
                <w:szCs w:val="20"/>
              </w:rPr>
              <w:t>100</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C7D0A2E" w14:textId="08BBEE4C" w:rsidR="00B1495F" w:rsidRPr="007A0EE7" w:rsidRDefault="00B1495F" w:rsidP="00B1495F">
            <w:pPr>
              <w:spacing w:after="0" w:line="240" w:lineRule="auto"/>
              <w:ind w:left="-63" w:firstLine="0"/>
              <w:jc w:val="center"/>
              <w:rPr>
                <w:rFonts w:ascii="Arial Narrow" w:eastAsia="Times New Roman" w:hAnsi="Arial Narrow"/>
                <w:color w:val="auto"/>
                <w:sz w:val="20"/>
                <w:szCs w:val="20"/>
              </w:rPr>
            </w:pPr>
            <w:r w:rsidRPr="007A0EE7">
              <w:rPr>
                <w:rFonts w:ascii="Arial Narrow" w:eastAsia="Times New Roman" w:hAnsi="Arial Narrow"/>
                <w:sz w:val="20"/>
                <w:szCs w:val="20"/>
              </w:rPr>
              <w:t>Pcs</w:t>
            </w:r>
          </w:p>
        </w:tc>
        <w:tc>
          <w:tcPr>
            <w:tcW w:w="91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3FC6546" w14:textId="239E8A91" w:rsidR="00B1495F" w:rsidRPr="007A0EE7" w:rsidRDefault="000D7A33" w:rsidP="00B1495F">
            <w:pPr>
              <w:spacing w:after="0" w:line="240" w:lineRule="auto"/>
              <w:ind w:left="-49" w:firstLine="0"/>
              <w:jc w:val="center"/>
              <w:rPr>
                <w:rFonts w:ascii="Arial Narrow" w:eastAsia="Times New Roman" w:hAnsi="Arial Narrow"/>
                <w:color w:val="FF0000"/>
                <w:sz w:val="20"/>
                <w:szCs w:val="20"/>
              </w:rPr>
            </w:pPr>
            <w:r w:rsidRPr="000D7A33">
              <w:rPr>
                <w:rFonts w:ascii="Arial Narrow" w:eastAsia="Times New Roman" w:hAnsi="Arial Narrow"/>
                <w:sz w:val="28"/>
                <w:szCs w:val="28"/>
              </w:rPr>
              <w:sym w:font="Wingdings 2" w:char="F04F"/>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4C5EAE5" w14:textId="77777777"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7D1436F" w14:textId="77777777" w:rsidR="00B1495F" w:rsidRPr="007A0EE7" w:rsidRDefault="00B1495F" w:rsidP="00B1495F">
            <w:pPr>
              <w:spacing w:after="0" w:line="240" w:lineRule="auto"/>
              <w:ind w:left="-56" w:firstLine="0"/>
              <w:jc w:val="center"/>
              <w:rPr>
                <w:rFonts w:ascii="Arial Narrow" w:eastAsia="Times New Roman"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4214D6E9" w14:textId="77777777" w:rsidR="00B1495F" w:rsidRPr="007A0EE7" w:rsidRDefault="00B1495F" w:rsidP="00B1495F">
            <w:pPr>
              <w:spacing w:after="0" w:line="240" w:lineRule="auto"/>
              <w:ind w:left="-61" w:firstLine="0"/>
              <w:jc w:val="center"/>
              <w:rPr>
                <w:rFonts w:ascii="Arial Narrow" w:eastAsia="Times New Roman" w:hAnsi="Arial Narrow"/>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4857D77" w14:textId="77777777" w:rsidR="00B1495F" w:rsidRPr="007A0EE7" w:rsidRDefault="00B1495F" w:rsidP="00B1495F">
            <w:pPr>
              <w:spacing w:after="0" w:line="240" w:lineRule="auto"/>
              <w:ind w:left="-68" w:firstLine="0"/>
              <w:jc w:val="center"/>
              <w:rPr>
                <w:rFonts w:ascii="Arial Narrow" w:eastAsia="Times New Roman" w:hAnsi="Arial Narrow"/>
                <w:color w:val="auto"/>
                <w:sz w:val="20"/>
                <w:szCs w:val="20"/>
              </w:rPr>
            </w:pPr>
          </w:p>
        </w:tc>
      </w:tr>
      <w:tr w:rsidR="00B1495F" w:rsidRPr="007A0EE7" w14:paraId="27DCF9BD" w14:textId="77777777" w:rsidTr="000D7A33">
        <w:trPr>
          <w:gridAfter w:val="1"/>
          <w:wAfter w:w="14" w:type="dxa"/>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34C110E" w14:textId="77777777" w:rsidR="00B1495F" w:rsidRPr="007A0EE7" w:rsidRDefault="00B1495F" w:rsidP="00B1495F">
            <w:pPr>
              <w:pStyle w:val="ListParagraph"/>
              <w:numPr>
                <w:ilvl w:val="0"/>
                <w:numId w:val="47"/>
              </w:numPr>
              <w:jc w:val="center"/>
              <w:rPr>
                <w:rFonts w:ascii="Arial Narrow" w:hAnsi="Arial Narrow" w:cs="Arial"/>
                <w:sz w:val="20"/>
              </w:rPr>
            </w:pPr>
          </w:p>
        </w:tc>
        <w:tc>
          <w:tcPr>
            <w:tcW w:w="341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8374CBC" w14:textId="238D1925" w:rsidR="00B1495F" w:rsidRPr="007A0EE7" w:rsidRDefault="00B1495F" w:rsidP="00B1495F">
            <w:pPr>
              <w:spacing w:after="0" w:line="240" w:lineRule="auto"/>
              <w:ind w:left="0" w:right="90" w:firstLine="0"/>
              <w:jc w:val="left"/>
              <w:rPr>
                <w:rFonts w:ascii="Arial Narrow" w:eastAsia="Times New Roman" w:hAnsi="Arial Narrow"/>
                <w:sz w:val="20"/>
                <w:szCs w:val="20"/>
              </w:rPr>
            </w:pPr>
            <w:r w:rsidRPr="00B1495F">
              <w:rPr>
                <w:rFonts w:ascii="Arial Narrow" w:eastAsia="Times New Roman" w:hAnsi="Arial Narrow" w:cs="Calibri"/>
                <w:sz w:val="20"/>
                <w:szCs w:val="20"/>
              </w:rPr>
              <w:t xml:space="preserve">Paper Ream (Green) </w:t>
            </w:r>
            <w:r w:rsidR="007A0EE7">
              <w:rPr>
                <w:rFonts w:ascii="Arial Narrow" w:eastAsia="Times New Roman" w:hAnsi="Arial Narrow" w:cs="Calibri"/>
                <w:sz w:val="20"/>
                <w:szCs w:val="20"/>
              </w:rPr>
              <w:t>–</w:t>
            </w:r>
            <w:r w:rsidRPr="00B1495F">
              <w:rPr>
                <w:rFonts w:ascii="Arial Narrow" w:eastAsia="Times New Roman" w:hAnsi="Arial Narrow" w:cs="Calibri"/>
                <w:sz w:val="20"/>
                <w:szCs w:val="20"/>
              </w:rPr>
              <w:t xml:space="preserve"> </w:t>
            </w:r>
            <w:r w:rsidR="007A0EE7" w:rsidRPr="007A0EE7">
              <w:rPr>
                <w:rFonts w:ascii="Arial Narrow" w:eastAsia="Times New Roman" w:hAnsi="Arial Narrow" w:cs="Calibri"/>
                <w:b/>
                <w:bCs/>
                <w:color w:val="FF0000"/>
                <w:sz w:val="20"/>
                <w:szCs w:val="20"/>
              </w:rPr>
              <w:t>Spectra Art # 40190</w:t>
            </w:r>
            <w:r w:rsidR="007A0EE7" w:rsidRPr="007A0EE7">
              <w:rPr>
                <w:rFonts w:ascii="Arial Narrow" w:eastAsia="Times New Roman" w:hAnsi="Arial Narrow" w:cs="Calibri"/>
                <w:color w:val="FF0000"/>
                <w:sz w:val="20"/>
                <w:szCs w:val="20"/>
              </w:rPr>
              <w:t xml:space="preserve"> </w:t>
            </w:r>
            <w:r w:rsidRPr="00B1495F">
              <w:rPr>
                <w:rFonts w:ascii="Arial Narrow" w:eastAsia="Times New Roman" w:hAnsi="Arial Narrow" w:cs="Calibri"/>
                <w:color w:val="FF0000"/>
                <w:sz w:val="20"/>
                <w:szCs w:val="20"/>
              </w:rPr>
              <w:t xml:space="preserve">100 Sheets/Ream </w:t>
            </w:r>
          </w:p>
        </w:tc>
        <w:tc>
          <w:tcPr>
            <w:tcW w:w="63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C8799E6" w14:textId="62588671"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r w:rsidRPr="00B1495F">
              <w:rPr>
                <w:rFonts w:ascii="Arial Narrow" w:eastAsia="Times New Roman" w:hAnsi="Arial Narrow" w:cs="Calibri"/>
                <w:sz w:val="20"/>
                <w:szCs w:val="20"/>
              </w:rPr>
              <w:t>25</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927B89D" w14:textId="0641087E" w:rsidR="00B1495F" w:rsidRPr="007A0EE7" w:rsidRDefault="00B1495F" w:rsidP="00B1495F">
            <w:pPr>
              <w:spacing w:after="0" w:line="240" w:lineRule="auto"/>
              <w:ind w:left="-63" w:firstLine="0"/>
              <w:jc w:val="center"/>
              <w:rPr>
                <w:rFonts w:ascii="Arial Narrow" w:eastAsia="Times New Roman" w:hAnsi="Arial Narrow"/>
                <w:color w:val="auto"/>
                <w:sz w:val="20"/>
                <w:szCs w:val="20"/>
              </w:rPr>
            </w:pPr>
            <w:r w:rsidRPr="007A0EE7">
              <w:rPr>
                <w:rFonts w:ascii="Arial Narrow" w:eastAsia="Times New Roman" w:hAnsi="Arial Narrow"/>
                <w:color w:val="auto"/>
                <w:sz w:val="20"/>
                <w:szCs w:val="20"/>
              </w:rPr>
              <w:t>Ream</w:t>
            </w:r>
          </w:p>
        </w:tc>
        <w:tc>
          <w:tcPr>
            <w:tcW w:w="91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3E23162" w14:textId="0F7DDD86" w:rsidR="00B1495F" w:rsidRPr="007A0EE7" w:rsidRDefault="007A0EE7" w:rsidP="00B1495F">
            <w:pPr>
              <w:spacing w:after="0" w:line="240" w:lineRule="auto"/>
              <w:ind w:left="-49" w:firstLine="0"/>
              <w:jc w:val="center"/>
              <w:rPr>
                <w:rFonts w:ascii="Arial Narrow" w:eastAsia="Times New Roman" w:hAnsi="Arial Narrow"/>
                <w:color w:val="FF0000"/>
                <w:sz w:val="20"/>
                <w:szCs w:val="20"/>
              </w:rPr>
            </w:pPr>
            <w:r w:rsidRPr="007A0EE7">
              <w:rPr>
                <w:rFonts w:ascii="Arial Narrow" w:eastAsia="Times New Roman" w:hAnsi="Arial Narrow"/>
                <w:b/>
                <w:bCs/>
                <w:color w:val="FF0000"/>
                <w:sz w:val="20"/>
                <w:szCs w:val="20"/>
              </w:rPr>
              <w:t>Required</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78D47FA" w14:textId="77777777"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20F37AF" w14:textId="77777777" w:rsidR="00B1495F" w:rsidRPr="007A0EE7" w:rsidRDefault="00B1495F" w:rsidP="00B1495F">
            <w:pPr>
              <w:spacing w:after="0" w:line="240" w:lineRule="auto"/>
              <w:ind w:left="-56" w:firstLine="0"/>
              <w:jc w:val="center"/>
              <w:rPr>
                <w:rFonts w:ascii="Arial Narrow" w:eastAsia="Times New Roman"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0CD803B4" w14:textId="77777777" w:rsidR="00B1495F" w:rsidRPr="007A0EE7" w:rsidRDefault="00B1495F" w:rsidP="00B1495F">
            <w:pPr>
              <w:spacing w:after="0" w:line="240" w:lineRule="auto"/>
              <w:ind w:left="-61" w:firstLine="0"/>
              <w:jc w:val="center"/>
              <w:rPr>
                <w:rFonts w:ascii="Arial Narrow" w:eastAsia="Times New Roman" w:hAnsi="Arial Narrow"/>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612BCAC" w14:textId="77777777" w:rsidR="00B1495F" w:rsidRPr="007A0EE7" w:rsidRDefault="00B1495F" w:rsidP="00B1495F">
            <w:pPr>
              <w:spacing w:after="0" w:line="240" w:lineRule="auto"/>
              <w:ind w:left="-68" w:firstLine="0"/>
              <w:jc w:val="center"/>
              <w:rPr>
                <w:rFonts w:ascii="Arial Narrow" w:eastAsia="Times New Roman" w:hAnsi="Arial Narrow"/>
                <w:color w:val="auto"/>
                <w:sz w:val="20"/>
                <w:szCs w:val="20"/>
              </w:rPr>
            </w:pPr>
          </w:p>
        </w:tc>
      </w:tr>
      <w:tr w:rsidR="00B1495F" w:rsidRPr="007A0EE7" w14:paraId="717608F1" w14:textId="77777777" w:rsidTr="000D7A33">
        <w:trPr>
          <w:gridAfter w:val="1"/>
          <w:wAfter w:w="14" w:type="dxa"/>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9C23DFA" w14:textId="77777777" w:rsidR="00B1495F" w:rsidRPr="007A0EE7" w:rsidRDefault="00B1495F" w:rsidP="00B1495F">
            <w:pPr>
              <w:pStyle w:val="ListParagraph"/>
              <w:numPr>
                <w:ilvl w:val="0"/>
                <w:numId w:val="47"/>
              </w:numPr>
              <w:jc w:val="center"/>
              <w:rPr>
                <w:rFonts w:ascii="Arial Narrow" w:hAnsi="Arial Narrow" w:cs="Arial"/>
                <w:sz w:val="20"/>
              </w:rPr>
            </w:pPr>
          </w:p>
        </w:tc>
        <w:tc>
          <w:tcPr>
            <w:tcW w:w="341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BD09024" w14:textId="61FC2ECB" w:rsidR="00B1495F" w:rsidRPr="007A0EE7" w:rsidRDefault="00B1495F" w:rsidP="00B1495F">
            <w:pPr>
              <w:spacing w:after="0" w:line="240" w:lineRule="auto"/>
              <w:ind w:left="0" w:right="90" w:firstLine="0"/>
              <w:jc w:val="left"/>
              <w:rPr>
                <w:rFonts w:ascii="Arial Narrow" w:eastAsia="Times New Roman" w:hAnsi="Arial Narrow"/>
                <w:sz w:val="20"/>
                <w:szCs w:val="20"/>
              </w:rPr>
            </w:pPr>
            <w:r w:rsidRPr="00B1495F">
              <w:rPr>
                <w:rFonts w:ascii="Arial Narrow" w:eastAsia="Times New Roman" w:hAnsi="Arial Narrow" w:cs="Calibri"/>
                <w:sz w:val="20"/>
                <w:szCs w:val="20"/>
              </w:rPr>
              <w:t xml:space="preserve">Paper Ream (Pink) - </w:t>
            </w:r>
            <w:r w:rsidR="007A0EE7" w:rsidRPr="007A0EE7">
              <w:rPr>
                <w:rFonts w:ascii="Arial Narrow" w:eastAsia="Times New Roman" w:hAnsi="Arial Narrow" w:cs="Calibri"/>
                <w:b/>
                <w:bCs/>
                <w:color w:val="FF0000"/>
                <w:sz w:val="20"/>
                <w:szCs w:val="20"/>
              </w:rPr>
              <w:t>Spectra Art # 401</w:t>
            </w:r>
            <w:r w:rsidR="007A0EE7">
              <w:rPr>
                <w:rFonts w:ascii="Arial Narrow" w:eastAsia="Times New Roman" w:hAnsi="Arial Narrow" w:cs="Calibri"/>
                <w:b/>
                <w:bCs/>
                <w:color w:val="FF0000"/>
                <w:sz w:val="20"/>
                <w:szCs w:val="20"/>
              </w:rPr>
              <w:t>7</w:t>
            </w:r>
            <w:r w:rsidR="007A0EE7" w:rsidRPr="007A0EE7">
              <w:rPr>
                <w:rFonts w:ascii="Arial Narrow" w:eastAsia="Times New Roman" w:hAnsi="Arial Narrow" w:cs="Calibri"/>
                <w:b/>
                <w:bCs/>
                <w:color w:val="FF0000"/>
                <w:sz w:val="20"/>
                <w:szCs w:val="20"/>
              </w:rPr>
              <w:t>0</w:t>
            </w:r>
            <w:r w:rsidR="007A0EE7" w:rsidRPr="007A0EE7">
              <w:rPr>
                <w:rFonts w:ascii="Arial Narrow" w:eastAsia="Times New Roman" w:hAnsi="Arial Narrow" w:cs="Calibri"/>
                <w:color w:val="FF0000"/>
                <w:sz w:val="20"/>
                <w:szCs w:val="20"/>
              </w:rPr>
              <w:t xml:space="preserve"> </w:t>
            </w:r>
            <w:r w:rsidR="007A0EE7" w:rsidRPr="00B1495F">
              <w:rPr>
                <w:rFonts w:ascii="Arial Narrow" w:eastAsia="Times New Roman" w:hAnsi="Arial Narrow" w:cs="Calibri"/>
                <w:color w:val="FF0000"/>
                <w:sz w:val="20"/>
                <w:szCs w:val="20"/>
              </w:rPr>
              <w:t>100 Sheets/Ream</w:t>
            </w:r>
          </w:p>
        </w:tc>
        <w:tc>
          <w:tcPr>
            <w:tcW w:w="63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B367357" w14:textId="6E114FA2"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r w:rsidRPr="00B1495F">
              <w:rPr>
                <w:rFonts w:ascii="Arial Narrow" w:eastAsia="Times New Roman" w:hAnsi="Arial Narrow" w:cs="Calibri"/>
                <w:sz w:val="20"/>
                <w:szCs w:val="20"/>
              </w:rPr>
              <w:t>40</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2F3CEA2" w14:textId="0D0326D6" w:rsidR="00B1495F" w:rsidRPr="007A0EE7" w:rsidRDefault="00B1495F" w:rsidP="00B1495F">
            <w:pPr>
              <w:spacing w:after="0" w:line="240" w:lineRule="auto"/>
              <w:ind w:left="-63" w:firstLine="0"/>
              <w:jc w:val="center"/>
              <w:rPr>
                <w:rFonts w:ascii="Arial Narrow" w:eastAsia="Times New Roman" w:hAnsi="Arial Narrow"/>
                <w:color w:val="auto"/>
                <w:sz w:val="20"/>
                <w:szCs w:val="20"/>
              </w:rPr>
            </w:pPr>
            <w:r w:rsidRPr="007A0EE7">
              <w:rPr>
                <w:rFonts w:ascii="Arial Narrow" w:eastAsia="Times New Roman" w:hAnsi="Arial Narrow"/>
                <w:color w:val="auto"/>
                <w:sz w:val="20"/>
                <w:szCs w:val="20"/>
              </w:rPr>
              <w:t>Ream</w:t>
            </w:r>
          </w:p>
        </w:tc>
        <w:tc>
          <w:tcPr>
            <w:tcW w:w="91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E4B0AC6" w14:textId="6AA80C82" w:rsidR="00B1495F" w:rsidRPr="007A0EE7" w:rsidRDefault="007A0EE7" w:rsidP="00B1495F">
            <w:pPr>
              <w:spacing w:after="0" w:line="240" w:lineRule="auto"/>
              <w:ind w:left="-49" w:firstLine="0"/>
              <w:jc w:val="center"/>
              <w:rPr>
                <w:rFonts w:ascii="Arial Narrow" w:eastAsia="Times New Roman" w:hAnsi="Arial Narrow"/>
                <w:color w:val="FF0000"/>
                <w:sz w:val="20"/>
                <w:szCs w:val="20"/>
              </w:rPr>
            </w:pPr>
            <w:r w:rsidRPr="007A0EE7">
              <w:rPr>
                <w:rFonts w:ascii="Arial Narrow" w:eastAsia="Times New Roman" w:hAnsi="Arial Narrow"/>
                <w:b/>
                <w:bCs/>
                <w:color w:val="FF0000"/>
                <w:sz w:val="20"/>
                <w:szCs w:val="20"/>
              </w:rPr>
              <w:t>Required</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FE91363" w14:textId="77777777"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B99A56A" w14:textId="77777777" w:rsidR="00B1495F" w:rsidRPr="007A0EE7" w:rsidRDefault="00B1495F" w:rsidP="00B1495F">
            <w:pPr>
              <w:spacing w:after="0" w:line="240" w:lineRule="auto"/>
              <w:ind w:left="-56" w:firstLine="0"/>
              <w:jc w:val="center"/>
              <w:rPr>
                <w:rFonts w:ascii="Arial Narrow" w:eastAsia="Times New Roman"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06BB571" w14:textId="77777777" w:rsidR="00B1495F" w:rsidRPr="007A0EE7" w:rsidRDefault="00B1495F" w:rsidP="00B1495F">
            <w:pPr>
              <w:spacing w:after="0" w:line="240" w:lineRule="auto"/>
              <w:ind w:left="-61" w:firstLine="0"/>
              <w:jc w:val="center"/>
              <w:rPr>
                <w:rFonts w:ascii="Arial Narrow" w:eastAsia="Times New Roman" w:hAnsi="Arial Narrow"/>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F1C730A" w14:textId="77777777" w:rsidR="00B1495F" w:rsidRPr="007A0EE7" w:rsidRDefault="00B1495F" w:rsidP="00B1495F">
            <w:pPr>
              <w:spacing w:after="0" w:line="240" w:lineRule="auto"/>
              <w:ind w:left="-68" w:firstLine="0"/>
              <w:jc w:val="center"/>
              <w:rPr>
                <w:rFonts w:ascii="Arial Narrow" w:eastAsia="Times New Roman" w:hAnsi="Arial Narrow"/>
                <w:color w:val="auto"/>
                <w:sz w:val="20"/>
                <w:szCs w:val="20"/>
              </w:rPr>
            </w:pPr>
          </w:p>
        </w:tc>
      </w:tr>
      <w:tr w:rsidR="00B1495F" w:rsidRPr="007A0EE7" w14:paraId="18362FA5" w14:textId="77777777" w:rsidTr="000D7A33">
        <w:trPr>
          <w:gridAfter w:val="1"/>
          <w:wAfter w:w="14" w:type="dxa"/>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EEFCBD9" w14:textId="77777777" w:rsidR="00B1495F" w:rsidRPr="007A0EE7" w:rsidRDefault="00B1495F" w:rsidP="00B1495F">
            <w:pPr>
              <w:pStyle w:val="ListParagraph"/>
              <w:numPr>
                <w:ilvl w:val="0"/>
                <w:numId w:val="47"/>
              </w:numPr>
              <w:jc w:val="center"/>
              <w:rPr>
                <w:rFonts w:ascii="Arial Narrow" w:hAnsi="Arial Narrow" w:cs="Arial"/>
                <w:sz w:val="20"/>
              </w:rPr>
            </w:pPr>
          </w:p>
        </w:tc>
        <w:tc>
          <w:tcPr>
            <w:tcW w:w="341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06C0C23" w14:textId="57120403" w:rsidR="00B1495F" w:rsidRPr="007A0EE7" w:rsidRDefault="00B1495F" w:rsidP="00B1495F">
            <w:pPr>
              <w:spacing w:after="0" w:line="240" w:lineRule="auto"/>
              <w:ind w:left="0" w:right="90" w:firstLine="0"/>
              <w:jc w:val="left"/>
              <w:rPr>
                <w:rFonts w:ascii="Arial Narrow" w:eastAsia="Times New Roman" w:hAnsi="Arial Narrow"/>
                <w:sz w:val="20"/>
                <w:szCs w:val="20"/>
              </w:rPr>
            </w:pPr>
            <w:r w:rsidRPr="00B1495F">
              <w:rPr>
                <w:rFonts w:ascii="Arial Narrow" w:eastAsia="Times New Roman" w:hAnsi="Arial Narrow" w:cs="Calibri"/>
                <w:sz w:val="20"/>
                <w:szCs w:val="20"/>
              </w:rPr>
              <w:t>Paper Ream (Yellow) - 1</w:t>
            </w:r>
            <w:r w:rsidR="007A0EE7" w:rsidRPr="007A0EE7">
              <w:rPr>
                <w:rFonts w:ascii="Arial Narrow" w:eastAsia="Times New Roman" w:hAnsi="Arial Narrow" w:cs="Calibri"/>
                <w:b/>
                <w:bCs/>
                <w:color w:val="FF0000"/>
                <w:sz w:val="20"/>
                <w:szCs w:val="20"/>
              </w:rPr>
              <w:t xml:space="preserve"> Spectra Art # 401</w:t>
            </w:r>
            <w:r w:rsidR="007A0EE7">
              <w:rPr>
                <w:rFonts w:ascii="Arial Narrow" w:eastAsia="Times New Roman" w:hAnsi="Arial Narrow" w:cs="Calibri"/>
                <w:b/>
                <w:bCs/>
                <w:color w:val="FF0000"/>
                <w:sz w:val="20"/>
                <w:szCs w:val="20"/>
              </w:rPr>
              <w:t>6</w:t>
            </w:r>
            <w:r w:rsidR="007A0EE7" w:rsidRPr="007A0EE7">
              <w:rPr>
                <w:rFonts w:ascii="Arial Narrow" w:eastAsia="Times New Roman" w:hAnsi="Arial Narrow" w:cs="Calibri"/>
                <w:b/>
                <w:bCs/>
                <w:color w:val="FF0000"/>
                <w:sz w:val="20"/>
                <w:szCs w:val="20"/>
              </w:rPr>
              <w:t>0</w:t>
            </w:r>
            <w:r w:rsidR="007A0EE7" w:rsidRPr="007A0EE7">
              <w:rPr>
                <w:rFonts w:ascii="Arial Narrow" w:eastAsia="Times New Roman" w:hAnsi="Arial Narrow" w:cs="Calibri"/>
                <w:color w:val="FF0000"/>
                <w:sz w:val="20"/>
                <w:szCs w:val="20"/>
              </w:rPr>
              <w:t xml:space="preserve"> </w:t>
            </w:r>
            <w:r w:rsidR="007A0EE7" w:rsidRPr="00B1495F">
              <w:rPr>
                <w:rFonts w:ascii="Arial Narrow" w:eastAsia="Times New Roman" w:hAnsi="Arial Narrow" w:cs="Calibri"/>
                <w:color w:val="FF0000"/>
                <w:sz w:val="20"/>
                <w:szCs w:val="20"/>
              </w:rPr>
              <w:t>100 Sheets/Ream</w:t>
            </w:r>
          </w:p>
        </w:tc>
        <w:tc>
          <w:tcPr>
            <w:tcW w:w="63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C1A7F6C" w14:textId="23DFBEE7"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r w:rsidRPr="00B1495F">
              <w:rPr>
                <w:rFonts w:ascii="Arial Narrow" w:eastAsia="Times New Roman" w:hAnsi="Arial Narrow" w:cs="Calibri"/>
                <w:sz w:val="20"/>
                <w:szCs w:val="20"/>
              </w:rPr>
              <w:t>10</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F970A81" w14:textId="4CF5AA25" w:rsidR="00B1495F" w:rsidRPr="007A0EE7" w:rsidRDefault="00B1495F" w:rsidP="00B1495F">
            <w:pPr>
              <w:spacing w:after="0" w:line="240" w:lineRule="auto"/>
              <w:ind w:left="-63" w:firstLine="0"/>
              <w:jc w:val="center"/>
              <w:rPr>
                <w:rFonts w:ascii="Arial Narrow" w:eastAsia="Times New Roman" w:hAnsi="Arial Narrow"/>
                <w:color w:val="auto"/>
                <w:sz w:val="20"/>
                <w:szCs w:val="20"/>
              </w:rPr>
            </w:pPr>
            <w:r w:rsidRPr="007A0EE7">
              <w:rPr>
                <w:rFonts w:ascii="Arial Narrow" w:eastAsia="Times New Roman" w:hAnsi="Arial Narrow"/>
                <w:color w:val="auto"/>
                <w:sz w:val="20"/>
                <w:szCs w:val="20"/>
              </w:rPr>
              <w:t>Ream</w:t>
            </w:r>
          </w:p>
        </w:tc>
        <w:tc>
          <w:tcPr>
            <w:tcW w:w="91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07AE084" w14:textId="4BF4C539" w:rsidR="00B1495F" w:rsidRPr="007A0EE7" w:rsidRDefault="007A0EE7" w:rsidP="00B1495F">
            <w:pPr>
              <w:spacing w:after="0" w:line="240" w:lineRule="auto"/>
              <w:ind w:left="-49" w:firstLine="0"/>
              <w:jc w:val="center"/>
              <w:rPr>
                <w:rFonts w:ascii="Arial Narrow" w:eastAsia="Times New Roman" w:hAnsi="Arial Narrow"/>
                <w:color w:val="FF0000"/>
                <w:sz w:val="20"/>
                <w:szCs w:val="20"/>
              </w:rPr>
            </w:pPr>
            <w:r w:rsidRPr="007A0EE7">
              <w:rPr>
                <w:rFonts w:ascii="Arial Narrow" w:eastAsia="Times New Roman" w:hAnsi="Arial Narrow"/>
                <w:b/>
                <w:bCs/>
                <w:color w:val="FF0000"/>
                <w:sz w:val="20"/>
                <w:szCs w:val="20"/>
              </w:rPr>
              <w:t>Required</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503DFEC" w14:textId="77777777"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0B254E0" w14:textId="77777777" w:rsidR="00B1495F" w:rsidRPr="007A0EE7" w:rsidRDefault="00B1495F" w:rsidP="00B1495F">
            <w:pPr>
              <w:spacing w:after="0" w:line="240" w:lineRule="auto"/>
              <w:ind w:left="-56" w:firstLine="0"/>
              <w:jc w:val="center"/>
              <w:rPr>
                <w:rFonts w:ascii="Arial Narrow" w:eastAsia="Times New Roman"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246EDDAF" w14:textId="77777777" w:rsidR="00B1495F" w:rsidRPr="007A0EE7" w:rsidRDefault="00B1495F" w:rsidP="00B1495F">
            <w:pPr>
              <w:spacing w:after="0" w:line="240" w:lineRule="auto"/>
              <w:ind w:left="-61" w:firstLine="0"/>
              <w:jc w:val="center"/>
              <w:rPr>
                <w:rFonts w:ascii="Arial Narrow" w:eastAsia="Times New Roman" w:hAnsi="Arial Narrow"/>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C3B40EA" w14:textId="77777777" w:rsidR="00B1495F" w:rsidRPr="007A0EE7" w:rsidRDefault="00B1495F" w:rsidP="00B1495F">
            <w:pPr>
              <w:spacing w:after="0" w:line="240" w:lineRule="auto"/>
              <w:ind w:left="-68" w:firstLine="0"/>
              <w:jc w:val="center"/>
              <w:rPr>
                <w:rFonts w:ascii="Arial Narrow" w:eastAsia="Times New Roman" w:hAnsi="Arial Narrow"/>
                <w:color w:val="auto"/>
                <w:sz w:val="20"/>
                <w:szCs w:val="20"/>
              </w:rPr>
            </w:pPr>
          </w:p>
        </w:tc>
      </w:tr>
      <w:tr w:rsidR="00B1495F" w:rsidRPr="007A0EE7" w14:paraId="5BE310F1" w14:textId="77777777" w:rsidTr="000D7A33">
        <w:trPr>
          <w:gridAfter w:val="1"/>
          <w:wAfter w:w="14" w:type="dxa"/>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E28E1FE" w14:textId="77777777" w:rsidR="00B1495F" w:rsidRPr="007A0EE7" w:rsidRDefault="00B1495F" w:rsidP="00B1495F">
            <w:pPr>
              <w:pStyle w:val="ListParagraph"/>
              <w:numPr>
                <w:ilvl w:val="0"/>
                <w:numId w:val="47"/>
              </w:numPr>
              <w:jc w:val="center"/>
              <w:rPr>
                <w:rFonts w:ascii="Arial Narrow" w:hAnsi="Arial Narrow" w:cs="Arial"/>
                <w:sz w:val="20"/>
              </w:rPr>
            </w:pPr>
          </w:p>
        </w:tc>
        <w:tc>
          <w:tcPr>
            <w:tcW w:w="341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172B20E" w14:textId="58A4042C" w:rsidR="00B1495F" w:rsidRPr="007A0EE7" w:rsidRDefault="00B1495F" w:rsidP="00B1495F">
            <w:pPr>
              <w:spacing w:after="0" w:line="240" w:lineRule="auto"/>
              <w:ind w:left="0" w:right="90" w:firstLine="0"/>
              <w:jc w:val="left"/>
              <w:rPr>
                <w:rFonts w:ascii="Arial Narrow" w:eastAsia="Times New Roman" w:hAnsi="Arial Narrow"/>
                <w:sz w:val="20"/>
                <w:szCs w:val="20"/>
              </w:rPr>
            </w:pPr>
            <w:r w:rsidRPr="00B1495F">
              <w:rPr>
                <w:rFonts w:ascii="Arial Narrow" w:eastAsia="Times New Roman" w:hAnsi="Arial Narrow" w:cs="Calibri"/>
                <w:sz w:val="20"/>
                <w:szCs w:val="20"/>
              </w:rPr>
              <w:t>Punch Machine ( Large)</w:t>
            </w:r>
            <w:r w:rsidR="007A0EE7">
              <w:rPr>
                <w:rFonts w:ascii="Arial Narrow" w:eastAsia="Times New Roman" w:hAnsi="Arial Narrow" w:cs="Calibri"/>
                <w:sz w:val="20"/>
                <w:szCs w:val="20"/>
              </w:rPr>
              <w:t xml:space="preserve"> – </w:t>
            </w:r>
            <w:r w:rsidR="007A0EE7" w:rsidRPr="007A0EE7">
              <w:rPr>
                <w:rFonts w:ascii="Arial Narrow" w:eastAsia="Times New Roman" w:hAnsi="Arial Narrow" w:cs="Calibri"/>
                <w:b/>
                <w:bCs/>
                <w:color w:val="FF0000"/>
                <w:sz w:val="20"/>
                <w:szCs w:val="20"/>
              </w:rPr>
              <w:t>KW-trio 09670</w:t>
            </w:r>
          </w:p>
        </w:tc>
        <w:tc>
          <w:tcPr>
            <w:tcW w:w="63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8258253" w14:textId="13AE64D6"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r w:rsidRPr="00B1495F">
              <w:rPr>
                <w:rFonts w:ascii="Arial Narrow" w:eastAsia="Times New Roman" w:hAnsi="Arial Narrow" w:cs="Calibri"/>
                <w:sz w:val="20"/>
                <w:szCs w:val="20"/>
              </w:rPr>
              <w:t>2</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2058FAE" w14:textId="38ACFF29" w:rsidR="00B1495F" w:rsidRPr="007A0EE7" w:rsidRDefault="00B1495F" w:rsidP="00B1495F">
            <w:pPr>
              <w:spacing w:after="0" w:line="240" w:lineRule="auto"/>
              <w:ind w:left="-63" w:firstLine="0"/>
              <w:jc w:val="center"/>
              <w:rPr>
                <w:rFonts w:ascii="Arial Narrow" w:eastAsia="Times New Roman" w:hAnsi="Arial Narrow"/>
                <w:color w:val="auto"/>
                <w:sz w:val="20"/>
                <w:szCs w:val="20"/>
              </w:rPr>
            </w:pPr>
            <w:r w:rsidRPr="007A0EE7">
              <w:rPr>
                <w:rFonts w:ascii="Arial Narrow" w:eastAsia="Times New Roman" w:hAnsi="Arial Narrow"/>
                <w:sz w:val="20"/>
                <w:szCs w:val="20"/>
              </w:rPr>
              <w:t>Pcs</w:t>
            </w:r>
          </w:p>
        </w:tc>
        <w:tc>
          <w:tcPr>
            <w:tcW w:w="91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A65E4D9" w14:textId="1436ACC7" w:rsidR="00B1495F" w:rsidRPr="007A0EE7" w:rsidRDefault="000D7A33" w:rsidP="00B1495F">
            <w:pPr>
              <w:spacing w:after="0" w:line="240" w:lineRule="auto"/>
              <w:ind w:left="-49" w:firstLine="0"/>
              <w:jc w:val="center"/>
              <w:rPr>
                <w:rFonts w:ascii="Arial Narrow" w:eastAsia="Times New Roman" w:hAnsi="Arial Narrow"/>
                <w:color w:val="FF0000"/>
                <w:sz w:val="20"/>
                <w:szCs w:val="20"/>
              </w:rPr>
            </w:pPr>
            <w:r w:rsidRPr="000D7A33">
              <w:rPr>
                <w:rFonts w:ascii="Arial Narrow" w:eastAsia="Times New Roman" w:hAnsi="Arial Narrow"/>
                <w:sz w:val="28"/>
                <w:szCs w:val="28"/>
              </w:rPr>
              <w:sym w:font="Wingdings 2" w:char="F04F"/>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2091C1D" w14:textId="77777777"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2888915" w14:textId="77777777" w:rsidR="00B1495F" w:rsidRPr="007A0EE7" w:rsidRDefault="00B1495F" w:rsidP="00B1495F">
            <w:pPr>
              <w:spacing w:after="0" w:line="240" w:lineRule="auto"/>
              <w:ind w:left="-56" w:firstLine="0"/>
              <w:jc w:val="center"/>
              <w:rPr>
                <w:rFonts w:ascii="Arial Narrow" w:eastAsia="Times New Roman"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2AFFD0E8" w14:textId="77777777" w:rsidR="00B1495F" w:rsidRPr="007A0EE7" w:rsidRDefault="00B1495F" w:rsidP="00B1495F">
            <w:pPr>
              <w:spacing w:after="0" w:line="240" w:lineRule="auto"/>
              <w:ind w:left="-61" w:firstLine="0"/>
              <w:jc w:val="center"/>
              <w:rPr>
                <w:rFonts w:ascii="Arial Narrow" w:eastAsia="Times New Roman" w:hAnsi="Arial Narrow"/>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2FE2BCC" w14:textId="77777777" w:rsidR="00B1495F" w:rsidRPr="007A0EE7" w:rsidRDefault="00B1495F" w:rsidP="00B1495F">
            <w:pPr>
              <w:spacing w:after="0" w:line="240" w:lineRule="auto"/>
              <w:ind w:left="-68" w:firstLine="0"/>
              <w:jc w:val="center"/>
              <w:rPr>
                <w:rFonts w:ascii="Arial Narrow" w:eastAsia="Times New Roman" w:hAnsi="Arial Narrow"/>
                <w:color w:val="auto"/>
                <w:sz w:val="20"/>
                <w:szCs w:val="20"/>
              </w:rPr>
            </w:pPr>
          </w:p>
        </w:tc>
      </w:tr>
      <w:tr w:rsidR="00B1495F" w:rsidRPr="007A0EE7" w14:paraId="3F1B0FB4" w14:textId="77777777" w:rsidTr="000D7A33">
        <w:trPr>
          <w:gridAfter w:val="1"/>
          <w:wAfter w:w="14" w:type="dxa"/>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91DF686" w14:textId="77777777" w:rsidR="00B1495F" w:rsidRPr="007A0EE7" w:rsidRDefault="00B1495F" w:rsidP="00B1495F">
            <w:pPr>
              <w:pStyle w:val="ListParagraph"/>
              <w:numPr>
                <w:ilvl w:val="0"/>
                <w:numId w:val="47"/>
              </w:numPr>
              <w:jc w:val="center"/>
              <w:rPr>
                <w:rFonts w:ascii="Arial Narrow" w:hAnsi="Arial Narrow" w:cs="Arial"/>
                <w:sz w:val="20"/>
              </w:rPr>
            </w:pPr>
          </w:p>
        </w:tc>
        <w:tc>
          <w:tcPr>
            <w:tcW w:w="341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D874481" w14:textId="558FE392" w:rsidR="00B1495F" w:rsidRPr="007A0EE7" w:rsidRDefault="00B1495F" w:rsidP="00B1495F">
            <w:pPr>
              <w:spacing w:after="0" w:line="240" w:lineRule="auto"/>
              <w:ind w:left="0" w:right="90" w:firstLine="0"/>
              <w:jc w:val="left"/>
              <w:rPr>
                <w:rFonts w:ascii="Arial Narrow" w:eastAsia="Times New Roman" w:hAnsi="Arial Narrow" w:cs="Calibri"/>
                <w:b/>
                <w:bCs/>
                <w:color w:val="C00000"/>
                <w:sz w:val="20"/>
                <w:szCs w:val="20"/>
              </w:rPr>
            </w:pPr>
            <w:r w:rsidRPr="00B1495F">
              <w:rPr>
                <w:rFonts w:ascii="Arial Narrow" w:eastAsia="Times New Roman" w:hAnsi="Arial Narrow" w:cs="Calibri"/>
                <w:sz w:val="20"/>
                <w:szCs w:val="20"/>
              </w:rPr>
              <w:t>Separators Set  F-</w:t>
            </w:r>
            <w:r w:rsidRPr="007A0EE7">
              <w:rPr>
                <w:rFonts w:ascii="Arial Narrow" w:eastAsia="Times New Roman" w:hAnsi="Arial Narrow" w:cs="Calibri"/>
                <w:sz w:val="20"/>
                <w:szCs w:val="20"/>
              </w:rPr>
              <w:t xml:space="preserve"> </w:t>
            </w:r>
            <w:r w:rsidRPr="00B1495F">
              <w:rPr>
                <w:rFonts w:ascii="Arial Narrow" w:eastAsia="Times New Roman" w:hAnsi="Arial Narrow" w:cs="Calibri"/>
                <w:sz w:val="20"/>
                <w:szCs w:val="20"/>
              </w:rPr>
              <w:t xml:space="preserve">4 </w:t>
            </w:r>
            <w:r w:rsidR="007A0EE7">
              <w:rPr>
                <w:rFonts w:ascii="Arial Narrow" w:eastAsia="Times New Roman" w:hAnsi="Arial Narrow" w:cs="Calibri"/>
                <w:sz w:val="20"/>
                <w:szCs w:val="20"/>
              </w:rPr>
              <w:t>Size -</w:t>
            </w:r>
            <w:r w:rsidRPr="00B1495F">
              <w:rPr>
                <w:rFonts w:ascii="Arial Narrow" w:eastAsia="Times New Roman" w:hAnsi="Arial Narrow" w:cs="Calibri"/>
                <w:sz w:val="20"/>
                <w:szCs w:val="20"/>
              </w:rPr>
              <w:t xml:space="preserve"> </w:t>
            </w:r>
            <w:r w:rsidR="007A0EE7" w:rsidRPr="007A0EE7">
              <w:rPr>
                <w:rFonts w:ascii="Arial Narrow" w:eastAsia="Times New Roman" w:hAnsi="Arial Narrow" w:cs="Calibri"/>
                <w:b/>
                <w:bCs/>
                <w:color w:val="FF0000"/>
                <w:sz w:val="20"/>
                <w:szCs w:val="20"/>
              </w:rPr>
              <w:t>Cosmo / Orion</w:t>
            </w:r>
          </w:p>
        </w:tc>
        <w:tc>
          <w:tcPr>
            <w:tcW w:w="63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95BC9D4" w14:textId="6E90F3F0"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r w:rsidRPr="00B1495F">
              <w:rPr>
                <w:rFonts w:ascii="Arial Narrow" w:eastAsia="Times New Roman" w:hAnsi="Arial Narrow" w:cs="Calibri"/>
                <w:sz w:val="20"/>
                <w:szCs w:val="20"/>
              </w:rPr>
              <w:t>100</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5A9000" w14:textId="725197FA" w:rsidR="00B1495F" w:rsidRPr="007A0EE7" w:rsidRDefault="00B1495F" w:rsidP="00B1495F">
            <w:pPr>
              <w:spacing w:after="0" w:line="240" w:lineRule="auto"/>
              <w:ind w:left="-63" w:firstLine="0"/>
              <w:jc w:val="center"/>
              <w:rPr>
                <w:rFonts w:ascii="Arial Narrow" w:eastAsia="Times New Roman" w:hAnsi="Arial Narrow"/>
                <w:color w:val="auto"/>
                <w:sz w:val="20"/>
                <w:szCs w:val="20"/>
              </w:rPr>
            </w:pPr>
            <w:r w:rsidRPr="007A0EE7">
              <w:rPr>
                <w:rFonts w:ascii="Arial Narrow" w:eastAsia="Times New Roman" w:hAnsi="Arial Narrow"/>
                <w:sz w:val="20"/>
                <w:szCs w:val="20"/>
              </w:rPr>
              <w:t>Sets</w:t>
            </w:r>
          </w:p>
        </w:tc>
        <w:tc>
          <w:tcPr>
            <w:tcW w:w="91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A531C80" w14:textId="108F0871" w:rsidR="00B1495F" w:rsidRPr="007A0EE7" w:rsidRDefault="000D7A33" w:rsidP="00B1495F">
            <w:pPr>
              <w:spacing w:after="0" w:line="240" w:lineRule="auto"/>
              <w:ind w:left="-49" w:firstLine="0"/>
              <w:jc w:val="center"/>
              <w:rPr>
                <w:rFonts w:ascii="Arial Narrow" w:eastAsia="Times New Roman" w:hAnsi="Arial Narrow"/>
                <w:sz w:val="20"/>
                <w:szCs w:val="20"/>
              </w:rPr>
            </w:pPr>
            <w:r w:rsidRPr="000D7A33">
              <w:rPr>
                <w:rFonts w:ascii="Arial Narrow" w:eastAsia="Times New Roman" w:hAnsi="Arial Narrow"/>
                <w:sz w:val="28"/>
                <w:szCs w:val="28"/>
              </w:rPr>
              <w:sym w:font="Wingdings 2" w:char="F04F"/>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17945CC" w14:textId="77777777"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4778124" w14:textId="77777777" w:rsidR="00B1495F" w:rsidRPr="007A0EE7" w:rsidRDefault="00B1495F" w:rsidP="00B1495F">
            <w:pPr>
              <w:spacing w:after="0" w:line="240" w:lineRule="auto"/>
              <w:ind w:left="-56" w:firstLine="0"/>
              <w:jc w:val="center"/>
              <w:rPr>
                <w:rFonts w:ascii="Arial Narrow" w:eastAsia="Times New Roman"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7A240B5" w14:textId="77777777" w:rsidR="00B1495F" w:rsidRPr="007A0EE7" w:rsidRDefault="00B1495F" w:rsidP="00B1495F">
            <w:pPr>
              <w:spacing w:after="0" w:line="240" w:lineRule="auto"/>
              <w:ind w:left="-61" w:firstLine="0"/>
              <w:jc w:val="center"/>
              <w:rPr>
                <w:rFonts w:ascii="Arial Narrow" w:eastAsia="Times New Roman" w:hAnsi="Arial Narrow"/>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699388C" w14:textId="77777777" w:rsidR="00B1495F" w:rsidRPr="007A0EE7" w:rsidRDefault="00B1495F" w:rsidP="00B1495F">
            <w:pPr>
              <w:spacing w:after="0" w:line="240" w:lineRule="auto"/>
              <w:ind w:left="-68" w:firstLine="0"/>
              <w:jc w:val="center"/>
              <w:rPr>
                <w:rFonts w:ascii="Arial Narrow" w:eastAsia="Times New Roman" w:hAnsi="Arial Narrow"/>
                <w:color w:val="auto"/>
                <w:sz w:val="20"/>
                <w:szCs w:val="20"/>
              </w:rPr>
            </w:pPr>
          </w:p>
        </w:tc>
      </w:tr>
      <w:tr w:rsidR="00B1495F" w:rsidRPr="007A0EE7" w14:paraId="16AFC2C2" w14:textId="77777777" w:rsidTr="000D7A33">
        <w:trPr>
          <w:gridAfter w:val="1"/>
          <w:wAfter w:w="14" w:type="dxa"/>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6DEFBF4" w14:textId="77777777" w:rsidR="00B1495F" w:rsidRPr="007A0EE7" w:rsidRDefault="00B1495F" w:rsidP="00B1495F">
            <w:pPr>
              <w:pStyle w:val="ListParagraph"/>
              <w:numPr>
                <w:ilvl w:val="0"/>
                <w:numId w:val="47"/>
              </w:numPr>
              <w:jc w:val="center"/>
              <w:rPr>
                <w:rFonts w:ascii="Arial Narrow" w:hAnsi="Arial Narrow" w:cs="Arial"/>
                <w:sz w:val="20"/>
              </w:rPr>
            </w:pPr>
          </w:p>
        </w:tc>
        <w:tc>
          <w:tcPr>
            <w:tcW w:w="341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374944F" w14:textId="10EED24D" w:rsidR="00B1495F" w:rsidRPr="007A0EE7" w:rsidRDefault="00B1495F" w:rsidP="00B1495F">
            <w:pPr>
              <w:spacing w:after="0" w:line="240" w:lineRule="auto"/>
              <w:ind w:left="0" w:right="90" w:firstLine="0"/>
              <w:jc w:val="left"/>
              <w:rPr>
                <w:rFonts w:ascii="Arial Narrow" w:eastAsia="Times New Roman" w:hAnsi="Arial Narrow"/>
                <w:sz w:val="20"/>
                <w:szCs w:val="20"/>
              </w:rPr>
            </w:pPr>
            <w:r w:rsidRPr="00B1495F">
              <w:rPr>
                <w:rFonts w:ascii="Arial Narrow" w:eastAsia="Times New Roman" w:hAnsi="Arial Narrow" w:cs="Calibri"/>
                <w:sz w:val="20"/>
                <w:szCs w:val="20"/>
              </w:rPr>
              <w:t>Separators Set A</w:t>
            </w:r>
            <w:r w:rsidRPr="007A0EE7">
              <w:rPr>
                <w:rFonts w:ascii="Arial Narrow" w:eastAsia="Times New Roman" w:hAnsi="Arial Narrow" w:cs="Calibri"/>
                <w:sz w:val="20"/>
                <w:szCs w:val="20"/>
              </w:rPr>
              <w:t>-</w:t>
            </w:r>
            <w:r w:rsidRPr="00B1495F">
              <w:rPr>
                <w:rFonts w:ascii="Arial Narrow" w:eastAsia="Times New Roman" w:hAnsi="Arial Narrow" w:cs="Calibri"/>
                <w:sz w:val="20"/>
                <w:szCs w:val="20"/>
              </w:rPr>
              <w:t xml:space="preserve">4 </w:t>
            </w:r>
            <w:r w:rsidR="007A0EE7">
              <w:rPr>
                <w:rFonts w:ascii="Arial Narrow" w:eastAsia="Times New Roman" w:hAnsi="Arial Narrow" w:cs="Calibri"/>
                <w:sz w:val="20"/>
                <w:szCs w:val="20"/>
              </w:rPr>
              <w:t>Size -</w:t>
            </w:r>
            <w:r w:rsidRPr="00B1495F">
              <w:rPr>
                <w:rFonts w:ascii="Arial Narrow" w:eastAsia="Times New Roman" w:hAnsi="Arial Narrow" w:cs="Calibri"/>
                <w:sz w:val="20"/>
                <w:szCs w:val="20"/>
              </w:rPr>
              <w:t xml:space="preserve"> </w:t>
            </w:r>
            <w:r w:rsidR="007A0EE7" w:rsidRPr="007A0EE7">
              <w:rPr>
                <w:rFonts w:ascii="Arial Narrow" w:eastAsia="Times New Roman" w:hAnsi="Arial Narrow" w:cs="Calibri"/>
                <w:b/>
                <w:bCs/>
                <w:color w:val="FF0000"/>
                <w:sz w:val="20"/>
                <w:szCs w:val="20"/>
              </w:rPr>
              <w:t>Cosmo / Orion</w:t>
            </w:r>
          </w:p>
        </w:tc>
        <w:tc>
          <w:tcPr>
            <w:tcW w:w="63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A6A7E47" w14:textId="5D52DBB4"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r w:rsidRPr="00B1495F">
              <w:rPr>
                <w:rFonts w:ascii="Arial Narrow" w:eastAsia="Times New Roman" w:hAnsi="Arial Narrow" w:cs="Calibri"/>
                <w:sz w:val="20"/>
                <w:szCs w:val="20"/>
              </w:rPr>
              <w:t>1300</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27B5311" w14:textId="31480C78" w:rsidR="00B1495F" w:rsidRPr="007A0EE7" w:rsidRDefault="00B1495F" w:rsidP="00B1495F">
            <w:pPr>
              <w:spacing w:after="0" w:line="240" w:lineRule="auto"/>
              <w:ind w:left="-63" w:firstLine="0"/>
              <w:jc w:val="center"/>
              <w:rPr>
                <w:rFonts w:ascii="Arial Narrow" w:eastAsia="Times New Roman" w:hAnsi="Arial Narrow"/>
                <w:color w:val="auto"/>
                <w:sz w:val="20"/>
                <w:szCs w:val="20"/>
              </w:rPr>
            </w:pPr>
            <w:r w:rsidRPr="007A0EE7">
              <w:rPr>
                <w:rFonts w:ascii="Arial Narrow" w:eastAsia="Times New Roman" w:hAnsi="Arial Narrow"/>
                <w:sz w:val="20"/>
                <w:szCs w:val="20"/>
              </w:rPr>
              <w:t>Sets</w:t>
            </w:r>
          </w:p>
        </w:tc>
        <w:tc>
          <w:tcPr>
            <w:tcW w:w="91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02E94E3" w14:textId="5A4388BA" w:rsidR="00B1495F" w:rsidRPr="007A0EE7" w:rsidRDefault="000D7A33" w:rsidP="00B1495F">
            <w:pPr>
              <w:spacing w:after="0" w:line="240" w:lineRule="auto"/>
              <w:ind w:left="-49" w:firstLine="0"/>
              <w:jc w:val="center"/>
              <w:rPr>
                <w:rFonts w:ascii="Arial Narrow" w:eastAsia="Times New Roman" w:hAnsi="Arial Narrow"/>
                <w:sz w:val="20"/>
                <w:szCs w:val="20"/>
              </w:rPr>
            </w:pPr>
            <w:r w:rsidRPr="000D7A33">
              <w:rPr>
                <w:rFonts w:ascii="Arial Narrow" w:eastAsia="Times New Roman" w:hAnsi="Arial Narrow"/>
                <w:sz w:val="28"/>
                <w:szCs w:val="28"/>
              </w:rPr>
              <w:sym w:font="Wingdings 2" w:char="F04F"/>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612768B" w14:textId="77777777"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D5AA788" w14:textId="77777777" w:rsidR="00B1495F" w:rsidRPr="007A0EE7" w:rsidRDefault="00B1495F" w:rsidP="00B1495F">
            <w:pPr>
              <w:spacing w:after="0" w:line="240" w:lineRule="auto"/>
              <w:ind w:left="-56" w:firstLine="0"/>
              <w:jc w:val="center"/>
              <w:rPr>
                <w:rFonts w:ascii="Arial Narrow" w:eastAsia="Times New Roman"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49DA01F8" w14:textId="77777777" w:rsidR="00B1495F" w:rsidRPr="007A0EE7" w:rsidRDefault="00B1495F" w:rsidP="00B1495F">
            <w:pPr>
              <w:spacing w:after="0" w:line="240" w:lineRule="auto"/>
              <w:ind w:left="-61" w:firstLine="0"/>
              <w:jc w:val="center"/>
              <w:rPr>
                <w:rFonts w:ascii="Arial Narrow" w:eastAsia="Times New Roman" w:hAnsi="Arial Narrow"/>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B8A60C8" w14:textId="77777777" w:rsidR="00B1495F" w:rsidRPr="007A0EE7" w:rsidRDefault="00B1495F" w:rsidP="00B1495F">
            <w:pPr>
              <w:spacing w:after="0" w:line="240" w:lineRule="auto"/>
              <w:ind w:left="-68" w:firstLine="0"/>
              <w:jc w:val="center"/>
              <w:rPr>
                <w:rFonts w:ascii="Arial Narrow" w:eastAsia="Times New Roman" w:hAnsi="Arial Narrow"/>
                <w:color w:val="auto"/>
                <w:sz w:val="20"/>
                <w:szCs w:val="20"/>
              </w:rPr>
            </w:pPr>
          </w:p>
        </w:tc>
      </w:tr>
      <w:tr w:rsidR="00B1495F" w:rsidRPr="007A0EE7" w14:paraId="67E3A63E" w14:textId="77777777" w:rsidTr="000D7A33">
        <w:trPr>
          <w:gridAfter w:val="1"/>
          <w:wAfter w:w="14" w:type="dxa"/>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E864900" w14:textId="77777777" w:rsidR="00B1495F" w:rsidRPr="007A0EE7" w:rsidRDefault="00B1495F" w:rsidP="00B1495F">
            <w:pPr>
              <w:pStyle w:val="ListParagraph"/>
              <w:numPr>
                <w:ilvl w:val="0"/>
                <w:numId w:val="47"/>
              </w:numPr>
              <w:jc w:val="center"/>
              <w:rPr>
                <w:rFonts w:ascii="Arial Narrow" w:hAnsi="Arial Narrow" w:cs="Arial"/>
                <w:sz w:val="20"/>
              </w:rPr>
            </w:pPr>
          </w:p>
        </w:tc>
        <w:tc>
          <w:tcPr>
            <w:tcW w:w="341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0AB48E2" w14:textId="7FBB1307" w:rsidR="00B1495F" w:rsidRPr="007A0EE7" w:rsidRDefault="00B1495F" w:rsidP="007A0EE7">
            <w:pPr>
              <w:spacing w:after="0" w:line="240" w:lineRule="auto"/>
              <w:ind w:left="0" w:right="90" w:firstLine="0"/>
              <w:jc w:val="left"/>
              <w:rPr>
                <w:rFonts w:ascii="Arial Narrow" w:eastAsia="Times New Roman" w:hAnsi="Arial Narrow"/>
                <w:sz w:val="20"/>
                <w:szCs w:val="20"/>
              </w:rPr>
            </w:pPr>
            <w:r w:rsidRPr="00B1495F">
              <w:rPr>
                <w:rFonts w:ascii="Arial Narrow" w:eastAsia="Times New Roman" w:hAnsi="Arial Narrow" w:cs="Calibri"/>
                <w:sz w:val="20"/>
                <w:szCs w:val="20"/>
              </w:rPr>
              <w:t>Stapler Machine (Normal)</w:t>
            </w:r>
            <w:r w:rsidR="007A0EE7">
              <w:rPr>
                <w:rFonts w:ascii="Arial Narrow" w:eastAsia="Times New Roman" w:hAnsi="Arial Narrow" w:cs="Calibri"/>
                <w:sz w:val="20"/>
                <w:szCs w:val="20"/>
              </w:rPr>
              <w:t xml:space="preserve"> – </w:t>
            </w:r>
            <w:r w:rsidR="007A0EE7" w:rsidRPr="007A0EE7">
              <w:rPr>
                <w:rFonts w:ascii="Arial Narrow" w:eastAsia="Times New Roman" w:hAnsi="Arial Narrow" w:cs="Calibri"/>
                <w:b/>
                <w:bCs/>
                <w:color w:val="FF0000"/>
                <w:sz w:val="20"/>
                <w:szCs w:val="20"/>
              </w:rPr>
              <w:t>Deli # 0326</w:t>
            </w:r>
          </w:p>
        </w:tc>
        <w:tc>
          <w:tcPr>
            <w:tcW w:w="63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617F5AB" w14:textId="386B654E"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r w:rsidRPr="00B1495F">
              <w:rPr>
                <w:rFonts w:ascii="Arial Narrow" w:eastAsia="Times New Roman" w:hAnsi="Arial Narrow" w:cs="Calibri"/>
                <w:sz w:val="20"/>
                <w:szCs w:val="20"/>
              </w:rPr>
              <w:t>15</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0388CB7" w14:textId="0510399B" w:rsidR="00B1495F" w:rsidRPr="007A0EE7" w:rsidRDefault="00B1495F" w:rsidP="00B1495F">
            <w:pPr>
              <w:spacing w:after="0" w:line="240" w:lineRule="auto"/>
              <w:ind w:left="-63" w:firstLine="0"/>
              <w:jc w:val="center"/>
              <w:rPr>
                <w:rFonts w:ascii="Arial Narrow" w:eastAsia="Times New Roman" w:hAnsi="Arial Narrow"/>
                <w:color w:val="auto"/>
                <w:sz w:val="20"/>
                <w:szCs w:val="20"/>
              </w:rPr>
            </w:pPr>
            <w:r w:rsidRPr="007A0EE7">
              <w:rPr>
                <w:rFonts w:ascii="Arial Narrow" w:eastAsia="Times New Roman" w:hAnsi="Arial Narrow"/>
                <w:sz w:val="20"/>
                <w:szCs w:val="20"/>
              </w:rPr>
              <w:t>Pcs</w:t>
            </w:r>
          </w:p>
        </w:tc>
        <w:tc>
          <w:tcPr>
            <w:tcW w:w="91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47B4264" w14:textId="6BE131D1" w:rsidR="00B1495F" w:rsidRPr="007A0EE7" w:rsidRDefault="000D7A33" w:rsidP="00B1495F">
            <w:pPr>
              <w:spacing w:after="0" w:line="240" w:lineRule="auto"/>
              <w:ind w:left="-49" w:firstLine="0"/>
              <w:jc w:val="center"/>
              <w:rPr>
                <w:rFonts w:ascii="Arial Narrow" w:eastAsia="Times New Roman" w:hAnsi="Arial Narrow"/>
                <w:sz w:val="20"/>
                <w:szCs w:val="20"/>
              </w:rPr>
            </w:pPr>
            <w:r w:rsidRPr="000D7A33">
              <w:rPr>
                <w:rFonts w:ascii="Arial Narrow" w:eastAsia="Times New Roman" w:hAnsi="Arial Narrow"/>
                <w:sz w:val="28"/>
                <w:szCs w:val="28"/>
              </w:rPr>
              <w:sym w:font="Wingdings 2" w:char="F04F"/>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7AEBE2F" w14:textId="77777777"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5C2F256" w14:textId="77777777" w:rsidR="00B1495F" w:rsidRPr="007A0EE7" w:rsidRDefault="00B1495F" w:rsidP="00B1495F">
            <w:pPr>
              <w:spacing w:after="0" w:line="240" w:lineRule="auto"/>
              <w:ind w:left="-56" w:firstLine="0"/>
              <w:jc w:val="center"/>
              <w:rPr>
                <w:rFonts w:ascii="Arial Narrow" w:eastAsia="Times New Roman"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72D777E0" w14:textId="77777777" w:rsidR="00B1495F" w:rsidRPr="007A0EE7" w:rsidRDefault="00B1495F" w:rsidP="00B1495F">
            <w:pPr>
              <w:spacing w:after="0" w:line="240" w:lineRule="auto"/>
              <w:ind w:left="-61" w:firstLine="0"/>
              <w:jc w:val="center"/>
              <w:rPr>
                <w:rFonts w:ascii="Arial Narrow" w:eastAsia="Times New Roman" w:hAnsi="Arial Narrow"/>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F1EB3C7" w14:textId="77777777" w:rsidR="00B1495F" w:rsidRPr="007A0EE7" w:rsidRDefault="00B1495F" w:rsidP="00B1495F">
            <w:pPr>
              <w:spacing w:after="0" w:line="240" w:lineRule="auto"/>
              <w:ind w:left="-68" w:firstLine="0"/>
              <w:jc w:val="center"/>
              <w:rPr>
                <w:rFonts w:ascii="Arial Narrow" w:eastAsia="Times New Roman" w:hAnsi="Arial Narrow"/>
                <w:color w:val="auto"/>
                <w:sz w:val="20"/>
                <w:szCs w:val="20"/>
              </w:rPr>
            </w:pPr>
          </w:p>
        </w:tc>
      </w:tr>
      <w:tr w:rsidR="00B1495F" w:rsidRPr="007A0EE7" w14:paraId="511ABFE9" w14:textId="77777777" w:rsidTr="000D7A33">
        <w:trPr>
          <w:gridAfter w:val="1"/>
          <w:wAfter w:w="14" w:type="dxa"/>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7D685FF" w14:textId="77777777" w:rsidR="00B1495F" w:rsidRPr="007A0EE7" w:rsidRDefault="00B1495F" w:rsidP="00B1495F">
            <w:pPr>
              <w:pStyle w:val="ListParagraph"/>
              <w:numPr>
                <w:ilvl w:val="0"/>
                <w:numId w:val="47"/>
              </w:numPr>
              <w:jc w:val="center"/>
              <w:rPr>
                <w:rFonts w:ascii="Arial Narrow" w:hAnsi="Arial Narrow" w:cs="Arial"/>
                <w:sz w:val="20"/>
              </w:rPr>
            </w:pPr>
          </w:p>
        </w:tc>
        <w:tc>
          <w:tcPr>
            <w:tcW w:w="341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BDF69B7" w14:textId="4E7E4C75" w:rsidR="00B1495F" w:rsidRPr="007A0EE7" w:rsidRDefault="00B1495F" w:rsidP="00B1495F">
            <w:pPr>
              <w:spacing w:after="0" w:line="240" w:lineRule="auto"/>
              <w:ind w:left="0" w:right="90" w:firstLine="0"/>
              <w:jc w:val="left"/>
              <w:rPr>
                <w:rFonts w:ascii="Arial Narrow" w:eastAsia="Times New Roman" w:hAnsi="Arial Narrow"/>
                <w:sz w:val="20"/>
                <w:szCs w:val="20"/>
              </w:rPr>
            </w:pPr>
            <w:r w:rsidRPr="00B1495F">
              <w:rPr>
                <w:rFonts w:ascii="Arial Narrow" w:eastAsia="Times New Roman" w:hAnsi="Arial Narrow" w:cs="Calibri"/>
                <w:sz w:val="20"/>
                <w:szCs w:val="20"/>
              </w:rPr>
              <w:t xml:space="preserve">Stapler Pin (24/6) </w:t>
            </w:r>
            <w:r w:rsidR="007A0EE7">
              <w:rPr>
                <w:rFonts w:ascii="Arial Narrow" w:eastAsia="Times New Roman" w:hAnsi="Arial Narrow" w:cs="Calibri"/>
                <w:sz w:val="20"/>
                <w:szCs w:val="20"/>
              </w:rPr>
              <w:t>–</w:t>
            </w:r>
            <w:r w:rsidRPr="00B1495F">
              <w:rPr>
                <w:rFonts w:ascii="Arial Narrow" w:eastAsia="Times New Roman" w:hAnsi="Arial Narrow" w:cs="Calibri"/>
                <w:sz w:val="20"/>
                <w:szCs w:val="20"/>
              </w:rPr>
              <w:t xml:space="preserve"> </w:t>
            </w:r>
            <w:r w:rsidR="007A0EE7" w:rsidRPr="007A0EE7">
              <w:rPr>
                <w:rFonts w:ascii="Arial Narrow" w:eastAsia="Times New Roman" w:hAnsi="Arial Narrow" w:cs="Calibri"/>
                <w:b/>
                <w:bCs/>
                <w:color w:val="FF0000"/>
                <w:sz w:val="20"/>
                <w:szCs w:val="20"/>
              </w:rPr>
              <w:t>Dollar</w:t>
            </w:r>
            <w:r w:rsidR="007A0EE7">
              <w:rPr>
                <w:rFonts w:ascii="Arial Narrow" w:eastAsia="Times New Roman" w:hAnsi="Arial Narrow" w:cs="Calibri"/>
                <w:sz w:val="20"/>
                <w:szCs w:val="20"/>
              </w:rPr>
              <w:t xml:space="preserve"> </w:t>
            </w:r>
          </w:p>
        </w:tc>
        <w:tc>
          <w:tcPr>
            <w:tcW w:w="63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4E788C5" w14:textId="074BEB4F"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r w:rsidRPr="00B1495F">
              <w:rPr>
                <w:rFonts w:ascii="Arial Narrow" w:eastAsia="Times New Roman" w:hAnsi="Arial Narrow" w:cs="Calibri"/>
                <w:sz w:val="20"/>
                <w:szCs w:val="20"/>
              </w:rPr>
              <w:t>320</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176A7A2" w14:textId="02C23D67" w:rsidR="00B1495F" w:rsidRPr="007A0EE7" w:rsidRDefault="00B1495F" w:rsidP="00B1495F">
            <w:pPr>
              <w:spacing w:after="0" w:line="240" w:lineRule="auto"/>
              <w:ind w:left="-63" w:firstLine="0"/>
              <w:jc w:val="center"/>
              <w:rPr>
                <w:rFonts w:ascii="Arial Narrow" w:eastAsia="Times New Roman" w:hAnsi="Arial Narrow"/>
                <w:color w:val="auto"/>
                <w:sz w:val="20"/>
                <w:szCs w:val="20"/>
              </w:rPr>
            </w:pPr>
            <w:r w:rsidRPr="007A0EE7">
              <w:rPr>
                <w:rFonts w:ascii="Arial Narrow" w:eastAsia="Times New Roman" w:hAnsi="Arial Narrow"/>
                <w:sz w:val="20"/>
                <w:szCs w:val="20"/>
              </w:rPr>
              <w:t>Small Box</w:t>
            </w:r>
          </w:p>
        </w:tc>
        <w:tc>
          <w:tcPr>
            <w:tcW w:w="91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009E94A" w14:textId="39410E7F" w:rsidR="00B1495F" w:rsidRPr="007A0EE7" w:rsidRDefault="000D7A33" w:rsidP="00B1495F">
            <w:pPr>
              <w:spacing w:after="0" w:line="240" w:lineRule="auto"/>
              <w:ind w:left="-49" w:firstLine="0"/>
              <w:jc w:val="center"/>
              <w:rPr>
                <w:rFonts w:ascii="Arial Narrow" w:eastAsia="Times New Roman" w:hAnsi="Arial Narrow"/>
                <w:sz w:val="20"/>
                <w:szCs w:val="20"/>
              </w:rPr>
            </w:pPr>
            <w:r w:rsidRPr="000D7A33">
              <w:rPr>
                <w:rFonts w:ascii="Arial Narrow" w:eastAsia="Times New Roman" w:hAnsi="Arial Narrow"/>
                <w:sz w:val="28"/>
                <w:szCs w:val="28"/>
              </w:rPr>
              <w:sym w:font="Wingdings 2" w:char="F04F"/>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74783E4" w14:textId="77777777"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D9B8AA8" w14:textId="77777777" w:rsidR="00B1495F" w:rsidRPr="007A0EE7" w:rsidRDefault="00B1495F" w:rsidP="00B1495F">
            <w:pPr>
              <w:spacing w:after="0" w:line="240" w:lineRule="auto"/>
              <w:ind w:left="-56" w:firstLine="0"/>
              <w:jc w:val="center"/>
              <w:rPr>
                <w:rFonts w:ascii="Arial Narrow" w:eastAsia="Times New Roman"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3233E26" w14:textId="77777777" w:rsidR="00B1495F" w:rsidRPr="007A0EE7" w:rsidRDefault="00B1495F" w:rsidP="00B1495F">
            <w:pPr>
              <w:spacing w:after="0" w:line="240" w:lineRule="auto"/>
              <w:ind w:left="-61" w:firstLine="0"/>
              <w:jc w:val="center"/>
              <w:rPr>
                <w:rFonts w:ascii="Arial Narrow" w:eastAsia="Times New Roman" w:hAnsi="Arial Narrow"/>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A141FF4" w14:textId="77777777" w:rsidR="00B1495F" w:rsidRPr="007A0EE7" w:rsidRDefault="00B1495F" w:rsidP="00B1495F">
            <w:pPr>
              <w:spacing w:after="0" w:line="240" w:lineRule="auto"/>
              <w:ind w:left="-68" w:firstLine="0"/>
              <w:jc w:val="center"/>
              <w:rPr>
                <w:rFonts w:ascii="Arial Narrow" w:eastAsia="Times New Roman" w:hAnsi="Arial Narrow"/>
                <w:color w:val="auto"/>
                <w:sz w:val="20"/>
                <w:szCs w:val="20"/>
              </w:rPr>
            </w:pPr>
          </w:p>
        </w:tc>
      </w:tr>
      <w:tr w:rsidR="00B1495F" w:rsidRPr="007A0EE7" w14:paraId="00C3BAD5" w14:textId="77777777" w:rsidTr="000D7A33">
        <w:trPr>
          <w:gridAfter w:val="1"/>
          <w:wAfter w:w="14" w:type="dxa"/>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F41F713" w14:textId="77777777" w:rsidR="00B1495F" w:rsidRPr="007A0EE7" w:rsidRDefault="00B1495F" w:rsidP="00B1495F">
            <w:pPr>
              <w:pStyle w:val="ListParagraph"/>
              <w:numPr>
                <w:ilvl w:val="0"/>
                <w:numId w:val="47"/>
              </w:numPr>
              <w:jc w:val="center"/>
              <w:rPr>
                <w:rFonts w:ascii="Arial Narrow" w:hAnsi="Arial Narrow" w:cs="Arial"/>
                <w:sz w:val="20"/>
              </w:rPr>
            </w:pPr>
          </w:p>
        </w:tc>
        <w:tc>
          <w:tcPr>
            <w:tcW w:w="341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F2F0BA6" w14:textId="77777777" w:rsidR="007A0EE7" w:rsidRDefault="00B1495F" w:rsidP="00B1495F">
            <w:pPr>
              <w:spacing w:after="0" w:line="240" w:lineRule="auto"/>
              <w:ind w:left="0" w:right="90" w:firstLine="0"/>
              <w:jc w:val="left"/>
              <w:rPr>
                <w:rFonts w:ascii="Arial Narrow" w:eastAsia="Times New Roman" w:hAnsi="Arial Narrow" w:cs="Calibri"/>
                <w:color w:val="FF0000"/>
                <w:sz w:val="20"/>
                <w:szCs w:val="20"/>
              </w:rPr>
            </w:pPr>
            <w:r w:rsidRPr="00B1495F">
              <w:rPr>
                <w:rFonts w:ascii="Arial Narrow" w:eastAsia="Times New Roman" w:hAnsi="Arial Narrow" w:cs="Calibri"/>
                <w:sz w:val="20"/>
                <w:szCs w:val="20"/>
              </w:rPr>
              <w:t xml:space="preserve">Tissue Box </w:t>
            </w:r>
            <w:r w:rsidR="007A0EE7">
              <w:rPr>
                <w:rFonts w:ascii="Arial Narrow" w:eastAsia="Times New Roman" w:hAnsi="Arial Narrow" w:cs="Calibri"/>
                <w:sz w:val="20"/>
                <w:szCs w:val="20"/>
              </w:rPr>
              <w:t>–</w:t>
            </w:r>
            <w:r w:rsidRPr="00B1495F">
              <w:rPr>
                <w:rFonts w:ascii="Arial Narrow" w:eastAsia="Times New Roman" w:hAnsi="Arial Narrow" w:cs="Calibri"/>
                <w:sz w:val="20"/>
                <w:szCs w:val="20"/>
              </w:rPr>
              <w:t xml:space="preserve"> </w:t>
            </w:r>
            <w:r w:rsidR="007A0EE7" w:rsidRPr="007A0EE7">
              <w:rPr>
                <w:rFonts w:ascii="Arial Narrow" w:eastAsia="Times New Roman" w:hAnsi="Arial Narrow" w:cs="Calibri"/>
                <w:b/>
                <w:bCs/>
                <w:color w:val="FF0000"/>
                <w:sz w:val="20"/>
                <w:szCs w:val="20"/>
              </w:rPr>
              <w:t>Rose Petal Pop-up</w:t>
            </w:r>
            <w:r w:rsidR="007A0EE7" w:rsidRPr="007A0EE7">
              <w:rPr>
                <w:rFonts w:ascii="Arial Narrow" w:eastAsia="Times New Roman" w:hAnsi="Arial Narrow" w:cs="Calibri"/>
                <w:color w:val="FF0000"/>
                <w:sz w:val="20"/>
                <w:szCs w:val="20"/>
              </w:rPr>
              <w:t xml:space="preserve"> </w:t>
            </w:r>
          </w:p>
          <w:p w14:paraId="00B06AC0" w14:textId="63153214" w:rsidR="00B1495F" w:rsidRPr="007A0EE7" w:rsidRDefault="00B1495F" w:rsidP="00B1495F">
            <w:pPr>
              <w:spacing w:after="0" w:line="240" w:lineRule="auto"/>
              <w:ind w:left="0" w:right="90" w:firstLine="0"/>
              <w:jc w:val="left"/>
              <w:rPr>
                <w:rFonts w:ascii="Arial Narrow" w:eastAsia="Times New Roman" w:hAnsi="Arial Narrow"/>
                <w:sz w:val="20"/>
                <w:szCs w:val="20"/>
              </w:rPr>
            </w:pPr>
            <w:r w:rsidRPr="00B1495F">
              <w:rPr>
                <w:rFonts w:ascii="Arial Narrow" w:eastAsia="Times New Roman" w:hAnsi="Arial Narrow" w:cs="Calibri"/>
                <w:color w:val="FF0000"/>
                <w:sz w:val="20"/>
                <w:szCs w:val="20"/>
              </w:rPr>
              <w:t xml:space="preserve">Double Ply 150 Tissues </w:t>
            </w:r>
          </w:p>
        </w:tc>
        <w:tc>
          <w:tcPr>
            <w:tcW w:w="63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AFBE8DF" w14:textId="34B0C838"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r w:rsidRPr="00B1495F">
              <w:rPr>
                <w:rFonts w:ascii="Arial Narrow" w:eastAsia="Times New Roman" w:hAnsi="Arial Narrow" w:cs="Calibri"/>
                <w:sz w:val="20"/>
                <w:szCs w:val="20"/>
              </w:rPr>
              <w:t>180</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D21716D" w14:textId="46A53149" w:rsidR="00B1495F" w:rsidRPr="007A0EE7" w:rsidRDefault="00B1495F" w:rsidP="00B1495F">
            <w:pPr>
              <w:spacing w:after="0" w:line="240" w:lineRule="auto"/>
              <w:ind w:left="-63" w:firstLine="0"/>
              <w:jc w:val="center"/>
              <w:rPr>
                <w:rFonts w:ascii="Arial Narrow" w:eastAsia="Times New Roman" w:hAnsi="Arial Narrow"/>
                <w:color w:val="auto"/>
                <w:sz w:val="20"/>
                <w:szCs w:val="20"/>
              </w:rPr>
            </w:pPr>
            <w:r w:rsidRPr="007A0EE7">
              <w:rPr>
                <w:rFonts w:ascii="Arial Narrow" w:eastAsia="Times New Roman" w:hAnsi="Arial Narrow"/>
                <w:sz w:val="20"/>
                <w:szCs w:val="20"/>
              </w:rPr>
              <w:t>Pcs</w:t>
            </w:r>
          </w:p>
        </w:tc>
        <w:tc>
          <w:tcPr>
            <w:tcW w:w="91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70953B5" w14:textId="0FD5E373" w:rsidR="00B1495F" w:rsidRPr="007A0EE7" w:rsidRDefault="000D7A33" w:rsidP="00B1495F">
            <w:pPr>
              <w:spacing w:after="0" w:line="240" w:lineRule="auto"/>
              <w:ind w:left="-49" w:firstLine="0"/>
              <w:jc w:val="center"/>
              <w:rPr>
                <w:rFonts w:ascii="Arial Narrow" w:eastAsia="Times New Roman" w:hAnsi="Arial Narrow"/>
                <w:sz w:val="20"/>
                <w:szCs w:val="20"/>
              </w:rPr>
            </w:pPr>
            <w:r w:rsidRPr="000D7A33">
              <w:rPr>
                <w:rFonts w:ascii="Arial Narrow" w:eastAsia="Times New Roman" w:hAnsi="Arial Narrow"/>
                <w:sz w:val="28"/>
                <w:szCs w:val="28"/>
              </w:rPr>
              <w:sym w:font="Wingdings 2" w:char="F04F"/>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BDCEE3F" w14:textId="77777777" w:rsidR="00B1495F" w:rsidRPr="007A0EE7" w:rsidRDefault="00B1495F" w:rsidP="00B1495F">
            <w:pPr>
              <w:spacing w:after="0" w:line="240" w:lineRule="auto"/>
              <w:ind w:left="-54"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5AC8FCC" w14:textId="77777777" w:rsidR="00B1495F" w:rsidRPr="007A0EE7" w:rsidRDefault="00B1495F" w:rsidP="00B1495F">
            <w:pPr>
              <w:spacing w:after="0" w:line="240" w:lineRule="auto"/>
              <w:ind w:left="-56" w:firstLine="0"/>
              <w:jc w:val="center"/>
              <w:rPr>
                <w:rFonts w:ascii="Arial Narrow" w:eastAsia="Times New Roman"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81565B1" w14:textId="77777777" w:rsidR="00B1495F" w:rsidRPr="007A0EE7" w:rsidRDefault="00B1495F" w:rsidP="00B1495F">
            <w:pPr>
              <w:spacing w:after="0" w:line="240" w:lineRule="auto"/>
              <w:ind w:left="-61" w:firstLine="0"/>
              <w:jc w:val="center"/>
              <w:rPr>
                <w:rFonts w:ascii="Arial Narrow" w:eastAsia="Times New Roman" w:hAnsi="Arial Narrow"/>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EB1650" w14:textId="77777777" w:rsidR="00B1495F" w:rsidRPr="007A0EE7" w:rsidRDefault="00B1495F" w:rsidP="00B1495F">
            <w:pPr>
              <w:spacing w:after="0" w:line="240" w:lineRule="auto"/>
              <w:ind w:left="-68" w:firstLine="0"/>
              <w:jc w:val="center"/>
              <w:rPr>
                <w:rFonts w:ascii="Arial Narrow" w:eastAsia="Times New Roman" w:hAnsi="Arial Narrow"/>
                <w:color w:val="auto"/>
                <w:sz w:val="20"/>
                <w:szCs w:val="20"/>
              </w:rPr>
            </w:pPr>
          </w:p>
        </w:tc>
      </w:tr>
      <w:tr w:rsidR="000D7A33" w:rsidRPr="007A0EE7" w14:paraId="1412DF06" w14:textId="77777777" w:rsidTr="000D7A33">
        <w:trPr>
          <w:gridAfter w:val="1"/>
          <w:wAfter w:w="14" w:type="dxa"/>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FCC2689" w14:textId="77777777" w:rsidR="000D7A33" w:rsidRPr="007A0EE7" w:rsidRDefault="000D7A33" w:rsidP="00B1495F">
            <w:pPr>
              <w:pStyle w:val="ListParagraph"/>
              <w:numPr>
                <w:ilvl w:val="0"/>
                <w:numId w:val="47"/>
              </w:numPr>
              <w:jc w:val="center"/>
              <w:rPr>
                <w:rFonts w:ascii="Arial Narrow" w:hAnsi="Arial Narrow" w:cs="Arial"/>
                <w:sz w:val="20"/>
              </w:rPr>
            </w:pPr>
          </w:p>
        </w:tc>
        <w:tc>
          <w:tcPr>
            <w:tcW w:w="341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5EF420B" w14:textId="16341FCF" w:rsidR="000D7A33" w:rsidRPr="000D7A33" w:rsidRDefault="000D7A33" w:rsidP="00B1495F">
            <w:pPr>
              <w:spacing w:after="0" w:line="240" w:lineRule="auto"/>
              <w:ind w:left="0" w:right="90" w:firstLine="0"/>
              <w:jc w:val="left"/>
              <w:rPr>
                <w:rFonts w:ascii="Arial Narrow" w:eastAsia="Times New Roman" w:hAnsi="Arial Narrow" w:cs="Calibri"/>
                <w:sz w:val="20"/>
                <w:szCs w:val="20"/>
              </w:rPr>
            </w:pPr>
            <w:r>
              <w:rPr>
                <w:rFonts w:ascii="Arial Narrow" w:eastAsia="Times New Roman" w:hAnsi="Arial Narrow" w:cs="Calibri"/>
                <w:sz w:val="20"/>
                <w:szCs w:val="20"/>
              </w:rPr>
              <w:t xml:space="preserve">Transparent Tape – 1” Width / 3” Diameter - </w:t>
            </w:r>
            <w:r w:rsidRPr="000D7A33">
              <w:rPr>
                <w:rFonts w:ascii="Arial Narrow" w:eastAsia="Times New Roman" w:hAnsi="Arial Narrow" w:cs="Calibri"/>
                <w:b/>
                <w:bCs/>
                <w:color w:val="FF0000"/>
                <w:sz w:val="20"/>
                <w:szCs w:val="20"/>
              </w:rPr>
              <w:t>Ol</w:t>
            </w:r>
            <w:r>
              <w:rPr>
                <w:rFonts w:ascii="Arial Narrow" w:eastAsia="Times New Roman" w:hAnsi="Arial Narrow" w:cs="Calibri"/>
                <w:b/>
                <w:bCs/>
                <w:color w:val="FF0000"/>
                <w:sz w:val="20"/>
                <w:szCs w:val="20"/>
              </w:rPr>
              <w:t>y</w:t>
            </w:r>
            <w:r w:rsidRPr="000D7A33">
              <w:rPr>
                <w:rFonts w:ascii="Arial Narrow" w:eastAsia="Times New Roman" w:hAnsi="Arial Narrow" w:cs="Calibri"/>
                <w:b/>
                <w:bCs/>
                <w:color w:val="FF0000"/>
                <w:sz w:val="20"/>
                <w:szCs w:val="20"/>
              </w:rPr>
              <w:t>mpia</w:t>
            </w:r>
            <w:r>
              <w:rPr>
                <w:rFonts w:ascii="Arial Narrow" w:eastAsia="Times New Roman" w:hAnsi="Arial Narrow" w:cs="Calibri"/>
                <w:sz w:val="20"/>
                <w:szCs w:val="20"/>
              </w:rPr>
              <w:t xml:space="preserve"> </w:t>
            </w:r>
            <w:r w:rsidRPr="000D7A33">
              <w:rPr>
                <w:rFonts w:ascii="Arial Narrow" w:eastAsia="Times New Roman" w:hAnsi="Arial Narrow" w:cs="Calibri"/>
                <w:color w:val="FF0000"/>
                <w:sz w:val="20"/>
                <w:szCs w:val="20"/>
              </w:rPr>
              <w:t>(Large)</w:t>
            </w:r>
          </w:p>
        </w:tc>
        <w:tc>
          <w:tcPr>
            <w:tcW w:w="63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6C5659B" w14:textId="6DB494FB" w:rsidR="000D7A33" w:rsidRPr="000D7A33" w:rsidRDefault="000D7A33" w:rsidP="00B1495F">
            <w:pPr>
              <w:spacing w:after="0" w:line="240" w:lineRule="auto"/>
              <w:ind w:left="-54" w:firstLine="0"/>
              <w:jc w:val="center"/>
              <w:rPr>
                <w:rFonts w:ascii="Arial Narrow" w:eastAsia="Times New Roman" w:hAnsi="Arial Narrow" w:cs="Calibri"/>
                <w:sz w:val="20"/>
                <w:szCs w:val="20"/>
              </w:rPr>
            </w:pPr>
            <w:r>
              <w:rPr>
                <w:rFonts w:ascii="Arial Narrow" w:eastAsia="Times New Roman" w:hAnsi="Arial Narrow" w:cs="Calibri"/>
                <w:sz w:val="20"/>
                <w:szCs w:val="20"/>
              </w:rPr>
              <w:t>350</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DD7BB56" w14:textId="44250AC2" w:rsidR="000D7A33" w:rsidRPr="007A0EE7" w:rsidRDefault="000D7A33" w:rsidP="00B1495F">
            <w:pPr>
              <w:spacing w:after="0" w:line="240" w:lineRule="auto"/>
              <w:ind w:left="-63" w:firstLine="0"/>
              <w:jc w:val="center"/>
              <w:rPr>
                <w:rFonts w:ascii="Arial Narrow" w:eastAsia="Times New Roman" w:hAnsi="Arial Narrow"/>
                <w:sz w:val="20"/>
                <w:szCs w:val="20"/>
              </w:rPr>
            </w:pPr>
            <w:r>
              <w:rPr>
                <w:rFonts w:ascii="Arial Narrow" w:eastAsia="Times New Roman" w:hAnsi="Arial Narrow"/>
                <w:sz w:val="20"/>
                <w:szCs w:val="20"/>
              </w:rPr>
              <w:t>Pcs</w:t>
            </w:r>
          </w:p>
        </w:tc>
        <w:tc>
          <w:tcPr>
            <w:tcW w:w="91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83A856A" w14:textId="4A2E8BD8" w:rsidR="000D7A33" w:rsidRPr="007A0EE7" w:rsidRDefault="000D7A33" w:rsidP="00B1495F">
            <w:pPr>
              <w:spacing w:after="0" w:line="240" w:lineRule="auto"/>
              <w:ind w:left="-49" w:firstLine="0"/>
              <w:jc w:val="center"/>
              <w:rPr>
                <w:rFonts w:ascii="Arial Narrow" w:eastAsia="Times New Roman" w:hAnsi="Arial Narrow"/>
                <w:sz w:val="20"/>
                <w:szCs w:val="20"/>
              </w:rPr>
            </w:pPr>
            <w:r w:rsidRPr="007A0EE7">
              <w:rPr>
                <w:rFonts w:ascii="Arial Narrow" w:eastAsia="Times New Roman" w:hAnsi="Arial Narrow"/>
                <w:b/>
                <w:bCs/>
                <w:color w:val="FF0000"/>
                <w:sz w:val="20"/>
                <w:szCs w:val="20"/>
              </w:rPr>
              <w:t>Required</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81D3608" w14:textId="77777777" w:rsidR="000D7A33" w:rsidRPr="007A0EE7" w:rsidRDefault="000D7A33" w:rsidP="00B1495F">
            <w:pPr>
              <w:spacing w:after="0" w:line="240" w:lineRule="auto"/>
              <w:ind w:left="-54"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3AEBAEF" w14:textId="77777777" w:rsidR="000D7A33" w:rsidRPr="007A0EE7" w:rsidRDefault="000D7A33" w:rsidP="00B1495F">
            <w:pPr>
              <w:spacing w:after="0" w:line="240" w:lineRule="auto"/>
              <w:ind w:left="-56" w:firstLine="0"/>
              <w:jc w:val="center"/>
              <w:rPr>
                <w:rFonts w:ascii="Arial Narrow" w:eastAsia="Times New Roman"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1461733" w14:textId="77777777" w:rsidR="000D7A33" w:rsidRPr="007A0EE7" w:rsidRDefault="000D7A33" w:rsidP="00B1495F">
            <w:pPr>
              <w:spacing w:after="0" w:line="240" w:lineRule="auto"/>
              <w:ind w:left="-61" w:firstLine="0"/>
              <w:jc w:val="center"/>
              <w:rPr>
                <w:rFonts w:ascii="Arial Narrow" w:eastAsia="Times New Roman" w:hAnsi="Arial Narrow"/>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8F4D817" w14:textId="77777777" w:rsidR="000D7A33" w:rsidRPr="007A0EE7" w:rsidRDefault="000D7A33" w:rsidP="00B1495F">
            <w:pPr>
              <w:spacing w:after="0" w:line="240" w:lineRule="auto"/>
              <w:ind w:left="-68" w:firstLine="0"/>
              <w:jc w:val="center"/>
              <w:rPr>
                <w:rFonts w:ascii="Arial Narrow" w:eastAsia="Times New Roman" w:hAnsi="Arial Narrow"/>
                <w:color w:val="auto"/>
                <w:sz w:val="20"/>
                <w:szCs w:val="20"/>
              </w:rPr>
            </w:pPr>
          </w:p>
        </w:tc>
      </w:tr>
      <w:tr w:rsidR="00B1495F" w:rsidRPr="007A0EE7" w14:paraId="10510684" w14:textId="77777777" w:rsidTr="000D7A33">
        <w:trPr>
          <w:trHeight w:val="576"/>
          <w:jc w:val="center"/>
        </w:trPr>
        <w:tc>
          <w:tcPr>
            <w:tcW w:w="8995" w:type="dxa"/>
            <w:gridSpan w:val="8"/>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7304837" w14:textId="3D2410CC" w:rsidR="00B1495F" w:rsidRPr="007A0EE7" w:rsidRDefault="00B1495F" w:rsidP="00B1495F">
            <w:pPr>
              <w:spacing w:after="0" w:line="240" w:lineRule="auto"/>
              <w:ind w:left="0" w:right="187" w:firstLine="0"/>
              <w:jc w:val="right"/>
              <w:rPr>
                <w:rFonts w:ascii="Arial Narrow" w:eastAsia="Times New Roman" w:hAnsi="Arial Narrow"/>
                <w:b/>
                <w:bCs/>
                <w:color w:val="auto"/>
                <w:sz w:val="20"/>
                <w:szCs w:val="20"/>
              </w:rPr>
            </w:pPr>
            <w:r w:rsidRPr="007A0EE7">
              <w:rPr>
                <w:rFonts w:ascii="Arial Narrow" w:eastAsia="Times New Roman" w:hAnsi="Arial Narrow"/>
                <w:b/>
                <w:bCs/>
                <w:color w:val="auto"/>
                <w:sz w:val="20"/>
                <w:szCs w:val="20"/>
              </w:rPr>
              <w:t xml:space="preserve">TOTAL Rs. (Inclusive of ALL taxes)   </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24F1E7A" w14:textId="77777777" w:rsidR="00B1495F" w:rsidRPr="007A0EE7" w:rsidRDefault="00B1495F" w:rsidP="00B1495F">
            <w:pPr>
              <w:spacing w:after="0" w:line="240" w:lineRule="auto"/>
              <w:ind w:left="0" w:firstLine="0"/>
              <w:jc w:val="center"/>
              <w:rPr>
                <w:rFonts w:ascii="Arial Narrow" w:eastAsia="Times New Roman" w:hAnsi="Arial Narrow"/>
                <w:b/>
                <w:bCs/>
                <w:color w:val="auto"/>
                <w:sz w:val="20"/>
                <w:szCs w:val="20"/>
              </w:rPr>
            </w:pPr>
          </w:p>
        </w:tc>
      </w:tr>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73467E">
        <w:trPr>
          <w:trHeight w:val="576"/>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73467E">
        <w:trPr>
          <w:trHeight w:val="576"/>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73467E">
        <w:trPr>
          <w:trHeight w:val="576"/>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73467E">
        <w:trPr>
          <w:trHeight w:val="576"/>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309EB0A" w14:textId="52F65C75" w:rsidR="00D472D7" w:rsidRPr="005925AE" w:rsidRDefault="00D472D7" w:rsidP="00902CD1">
      <w:pPr>
        <w:spacing w:after="0" w:line="259" w:lineRule="auto"/>
        <w:ind w:left="0" w:firstLine="0"/>
        <w:jc w:val="left"/>
        <w:rPr>
          <w:rFonts w:ascii="Arial Narrow" w:hAnsi="Arial Narrow"/>
        </w:rPr>
      </w:pPr>
      <w:r w:rsidRPr="005925AE">
        <w:rPr>
          <w:rFonts w:ascii="Arial Narrow" w:hAnsi="Arial Narrow"/>
          <w:sz w:val="24"/>
        </w:rPr>
        <w:t xml:space="preserve"> </w:t>
      </w:r>
    </w:p>
    <w:p w14:paraId="16D86E1B" w14:textId="77777777" w:rsidR="00611054" w:rsidRPr="005925AE" w:rsidRDefault="00611054" w:rsidP="003521F6"/>
    <w:p w14:paraId="29E5B266" w14:textId="48CF7F38" w:rsidR="00D37034" w:rsidRPr="0042529E" w:rsidRDefault="00D37034" w:rsidP="00572894">
      <w:pPr>
        <w:pStyle w:val="Qasim"/>
        <w:rPr>
          <w:iCs/>
          <w:spacing w:val="6"/>
          <w:sz w:val="24"/>
          <w:szCs w:val="24"/>
        </w:rPr>
      </w:pPr>
      <w:r>
        <w:br w:type="page"/>
      </w:r>
      <w:bookmarkStart w:id="30" w:name="_Toc139630328"/>
      <w:r w:rsidRPr="005925AE">
        <w:t>FINANCIAL PROPOSAL</w:t>
      </w:r>
      <w:r>
        <w:t xml:space="preserve"> (Package – 2 )</w:t>
      </w:r>
      <w:bookmarkEnd w:id="30"/>
    </w:p>
    <w:p w14:paraId="6BF9C421" w14:textId="77777777" w:rsidR="00D37034" w:rsidRPr="005925AE" w:rsidRDefault="00D37034" w:rsidP="00D37034">
      <w:pPr>
        <w:ind w:left="0" w:right="65" w:firstLine="0"/>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D37034" w:rsidRPr="005925AE" w14:paraId="0B613878" w14:textId="77777777" w:rsidTr="00183F98">
        <w:trPr>
          <w:trHeight w:val="432"/>
        </w:trPr>
        <w:tc>
          <w:tcPr>
            <w:tcW w:w="1238" w:type="dxa"/>
            <w:vAlign w:val="bottom"/>
          </w:tcPr>
          <w:p w14:paraId="67E604FF" w14:textId="77777777" w:rsidR="00D37034" w:rsidRPr="005925AE" w:rsidRDefault="00D37034" w:rsidP="00183F98">
            <w:pPr>
              <w:spacing w:after="67"/>
              <w:rPr>
                <w:rFonts w:ascii="Arial Narrow" w:hAnsi="Arial Narrow" w:cstheme="minorBidi"/>
              </w:rPr>
            </w:pPr>
          </w:p>
          <w:p w14:paraId="7E5A90C3" w14:textId="77777777" w:rsidR="00D37034" w:rsidRPr="005925AE" w:rsidRDefault="00D37034" w:rsidP="00183F98">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737078C8" w14:textId="77777777" w:rsidR="00D37034" w:rsidRPr="005925AE" w:rsidRDefault="00D37034" w:rsidP="00183F98">
            <w:pPr>
              <w:spacing w:after="67"/>
              <w:jc w:val="right"/>
              <w:rPr>
                <w:rFonts w:ascii="Arial Narrow" w:hAnsi="Arial Narrow" w:cstheme="minorBidi"/>
              </w:rPr>
            </w:pPr>
          </w:p>
        </w:tc>
        <w:tc>
          <w:tcPr>
            <w:tcW w:w="2790" w:type="dxa"/>
            <w:vAlign w:val="bottom"/>
          </w:tcPr>
          <w:p w14:paraId="3CD678E2" w14:textId="77777777" w:rsidR="00D37034" w:rsidRPr="005925AE" w:rsidRDefault="00D37034" w:rsidP="00183F98">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0AE8430E" w14:textId="77777777" w:rsidR="00D37034" w:rsidRPr="005925AE" w:rsidRDefault="00D37034" w:rsidP="00183F98">
            <w:pPr>
              <w:spacing w:after="67"/>
              <w:jc w:val="right"/>
              <w:rPr>
                <w:rFonts w:ascii="Arial Narrow" w:hAnsi="Arial Narrow" w:cstheme="minorBidi"/>
              </w:rPr>
            </w:pPr>
          </w:p>
        </w:tc>
      </w:tr>
      <w:tr w:rsidR="00D37034" w:rsidRPr="005925AE" w14:paraId="5FBA8C36" w14:textId="77777777" w:rsidTr="00183F98">
        <w:trPr>
          <w:trHeight w:val="432"/>
        </w:trPr>
        <w:tc>
          <w:tcPr>
            <w:tcW w:w="1238" w:type="dxa"/>
            <w:vAlign w:val="bottom"/>
          </w:tcPr>
          <w:p w14:paraId="2BC018E7" w14:textId="77777777" w:rsidR="00D37034" w:rsidRPr="005925AE" w:rsidRDefault="00D37034" w:rsidP="00183F98">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388306F" w14:textId="77777777" w:rsidR="00D37034" w:rsidRPr="005925AE" w:rsidRDefault="00D37034" w:rsidP="00183F98">
            <w:pPr>
              <w:spacing w:after="67"/>
              <w:jc w:val="right"/>
              <w:rPr>
                <w:rFonts w:ascii="Arial Narrow" w:hAnsi="Arial Narrow" w:cstheme="minorBidi"/>
              </w:rPr>
            </w:pPr>
          </w:p>
        </w:tc>
        <w:tc>
          <w:tcPr>
            <w:tcW w:w="2790" w:type="dxa"/>
            <w:vAlign w:val="bottom"/>
          </w:tcPr>
          <w:p w14:paraId="1AB6D5FD" w14:textId="77777777" w:rsidR="00D37034" w:rsidRPr="005925AE" w:rsidRDefault="00D37034" w:rsidP="00183F98">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733BFF35" w14:textId="77777777" w:rsidR="00D37034" w:rsidRPr="005925AE" w:rsidRDefault="00D37034" w:rsidP="00183F98">
            <w:pPr>
              <w:spacing w:after="67"/>
              <w:jc w:val="right"/>
              <w:rPr>
                <w:rFonts w:ascii="Arial Narrow" w:hAnsi="Arial Narrow" w:cstheme="minorBidi"/>
              </w:rPr>
            </w:pPr>
          </w:p>
        </w:tc>
      </w:tr>
    </w:tbl>
    <w:p w14:paraId="12A1EC7B" w14:textId="77777777" w:rsidR="00D37034" w:rsidRPr="005925AE" w:rsidRDefault="00D37034" w:rsidP="00D37034"/>
    <w:p w14:paraId="68F9DDA2" w14:textId="35AF7D15" w:rsidR="00D37034" w:rsidRDefault="00D37034" w:rsidP="00D37034">
      <w:pPr>
        <w:spacing w:after="160" w:line="259" w:lineRule="auto"/>
        <w:ind w:left="0" w:firstLine="0"/>
        <w:jc w:val="center"/>
        <w:rPr>
          <w:rFonts w:ascii="Arial Narrow" w:hAnsi="Arial Narrow"/>
          <w:b/>
          <w:sz w:val="28"/>
          <w:szCs w:val="26"/>
          <w:u w:color="000000"/>
        </w:rPr>
      </w:pPr>
      <w:r w:rsidRPr="00854E48">
        <w:rPr>
          <w:rFonts w:ascii="Arial Narrow" w:hAnsi="Arial Narrow"/>
          <w:b/>
          <w:sz w:val="28"/>
          <w:szCs w:val="26"/>
          <w:u w:color="000000"/>
        </w:rPr>
        <w:t xml:space="preserve">Provision of </w:t>
      </w:r>
      <w:r w:rsidR="00091052">
        <w:rPr>
          <w:rFonts w:ascii="Arial Narrow" w:hAnsi="Arial Narrow"/>
          <w:b/>
          <w:sz w:val="28"/>
          <w:szCs w:val="26"/>
          <w:u w:color="000000"/>
        </w:rPr>
        <w:t>Paper Ream</w:t>
      </w:r>
    </w:p>
    <w:p w14:paraId="54B87D79" w14:textId="4673F8D9" w:rsidR="00D37034" w:rsidRPr="007A0EE7" w:rsidRDefault="000D7A33" w:rsidP="00D37034">
      <w:pPr>
        <w:spacing w:after="160" w:line="259" w:lineRule="auto"/>
        <w:ind w:left="0" w:firstLine="0"/>
        <w:rPr>
          <w:rFonts w:ascii="Arial Narrow" w:hAnsi="Arial Narrow"/>
          <w:b/>
          <w:color w:val="C00000"/>
          <w:sz w:val="24"/>
          <w:szCs w:val="24"/>
          <w:u w:color="000000"/>
        </w:rPr>
      </w:pPr>
      <w:r>
        <w:rPr>
          <w:rFonts w:ascii="Arial Narrow" w:hAnsi="Arial Narrow"/>
          <w:b/>
          <w:color w:val="C00000"/>
          <w:sz w:val="24"/>
          <w:szCs w:val="24"/>
          <w:u w:color="000000"/>
        </w:rPr>
        <w:t xml:space="preserve">Paper Ream will be purchased on “as &amp; when required basis”. Expected Date of purchase will be October 2023, January 2024 &amp; March 2024. Prices will remain fixed during the year. In case of refusal or change of brand from the work order, the earnest money will be forfeited. </w:t>
      </w:r>
    </w:p>
    <w:tbl>
      <w:tblPr>
        <w:tblW w:w="10978" w:type="dxa"/>
        <w:jc w:val="center"/>
        <w:tblLayout w:type="fixed"/>
        <w:tblCellMar>
          <w:left w:w="72" w:type="dxa"/>
          <w:right w:w="72" w:type="dxa"/>
        </w:tblCellMar>
        <w:tblLook w:val="04A0" w:firstRow="1" w:lastRow="0" w:firstColumn="1" w:lastColumn="0" w:noHBand="0" w:noVBand="1"/>
      </w:tblPr>
      <w:tblGrid>
        <w:gridCol w:w="445"/>
        <w:gridCol w:w="3865"/>
        <w:gridCol w:w="900"/>
        <w:gridCol w:w="705"/>
        <w:gridCol w:w="642"/>
        <w:gridCol w:w="991"/>
        <w:gridCol w:w="810"/>
        <w:gridCol w:w="1093"/>
        <w:gridCol w:w="1521"/>
        <w:gridCol w:w="6"/>
      </w:tblGrid>
      <w:tr w:rsidR="00D37034" w:rsidRPr="00590F0B" w14:paraId="3FBB8E81" w14:textId="77777777" w:rsidTr="00B1495F">
        <w:trPr>
          <w:trHeight w:val="864"/>
          <w:tblHeader/>
          <w:jc w:val="center"/>
        </w:trPr>
        <w:tc>
          <w:tcPr>
            <w:tcW w:w="445"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44B25AD5" w14:textId="77777777" w:rsidR="00D37034" w:rsidRPr="00590F0B" w:rsidRDefault="00D37034"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SN</w:t>
            </w:r>
          </w:p>
        </w:tc>
        <w:tc>
          <w:tcPr>
            <w:tcW w:w="3865"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095368FC" w14:textId="77777777" w:rsidR="00D37034" w:rsidRPr="00590F0B" w:rsidRDefault="00D37034"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90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5FEF4996" w14:textId="77777777" w:rsidR="00D37034" w:rsidRPr="00590F0B" w:rsidRDefault="00D37034"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Sample Required (Yes/No)</w:t>
            </w:r>
          </w:p>
        </w:tc>
        <w:tc>
          <w:tcPr>
            <w:tcW w:w="70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79E6E89D" w14:textId="77777777" w:rsidR="00D37034" w:rsidRPr="00590F0B" w:rsidRDefault="00D37034" w:rsidP="00EB6A0D">
            <w:pPr>
              <w:spacing w:after="0" w:line="240" w:lineRule="auto"/>
              <w:ind w:left="-48"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Qty</w:t>
            </w:r>
          </w:p>
        </w:tc>
        <w:tc>
          <w:tcPr>
            <w:tcW w:w="642"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A76C92C" w14:textId="77777777" w:rsidR="00D37034" w:rsidRPr="00590F0B" w:rsidRDefault="00D37034" w:rsidP="00EB6A0D">
            <w:pPr>
              <w:spacing w:after="0" w:line="240" w:lineRule="auto"/>
              <w:ind w:left="-126"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w:t>
            </w:r>
          </w:p>
        </w:tc>
        <w:tc>
          <w:tcPr>
            <w:tcW w:w="991"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2A105375" w14:textId="77777777" w:rsidR="00D37034" w:rsidRPr="00590F0B" w:rsidRDefault="00D37034"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4F5E8B5E" w14:textId="77777777" w:rsidR="00D37034" w:rsidRPr="00590F0B" w:rsidRDefault="00D37034"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Amount (If any)</w:t>
            </w:r>
          </w:p>
        </w:tc>
        <w:tc>
          <w:tcPr>
            <w:tcW w:w="109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9156325" w14:textId="77777777" w:rsidR="00D37034" w:rsidRPr="00590F0B" w:rsidRDefault="00D37034"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Incl)</w:t>
            </w:r>
          </w:p>
        </w:tc>
        <w:tc>
          <w:tcPr>
            <w:tcW w:w="152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44898604" w14:textId="77777777" w:rsidR="00D37034" w:rsidRDefault="00D37034"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 xml:space="preserve">Total Cost </w:t>
            </w:r>
          </w:p>
          <w:p w14:paraId="6AE71FCB" w14:textId="77777777" w:rsidR="00D37034" w:rsidRPr="00590F0B" w:rsidRDefault="00D37034"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Incl)</w:t>
            </w:r>
          </w:p>
        </w:tc>
      </w:tr>
      <w:tr w:rsidR="00460C7C" w:rsidRPr="00590F0B" w14:paraId="66F97A45" w14:textId="77777777" w:rsidTr="00B1495F">
        <w:trPr>
          <w:gridAfter w:val="1"/>
          <w:wAfter w:w="6" w:type="dxa"/>
          <w:trHeight w:val="720"/>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1D826FE" w14:textId="77777777" w:rsidR="00460C7C" w:rsidRPr="00590F0B" w:rsidRDefault="00460C7C" w:rsidP="00572894">
            <w:pPr>
              <w:pStyle w:val="ListParagraph"/>
              <w:numPr>
                <w:ilvl w:val="0"/>
                <w:numId w:val="48"/>
              </w:numPr>
              <w:jc w:val="center"/>
              <w:rPr>
                <w:rFonts w:ascii="Arial Narrow" w:hAnsi="Arial Narrow" w:cs="Arial"/>
                <w:sz w:val="20"/>
              </w:rPr>
            </w:pPr>
          </w:p>
        </w:tc>
        <w:tc>
          <w:tcPr>
            <w:tcW w:w="3865"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2A17298" w14:textId="77777777" w:rsidR="00B1495F" w:rsidRDefault="00B1495F" w:rsidP="00183F98">
            <w:pPr>
              <w:spacing w:after="0" w:line="240" w:lineRule="auto"/>
              <w:ind w:left="0" w:right="90" w:firstLine="0"/>
              <w:jc w:val="left"/>
              <w:rPr>
                <w:rFonts w:ascii="Arial Narrow" w:eastAsia="Times New Roman" w:hAnsi="Arial Narrow" w:cs="Calibri"/>
                <w:sz w:val="20"/>
                <w:szCs w:val="20"/>
              </w:rPr>
            </w:pPr>
            <w:r w:rsidRPr="00B1495F">
              <w:rPr>
                <w:rFonts w:ascii="Arial Narrow" w:eastAsia="Times New Roman" w:hAnsi="Arial Narrow" w:cs="Calibri"/>
                <w:sz w:val="20"/>
                <w:szCs w:val="20"/>
              </w:rPr>
              <w:t>Paper Ream A-4 70 gsm 500 Sheet / REAM</w:t>
            </w:r>
          </w:p>
          <w:p w14:paraId="4C5C9B1D" w14:textId="16B61F37" w:rsidR="00460C7C" w:rsidRPr="00806F37" w:rsidRDefault="00806F37" w:rsidP="00183F98">
            <w:pPr>
              <w:spacing w:after="0" w:line="240" w:lineRule="auto"/>
              <w:ind w:left="0" w:right="90" w:firstLine="0"/>
              <w:jc w:val="left"/>
              <w:rPr>
                <w:rFonts w:ascii="Arial Narrow" w:eastAsia="Times New Roman" w:hAnsi="Arial Narrow"/>
                <w:sz w:val="20"/>
                <w:szCs w:val="20"/>
              </w:rPr>
            </w:pPr>
            <w:r w:rsidRPr="003978A5">
              <w:rPr>
                <w:rFonts w:ascii="Arial Narrow" w:hAnsi="Arial Narrow"/>
                <w:b/>
                <w:bCs/>
                <w:i/>
                <w:iCs/>
                <w:color w:val="C00000"/>
                <w:sz w:val="20"/>
                <w:szCs w:val="20"/>
              </w:rPr>
              <w:t>Paper One/Double A</w:t>
            </w:r>
          </w:p>
        </w:tc>
        <w:tc>
          <w:tcPr>
            <w:tcW w:w="90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7B79442" w14:textId="00A5BB72" w:rsidR="00460C7C" w:rsidRPr="00590F0B" w:rsidRDefault="000D7A33" w:rsidP="00183F98">
            <w:pPr>
              <w:spacing w:after="0" w:line="240" w:lineRule="auto"/>
              <w:ind w:left="0" w:firstLine="0"/>
              <w:jc w:val="center"/>
              <w:rPr>
                <w:rFonts w:ascii="Arial Narrow" w:eastAsia="Times New Roman" w:hAnsi="Arial Narrow"/>
                <w:color w:val="auto"/>
                <w:sz w:val="20"/>
                <w:szCs w:val="20"/>
              </w:rPr>
            </w:pPr>
            <w:r w:rsidRPr="000D7A33">
              <w:rPr>
                <w:rFonts w:ascii="Arial Narrow" w:eastAsia="Times New Roman" w:hAnsi="Arial Narrow"/>
                <w:sz w:val="28"/>
                <w:szCs w:val="28"/>
              </w:rPr>
              <w:sym w:font="Wingdings 2" w:char="F04F"/>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8BF70F4" w14:textId="77777777" w:rsidR="00460C7C" w:rsidRPr="00590F0B" w:rsidRDefault="00460C7C" w:rsidP="00EB6A0D">
            <w:pPr>
              <w:spacing w:after="0" w:line="240" w:lineRule="auto"/>
              <w:ind w:left="-48" w:firstLine="0"/>
              <w:jc w:val="center"/>
              <w:rPr>
                <w:rFonts w:ascii="Arial Narrow" w:eastAsia="Times New Roman" w:hAnsi="Arial Narrow"/>
                <w:color w:val="auto"/>
                <w:sz w:val="20"/>
                <w:szCs w:val="20"/>
              </w:rPr>
            </w:pPr>
            <w:r w:rsidRPr="00933563">
              <w:rPr>
                <w:rFonts w:ascii="Arial Narrow" w:eastAsia="Times New Roman" w:hAnsi="Arial Narrow" w:cs="Calibri"/>
                <w:sz w:val="20"/>
                <w:szCs w:val="20"/>
              </w:rPr>
              <w:t>1000</w:t>
            </w:r>
          </w:p>
        </w:tc>
        <w:tc>
          <w:tcPr>
            <w:tcW w:w="642"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35D3DB2" w14:textId="38C28C33" w:rsidR="00460C7C" w:rsidRPr="00590F0B" w:rsidRDefault="00EB6A0D" w:rsidP="00EB6A0D">
            <w:pPr>
              <w:spacing w:after="0" w:line="240" w:lineRule="auto"/>
              <w:ind w:left="-126" w:firstLine="0"/>
              <w:jc w:val="center"/>
              <w:rPr>
                <w:rFonts w:ascii="Arial Narrow" w:eastAsia="Times New Roman" w:hAnsi="Arial Narrow"/>
                <w:sz w:val="20"/>
                <w:szCs w:val="20"/>
              </w:rPr>
            </w:pPr>
            <w:r>
              <w:rPr>
                <w:rFonts w:ascii="Arial Narrow" w:eastAsia="Times New Roman" w:hAnsi="Arial Narrow"/>
                <w:sz w:val="20"/>
                <w:szCs w:val="20"/>
              </w:rPr>
              <w:t>Ream</w:t>
            </w:r>
          </w:p>
        </w:tc>
        <w:tc>
          <w:tcPr>
            <w:tcW w:w="991"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B14B5A7" w14:textId="77777777" w:rsidR="00460C7C" w:rsidRPr="00590F0B" w:rsidRDefault="00460C7C" w:rsidP="00183F98">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4896EEE" w14:textId="77777777" w:rsidR="00460C7C" w:rsidRPr="00590F0B" w:rsidRDefault="00460C7C" w:rsidP="00183F98">
            <w:pPr>
              <w:spacing w:after="0" w:line="240" w:lineRule="auto"/>
              <w:ind w:left="0" w:firstLine="0"/>
              <w:jc w:val="center"/>
              <w:rPr>
                <w:rFonts w:ascii="Arial Narrow" w:eastAsia="Times New Roman" w:hAnsi="Arial Narrow"/>
                <w:color w:val="auto"/>
                <w:sz w:val="20"/>
                <w:szCs w:val="20"/>
              </w:rPr>
            </w:pPr>
          </w:p>
        </w:tc>
        <w:tc>
          <w:tcPr>
            <w:tcW w:w="1093"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7718132" w14:textId="77777777" w:rsidR="00460C7C" w:rsidRPr="00590F0B" w:rsidRDefault="00460C7C" w:rsidP="00183F98">
            <w:pPr>
              <w:spacing w:after="0" w:line="240" w:lineRule="auto"/>
              <w:ind w:left="0" w:firstLine="0"/>
              <w:jc w:val="center"/>
              <w:rPr>
                <w:rFonts w:ascii="Arial Narrow" w:eastAsia="Times New Roman" w:hAnsi="Arial Narrow"/>
                <w:color w:val="auto"/>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87621BE" w14:textId="77777777" w:rsidR="00460C7C" w:rsidRPr="00590F0B" w:rsidRDefault="00460C7C" w:rsidP="00183F98">
            <w:pPr>
              <w:spacing w:after="0" w:line="240" w:lineRule="auto"/>
              <w:ind w:left="0" w:firstLine="0"/>
              <w:jc w:val="center"/>
              <w:rPr>
                <w:rFonts w:ascii="Arial Narrow" w:eastAsia="Times New Roman" w:hAnsi="Arial Narrow"/>
                <w:color w:val="auto"/>
                <w:sz w:val="20"/>
                <w:szCs w:val="20"/>
              </w:rPr>
            </w:pPr>
          </w:p>
        </w:tc>
      </w:tr>
      <w:tr w:rsidR="00460C7C" w:rsidRPr="00590F0B" w14:paraId="04A610D1" w14:textId="77777777" w:rsidTr="00B1495F">
        <w:trPr>
          <w:trHeight w:val="432"/>
          <w:jc w:val="center"/>
        </w:trPr>
        <w:tc>
          <w:tcPr>
            <w:tcW w:w="9451" w:type="dxa"/>
            <w:gridSpan w:val="8"/>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69664CA" w14:textId="77777777" w:rsidR="00460C7C" w:rsidRPr="00E61243" w:rsidRDefault="00460C7C" w:rsidP="00183F98">
            <w:pPr>
              <w:spacing w:after="0" w:line="240" w:lineRule="auto"/>
              <w:ind w:left="0" w:right="187" w:firstLine="0"/>
              <w:jc w:val="right"/>
              <w:rPr>
                <w:rFonts w:ascii="Arial Narrow" w:eastAsia="Times New Roman" w:hAnsi="Arial Narrow"/>
                <w:b/>
                <w:bCs/>
                <w:color w:val="auto"/>
                <w:sz w:val="20"/>
                <w:szCs w:val="20"/>
              </w:rPr>
            </w:pPr>
            <w:r w:rsidRPr="00E61243">
              <w:rPr>
                <w:rFonts w:ascii="Arial Narrow" w:eastAsia="Times New Roman" w:hAnsi="Arial Narrow"/>
                <w:b/>
                <w:bCs/>
                <w:color w:val="auto"/>
                <w:sz w:val="20"/>
                <w:szCs w:val="20"/>
              </w:rPr>
              <w:t>TOTAL Rs. (Inclusive of ALL taxes)</w:t>
            </w:r>
            <w:r>
              <w:rPr>
                <w:rFonts w:ascii="Arial Narrow" w:eastAsia="Times New Roman" w:hAnsi="Arial Narrow"/>
                <w:b/>
                <w:bCs/>
                <w:color w:val="auto"/>
                <w:sz w:val="20"/>
                <w:szCs w:val="20"/>
              </w:rPr>
              <w:t xml:space="preserve">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2A59084" w14:textId="77777777" w:rsidR="00460C7C" w:rsidRPr="00E61243" w:rsidRDefault="00460C7C" w:rsidP="00183F98">
            <w:pPr>
              <w:spacing w:after="0" w:line="240" w:lineRule="auto"/>
              <w:ind w:left="0" w:firstLine="0"/>
              <w:jc w:val="center"/>
              <w:rPr>
                <w:rFonts w:ascii="Arial Narrow" w:eastAsia="Times New Roman" w:hAnsi="Arial Narrow"/>
                <w:b/>
                <w:bCs/>
                <w:color w:val="auto"/>
                <w:sz w:val="20"/>
                <w:szCs w:val="20"/>
              </w:rPr>
            </w:pPr>
          </w:p>
        </w:tc>
      </w:tr>
    </w:tbl>
    <w:p w14:paraId="2C827027" w14:textId="360C4096" w:rsidR="00460C7C" w:rsidRDefault="00460C7C">
      <w:pPr>
        <w:spacing w:after="160" w:line="259" w:lineRule="auto"/>
        <w:ind w:left="0" w:firstLine="0"/>
        <w:jc w:val="left"/>
        <w:rPr>
          <w:rFonts w:ascii="Arial Narrow" w:hAnsi="Arial Narrow"/>
          <w:b/>
          <w:bCs/>
          <w:color w:val="C00000"/>
          <w:sz w:val="26"/>
        </w:rPr>
      </w:pPr>
    </w:p>
    <w:p w14:paraId="2909901B" w14:textId="2B3AC1B0" w:rsidR="00195DDE" w:rsidRPr="005925AE" w:rsidRDefault="00195DDE" w:rsidP="00195DDE">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6EEA1A25" w14:textId="77777777" w:rsidR="00195DDE" w:rsidRDefault="00195DDE" w:rsidP="00195DDE">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25FA0271" w14:textId="77777777" w:rsidR="00195DDE" w:rsidRPr="005925AE" w:rsidRDefault="00195DDE" w:rsidP="00195DDE">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195DDE" w:rsidRPr="005925AE" w14:paraId="0ADAFC84" w14:textId="77777777" w:rsidTr="0073467E">
        <w:trPr>
          <w:trHeight w:val="576"/>
        </w:trPr>
        <w:tc>
          <w:tcPr>
            <w:tcW w:w="4410" w:type="dxa"/>
            <w:vAlign w:val="bottom"/>
          </w:tcPr>
          <w:p w14:paraId="033C6C6A" w14:textId="77777777" w:rsidR="00195DDE" w:rsidRDefault="00195DDE" w:rsidP="00183F98">
            <w:pPr>
              <w:spacing w:after="0" w:line="259" w:lineRule="auto"/>
              <w:ind w:left="0" w:firstLine="0"/>
              <w:jc w:val="left"/>
              <w:rPr>
                <w:rFonts w:ascii="Arial Narrow" w:hAnsi="Arial Narrow"/>
                <w:sz w:val="24"/>
              </w:rPr>
            </w:pPr>
          </w:p>
          <w:p w14:paraId="4017DD4C" w14:textId="77777777" w:rsidR="00195DDE" w:rsidRDefault="00195DDE" w:rsidP="00183F98">
            <w:pPr>
              <w:spacing w:after="0" w:line="259" w:lineRule="auto"/>
              <w:ind w:left="0" w:firstLine="0"/>
              <w:jc w:val="left"/>
              <w:rPr>
                <w:rFonts w:ascii="Arial Narrow" w:hAnsi="Arial Narrow"/>
                <w:sz w:val="24"/>
              </w:rPr>
            </w:pPr>
          </w:p>
          <w:p w14:paraId="6E918EB1" w14:textId="77777777" w:rsidR="00195DDE" w:rsidRPr="005925AE" w:rsidRDefault="00195DDE" w:rsidP="00183F98">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611C043A" w14:textId="77777777" w:rsidR="00195DDE" w:rsidRPr="005925AE" w:rsidRDefault="00195DDE" w:rsidP="00183F98">
            <w:pPr>
              <w:spacing w:after="0" w:line="259" w:lineRule="auto"/>
              <w:ind w:left="0" w:firstLine="0"/>
              <w:jc w:val="left"/>
              <w:rPr>
                <w:rFonts w:ascii="Arial Narrow" w:hAnsi="Arial Narrow"/>
                <w:sz w:val="24"/>
              </w:rPr>
            </w:pPr>
          </w:p>
        </w:tc>
      </w:tr>
      <w:tr w:rsidR="00195DDE" w:rsidRPr="005925AE" w14:paraId="401B37AA" w14:textId="77777777" w:rsidTr="0073467E">
        <w:trPr>
          <w:trHeight w:val="576"/>
        </w:trPr>
        <w:tc>
          <w:tcPr>
            <w:tcW w:w="4410" w:type="dxa"/>
            <w:vAlign w:val="bottom"/>
          </w:tcPr>
          <w:p w14:paraId="0E160675" w14:textId="77777777" w:rsidR="00195DDE" w:rsidRPr="005925AE" w:rsidRDefault="00195DDE" w:rsidP="00183F98">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7E027A50" w14:textId="77777777" w:rsidR="00195DDE" w:rsidRPr="005925AE" w:rsidRDefault="00195DDE" w:rsidP="00183F98">
            <w:pPr>
              <w:spacing w:after="0" w:line="259" w:lineRule="auto"/>
              <w:ind w:left="0" w:firstLine="0"/>
              <w:jc w:val="left"/>
              <w:rPr>
                <w:rFonts w:ascii="Arial Narrow" w:hAnsi="Arial Narrow"/>
                <w:sz w:val="24"/>
              </w:rPr>
            </w:pPr>
          </w:p>
        </w:tc>
      </w:tr>
      <w:tr w:rsidR="00195DDE" w:rsidRPr="005925AE" w14:paraId="62C83834" w14:textId="77777777" w:rsidTr="0073467E">
        <w:trPr>
          <w:trHeight w:val="576"/>
        </w:trPr>
        <w:tc>
          <w:tcPr>
            <w:tcW w:w="4410" w:type="dxa"/>
            <w:vAlign w:val="bottom"/>
          </w:tcPr>
          <w:p w14:paraId="6F333E1C" w14:textId="77777777" w:rsidR="00195DDE" w:rsidRPr="005925AE" w:rsidRDefault="00195DDE" w:rsidP="00183F98">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BE2B1B5" w14:textId="77777777" w:rsidR="00195DDE" w:rsidRPr="005925AE" w:rsidRDefault="00195DDE" w:rsidP="00183F98">
            <w:pPr>
              <w:spacing w:after="0" w:line="259" w:lineRule="auto"/>
              <w:ind w:left="0" w:firstLine="0"/>
              <w:jc w:val="left"/>
              <w:rPr>
                <w:rFonts w:ascii="Arial Narrow" w:hAnsi="Arial Narrow"/>
                <w:sz w:val="24"/>
              </w:rPr>
            </w:pPr>
          </w:p>
        </w:tc>
      </w:tr>
      <w:tr w:rsidR="00195DDE" w:rsidRPr="005925AE" w14:paraId="114935A4" w14:textId="77777777" w:rsidTr="0073467E">
        <w:trPr>
          <w:trHeight w:val="576"/>
        </w:trPr>
        <w:tc>
          <w:tcPr>
            <w:tcW w:w="4410" w:type="dxa"/>
            <w:vAlign w:val="bottom"/>
          </w:tcPr>
          <w:p w14:paraId="36211FB9" w14:textId="77777777" w:rsidR="00195DDE" w:rsidRPr="005925AE" w:rsidRDefault="00195DDE" w:rsidP="00183F98">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2FCAC736" w14:textId="77777777" w:rsidR="00195DDE" w:rsidRPr="005925AE" w:rsidRDefault="00195DDE" w:rsidP="00183F98">
            <w:pPr>
              <w:spacing w:after="0" w:line="259" w:lineRule="auto"/>
              <w:ind w:left="0" w:firstLine="0"/>
              <w:jc w:val="left"/>
              <w:rPr>
                <w:rFonts w:ascii="Arial Narrow" w:hAnsi="Arial Narrow"/>
                <w:sz w:val="24"/>
              </w:rPr>
            </w:pPr>
          </w:p>
        </w:tc>
      </w:tr>
    </w:tbl>
    <w:p w14:paraId="0F168D11" w14:textId="409B91F2" w:rsidR="00460C7C" w:rsidRDefault="00460C7C">
      <w:pPr>
        <w:spacing w:after="160" w:line="259" w:lineRule="auto"/>
        <w:ind w:left="0" w:firstLine="0"/>
        <w:jc w:val="left"/>
        <w:rPr>
          <w:rFonts w:ascii="Arial Narrow" w:hAnsi="Arial Narrow"/>
          <w:b/>
          <w:bCs/>
          <w:color w:val="C00000"/>
          <w:sz w:val="26"/>
        </w:rPr>
      </w:pPr>
    </w:p>
    <w:p w14:paraId="32F682FF" w14:textId="11B501C5" w:rsidR="00195DDE" w:rsidRDefault="00195DDE">
      <w:pPr>
        <w:spacing w:after="160" w:line="259" w:lineRule="auto"/>
        <w:ind w:left="0" w:firstLine="0"/>
        <w:jc w:val="left"/>
        <w:rPr>
          <w:rFonts w:ascii="Arial Narrow" w:hAnsi="Arial Narrow"/>
          <w:b/>
          <w:bCs/>
          <w:color w:val="C00000"/>
          <w:sz w:val="26"/>
        </w:rPr>
      </w:pPr>
      <w:r>
        <w:rPr>
          <w:rFonts w:ascii="Arial Narrow" w:hAnsi="Arial Narrow"/>
          <w:b/>
          <w:bCs/>
          <w:color w:val="C00000"/>
          <w:sz w:val="26"/>
        </w:rPr>
        <w:br w:type="page"/>
      </w:r>
    </w:p>
    <w:p w14:paraId="03F589D9" w14:textId="1C3EF6E2" w:rsidR="00195DDE" w:rsidRPr="0042529E" w:rsidRDefault="00195DDE" w:rsidP="00195DDE">
      <w:pPr>
        <w:pStyle w:val="Qasim"/>
        <w:rPr>
          <w:iCs/>
          <w:spacing w:val="6"/>
          <w:sz w:val="24"/>
          <w:szCs w:val="24"/>
        </w:rPr>
      </w:pPr>
      <w:bookmarkStart w:id="31" w:name="_Toc139630329"/>
      <w:r w:rsidRPr="005925AE">
        <w:t>FINANCIAL PROPOSAL</w:t>
      </w:r>
      <w:r>
        <w:t xml:space="preserve"> (Package – 3 )</w:t>
      </w:r>
      <w:bookmarkEnd w:id="31"/>
    </w:p>
    <w:p w14:paraId="7DB5F390" w14:textId="77777777" w:rsidR="00195DDE" w:rsidRPr="005925AE" w:rsidRDefault="00195DDE" w:rsidP="00195DDE">
      <w:pPr>
        <w:ind w:left="0" w:right="65" w:firstLine="0"/>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195DDE" w:rsidRPr="005925AE" w14:paraId="3A7734AA" w14:textId="77777777" w:rsidTr="00183F98">
        <w:trPr>
          <w:trHeight w:val="432"/>
        </w:trPr>
        <w:tc>
          <w:tcPr>
            <w:tcW w:w="1238" w:type="dxa"/>
            <w:vAlign w:val="bottom"/>
          </w:tcPr>
          <w:p w14:paraId="484DE22F" w14:textId="77777777" w:rsidR="00195DDE" w:rsidRPr="005925AE" w:rsidRDefault="00195DDE" w:rsidP="00183F98">
            <w:pPr>
              <w:spacing w:after="67"/>
              <w:rPr>
                <w:rFonts w:ascii="Arial Narrow" w:hAnsi="Arial Narrow" w:cstheme="minorBidi"/>
              </w:rPr>
            </w:pPr>
          </w:p>
          <w:p w14:paraId="6EEAFD1D" w14:textId="77777777" w:rsidR="00195DDE" w:rsidRPr="005925AE" w:rsidRDefault="00195DDE" w:rsidP="00183F98">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47FD2BC9" w14:textId="77777777" w:rsidR="00195DDE" w:rsidRPr="005925AE" w:rsidRDefault="00195DDE" w:rsidP="00183F98">
            <w:pPr>
              <w:spacing w:after="67"/>
              <w:jc w:val="right"/>
              <w:rPr>
                <w:rFonts w:ascii="Arial Narrow" w:hAnsi="Arial Narrow" w:cstheme="minorBidi"/>
              </w:rPr>
            </w:pPr>
          </w:p>
        </w:tc>
        <w:tc>
          <w:tcPr>
            <w:tcW w:w="2790" w:type="dxa"/>
            <w:vAlign w:val="bottom"/>
          </w:tcPr>
          <w:p w14:paraId="56858760" w14:textId="77777777" w:rsidR="00195DDE" w:rsidRPr="005925AE" w:rsidRDefault="00195DDE" w:rsidP="00183F98">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5BA7410B" w14:textId="77777777" w:rsidR="00195DDE" w:rsidRPr="005925AE" w:rsidRDefault="00195DDE" w:rsidP="00183F98">
            <w:pPr>
              <w:spacing w:after="67"/>
              <w:jc w:val="right"/>
              <w:rPr>
                <w:rFonts w:ascii="Arial Narrow" w:hAnsi="Arial Narrow" w:cstheme="minorBidi"/>
              </w:rPr>
            </w:pPr>
          </w:p>
        </w:tc>
      </w:tr>
      <w:tr w:rsidR="00195DDE" w:rsidRPr="005925AE" w14:paraId="5549EB72" w14:textId="77777777" w:rsidTr="00183F98">
        <w:trPr>
          <w:trHeight w:val="432"/>
        </w:trPr>
        <w:tc>
          <w:tcPr>
            <w:tcW w:w="1238" w:type="dxa"/>
            <w:vAlign w:val="bottom"/>
          </w:tcPr>
          <w:p w14:paraId="0A2C264B" w14:textId="77777777" w:rsidR="00195DDE" w:rsidRPr="005925AE" w:rsidRDefault="00195DDE" w:rsidP="00183F98">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5AC5B820" w14:textId="77777777" w:rsidR="00195DDE" w:rsidRPr="005925AE" w:rsidRDefault="00195DDE" w:rsidP="00183F98">
            <w:pPr>
              <w:spacing w:after="67"/>
              <w:jc w:val="right"/>
              <w:rPr>
                <w:rFonts w:ascii="Arial Narrow" w:hAnsi="Arial Narrow" w:cstheme="minorBidi"/>
              </w:rPr>
            </w:pPr>
          </w:p>
        </w:tc>
        <w:tc>
          <w:tcPr>
            <w:tcW w:w="2790" w:type="dxa"/>
            <w:vAlign w:val="bottom"/>
          </w:tcPr>
          <w:p w14:paraId="6E359C42" w14:textId="77777777" w:rsidR="00195DDE" w:rsidRPr="005925AE" w:rsidRDefault="00195DDE" w:rsidP="00183F98">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9B87AC1" w14:textId="77777777" w:rsidR="00195DDE" w:rsidRPr="005925AE" w:rsidRDefault="00195DDE" w:rsidP="00183F98">
            <w:pPr>
              <w:spacing w:after="67"/>
              <w:jc w:val="right"/>
              <w:rPr>
                <w:rFonts w:ascii="Arial Narrow" w:hAnsi="Arial Narrow" w:cstheme="minorBidi"/>
              </w:rPr>
            </w:pPr>
          </w:p>
        </w:tc>
      </w:tr>
    </w:tbl>
    <w:p w14:paraId="0FDA4A23" w14:textId="77777777" w:rsidR="00195DDE" w:rsidRPr="005925AE" w:rsidRDefault="00195DDE" w:rsidP="00195DDE"/>
    <w:p w14:paraId="445ACC66" w14:textId="32394299" w:rsidR="00195DDE" w:rsidRDefault="00195DDE" w:rsidP="00195DDE">
      <w:pPr>
        <w:spacing w:after="160" w:line="259" w:lineRule="auto"/>
        <w:ind w:left="0" w:firstLine="0"/>
        <w:jc w:val="center"/>
        <w:rPr>
          <w:rFonts w:ascii="Arial Narrow" w:hAnsi="Arial Narrow"/>
          <w:b/>
          <w:sz w:val="28"/>
          <w:szCs w:val="26"/>
          <w:u w:color="000000"/>
        </w:rPr>
      </w:pPr>
      <w:r w:rsidRPr="00854E48">
        <w:rPr>
          <w:rFonts w:ascii="Arial Narrow" w:hAnsi="Arial Narrow"/>
          <w:b/>
          <w:sz w:val="28"/>
          <w:szCs w:val="26"/>
          <w:u w:color="000000"/>
        </w:rPr>
        <w:t xml:space="preserve">Provision of </w:t>
      </w:r>
      <w:r w:rsidR="00091052">
        <w:rPr>
          <w:rFonts w:ascii="Arial Narrow" w:hAnsi="Arial Narrow"/>
          <w:b/>
          <w:sz w:val="28"/>
          <w:szCs w:val="26"/>
          <w:u w:color="000000"/>
        </w:rPr>
        <w:t>IT Items</w:t>
      </w:r>
    </w:p>
    <w:p w14:paraId="632E7BCD" w14:textId="1C87F302" w:rsidR="000D7A33" w:rsidRPr="007A0EE7" w:rsidRDefault="000D7A33" w:rsidP="000D7A33">
      <w:pPr>
        <w:spacing w:after="160" w:line="259" w:lineRule="auto"/>
        <w:ind w:left="0" w:firstLine="0"/>
        <w:rPr>
          <w:rFonts w:ascii="Arial Narrow" w:hAnsi="Arial Narrow"/>
          <w:b/>
          <w:color w:val="C00000"/>
          <w:sz w:val="24"/>
          <w:szCs w:val="24"/>
          <w:u w:color="000000"/>
        </w:rPr>
      </w:pPr>
      <w:r>
        <w:rPr>
          <w:rFonts w:ascii="Arial Narrow" w:hAnsi="Arial Narrow"/>
          <w:b/>
          <w:color w:val="C00000"/>
          <w:sz w:val="24"/>
          <w:szCs w:val="24"/>
          <w:u w:color="000000"/>
        </w:rPr>
        <w:t xml:space="preserve">The Work order will be given on </w:t>
      </w:r>
      <w:r w:rsidR="00195DDE" w:rsidRPr="000D7A33">
        <w:rPr>
          <w:rFonts w:ascii="Arial Narrow" w:hAnsi="Arial Narrow"/>
          <w:b/>
          <w:color w:val="C00000"/>
          <w:sz w:val="24"/>
          <w:szCs w:val="24"/>
          <w:u w:color="000000"/>
        </w:rPr>
        <w:t xml:space="preserve">consolidated basis </w:t>
      </w:r>
      <w:r>
        <w:rPr>
          <w:rFonts w:ascii="Arial Narrow" w:hAnsi="Arial Narrow"/>
          <w:b/>
          <w:color w:val="C00000"/>
          <w:sz w:val="24"/>
          <w:szCs w:val="24"/>
          <w:u w:color="000000"/>
        </w:rPr>
        <w:t xml:space="preserve">to the </w:t>
      </w:r>
      <w:r w:rsidR="00195DDE" w:rsidRPr="000D7A33">
        <w:rPr>
          <w:rFonts w:ascii="Arial Narrow" w:hAnsi="Arial Narrow"/>
          <w:b/>
          <w:color w:val="C00000"/>
          <w:sz w:val="24"/>
          <w:szCs w:val="24"/>
          <w:u w:color="000000"/>
        </w:rPr>
        <w:t>overall lowest bidder. Quoting of ALL items, as required by CUI, is mandatory. In case of non-compliance</w:t>
      </w:r>
      <w:r w:rsidR="0073467E">
        <w:rPr>
          <w:rFonts w:ascii="Arial Narrow" w:hAnsi="Arial Narrow"/>
          <w:b/>
          <w:color w:val="C00000"/>
          <w:sz w:val="24"/>
          <w:szCs w:val="24"/>
          <w:u w:color="000000"/>
        </w:rPr>
        <w:t>/not quoting</w:t>
      </w:r>
      <w:r w:rsidR="00195DDE" w:rsidRPr="000D7A33">
        <w:rPr>
          <w:rFonts w:ascii="Arial Narrow" w:hAnsi="Arial Narrow"/>
          <w:b/>
          <w:color w:val="C00000"/>
          <w:sz w:val="24"/>
          <w:szCs w:val="24"/>
          <w:u w:color="000000"/>
        </w:rPr>
        <w:t>, the bid will be considered as non-responsive and disqualified.</w:t>
      </w:r>
      <w:r>
        <w:rPr>
          <w:rFonts w:ascii="Arial Narrow" w:hAnsi="Arial Narrow"/>
          <w:b/>
          <w:color w:val="C00000"/>
          <w:sz w:val="24"/>
          <w:szCs w:val="24"/>
          <w:u w:color="000000"/>
        </w:rPr>
        <w:t xml:space="preserve"> Work order will be issued on “As &amp; when required” basis. In case of refusal or change of brand from the work order, the earnest money will be forfeited. </w:t>
      </w:r>
    </w:p>
    <w:tbl>
      <w:tblPr>
        <w:tblW w:w="10367" w:type="dxa"/>
        <w:jc w:val="center"/>
        <w:tblLayout w:type="fixed"/>
        <w:tblCellMar>
          <w:left w:w="72" w:type="dxa"/>
          <w:right w:w="72" w:type="dxa"/>
        </w:tblCellMar>
        <w:tblLook w:val="04A0" w:firstRow="1" w:lastRow="0" w:firstColumn="1" w:lastColumn="0" w:noHBand="0" w:noVBand="1"/>
      </w:tblPr>
      <w:tblGrid>
        <w:gridCol w:w="443"/>
        <w:gridCol w:w="3862"/>
        <w:gridCol w:w="705"/>
        <w:gridCol w:w="563"/>
        <w:gridCol w:w="1170"/>
        <w:gridCol w:w="997"/>
        <w:gridCol w:w="1099"/>
        <w:gridCol w:w="1520"/>
        <w:gridCol w:w="8"/>
      </w:tblGrid>
      <w:tr w:rsidR="00FC18A7" w:rsidRPr="00590F0B" w14:paraId="12E19F74" w14:textId="77777777" w:rsidTr="00CD6928">
        <w:trPr>
          <w:trHeight w:val="864"/>
          <w:tblHeader/>
          <w:jc w:val="center"/>
        </w:trPr>
        <w:tc>
          <w:tcPr>
            <w:tcW w:w="443"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08C14FB9" w14:textId="77777777" w:rsidR="00FC18A7" w:rsidRPr="00590F0B" w:rsidRDefault="00FC18A7"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SN</w:t>
            </w:r>
          </w:p>
        </w:tc>
        <w:tc>
          <w:tcPr>
            <w:tcW w:w="3862"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7B1C1377" w14:textId="77777777" w:rsidR="00FC18A7" w:rsidRPr="00590F0B" w:rsidRDefault="00FC18A7"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70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1A09342D" w14:textId="77777777" w:rsidR="00FC18A7" w:rsidRPr="00590F0B" w:rsidRDefault="00FC18A7" w:rsidP="00183F98">
            <w:pPr>
              <w:spacing w:after="0" w:line="240" w:lineRule="auto"/>
              <w:ind w:left="-48"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Qty</w:t>
            </w:r>
          </w:p>
        </w:tc>
        <w:tc>
          <w:tcPr>
            <w:tcW w:w="563"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6E2360E9" w14:textId="77777777" w:rsidR="00FC18A7" w:rsidRPr="00590F0B" w:rsidRDefault="00FC18A7" w:rsidP="00183F98">
            <w:pPr>
              <w:spacing w:after="0" w:line="240" w:lineRule="auto"/>
              <w:ind w:left="-126"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w:t>
            </w:r>
          </w:p>
        </w:tc>
        <w:tc>
          <w:tcPr>
            <w:tcW w:w="117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5E49BE2F" w14:textId="77777777" w:rsidR="00FC18A7" w:rsidRPr="00590F0B" w:rsidRDefault="00FC18A7"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Excl)</w:t>
            </w:r>
          </w:p>
        </w:tc>
        <w:tc>
          <w:tcPr>
            <w:tcW w:w="997"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5EBC8893" w14:textId="77777777" w:rsidR="00EB123D" w:rsidRDefault="00FC18A7"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Amount</w:t>
            </w:r>
          </w:p>
          <w:p w14:paraId="4E11EE82" w14:textId="01D0566F" w:rsidR="00FC18A7" w:rsidRPr="00590F0B" w:rsidRDefault="00FC18A7"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(If any)</w:t>
            </w:r>
          </w:p>
        </w:tc>
        <w:tc>
          <w:tcPr>
            <w:tcW w:w="109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20F7DE79" w14:textId="77777777" w:rsidR="00FC18A7" w:rsidRPr="00590F0B" w:rsidRDefault="00FC18A7"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Incl)</w:t>
            </w:r>
          </w:p>
        </w:tc>
        <w:tc>
          <w:tcPr>
            <w:tcW w:w="152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601E9B5A" w14:textId="77777777" w:rsidR="00FC18A7" w:rsidRDefault="00FC18A7"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 xml:space="preserve">Total Cost </w:t>
            </w:r>
          </w:p>
          <w:p w14:paraId="113AABE8" w14:textId="77777777" w:rsidR="00FC18A7" w:rsidRPr="00590F0B" w:rsidRDefault="00FC18A7"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Incl)</w:t>
            </w:r>
          </w:p>
        </w:tc>
      </w:tr>
      <w:tr w:rsidR="000D7A33" w:rsidRPr="00590F0B" w14:paraId="696FC24A" w14:textId="77777777" w:rsidTr="00CD6928">
        <w:trPr>
          <w:gridAfter w:val="1"/>
          <w:wAfter w:w="8" w:type="dxa"/>
          <w:trHeight w:val="720"/>
          <w:jc w:val="center"/>
        </w:trPr>
        <w:tc>
          <w:tcPr>
            <w:tcW w:w="44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4AED325" w14:textId="77777777" w:rsidR="000D7A33" w:rsidRPr="00590F0B" w:rsidRDefault="000D7A33" w:rsidP="000D7A33">
            <w:pPr>
              <w:pStyle w:val="ListParagraph"/>
              <w:numPr>
                <w:ilvl w:val="0"/>
                <w:numId w:val="49"/>
              </w:numPr>
              <w:jc w:val="center"/>
              <w:rPr>
                <w:rFonts w:ascii="Arial Narrow" w:hAnsi="Arial Narrow" w:cs="Arial"/>
                <w:sz w:val="20"/>
              </w:rPr>
            </w:pPr>
          </w:p>
        </w:tc>
        <w:tc>
          <w:tcPr>
            <w:tcW w:w="3862"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C04D92D" w14:textId="77777777" w:rsidR="00C74256" w:rsidRDefault="000D7A33" w:rsidP="000D7A33">
            <w:pPr>
              <w:spacing w:after="0" w:line="240" w:lineRule="auto"/>
              <w:ind w:left="0" w:right="90" w:firstLine="0"/>
              <w:jc w:val="left"/>
              <w:rPr>
                <w:rFonts w:ascii="Arial Narrow" w:hAnsi="Arial Narrow" w:cs="Calibri"/>
              </w:rPr>
            </w:pPr>
            <w:r>
              <w:rPr>
                <w:rFonts w:ascii="Arial Narrow" w:hAnsi="Arial Narrow" w:cs="Calibri"/>
              </w:rPr>
              <w:t xml:space="preserve">PCI Express wireless card TP-Link </w:t>
            </w:r>
          </w:p>
          <w:p w14:paraId="71E72082" w14:textId="2F2D683E" w:rsidR="000D7A33" w:rsidRPr="00806F37" w:rsidRDefault="000D7A33" w:rsidP="000D7A33">
            <w:pPr>
              <w:spacing w:after="0" w:line="240" w:lineRule="auto"/>
              <w:ind w:left="0" w:right="90" w:firstLine="0"/>
              <w:jc w:val="left"/>
              <w:rPr>
                <w:rFonts w:ascii="Arial Narrow" w:eastAsia="Times New Roman" w:hAnsi="Arial Narrow"/>
                <w:sz w:val="20"/>
                <w:szCs w:val="20"/>
              </w:rPr>
            </w:pPr>
            <w:r w:rsidRPr="000D7A33">
              <w:rPr>
                <w:rFonts w:ascii="Arial Narrow" w:hAnsi="Arial Narrow" w:cs="Calibri"/>
              </w:rPr>
              <w:t>150Mbps, Single antenna</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84CE7D5" w14:textId="617B520E" w:rsidR="000D7A33" w:rsidRPr="00590F0B" w:rsidRDefault="000D7A33" w:rsidP="000D7A33">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10</w:t>
            </w:r>
          </w:p>
        </w:tc>
        <w:tc>
          <w:tcPr>
            <w:tcW w:w="563"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9669983" w14:textId="2B6ED815" w:rsidR="000D7A33" w:rsidRPr="00590F0B" w:rsidRDefault="000D7A33" w:rsidP="000D7A33">
            <w:pPr>
              <w:spacing w:after="0" w:line="240" w:lineRule="auto"/>
              <w:ind w:left="-126" w:firstLine="0"/>
              <w:jc w:val="center"/>
              <w:rPr>
                <w:rFonts w:ascii="Arial Narrow" w:eastAsia="Times New Roman" w:hAnsi="Arial Narrow"/>
                <w:sz w:val="20"/>
                <w:szCs w:val="20"/>
              </w:rPr>
            </w:pPr>
            <w:r>
              <w:rPr>
                <w:rFonts w:ascii="Arial Narrow" w:eastAsia="Times New Roman" w:hAnsi="Arial Narrow"/>
                <w:sz w:val="20"/>
                <w:szCs w:val="20"/>
              </w:rPr>
              <w:t>Pcs</w:t>
            </w:r>
          </w:p>
        </w:tc>
        <w:tc>
          <w:tcPr>
            <w:tcW w:w="117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01C2D33"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c>
          <w:tcPr>
            <w:tcW w:w="997"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3FEEC0D"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c>
          <w:tcPr>
            <w:tcW w:w="1099"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5B25F33"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6FB1560"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r>
      <w:tr w:rsidR="000D7A33" w:rsidRPr="00590F0B" w14:paraId="1108AD11" w14:textId="77777777" w:rsidTr="00CD6928">
        <w:trPr>
          <w:gridAfter w:val="1"/>
          <w:wAfter w:w="8" w:type="dxa"/>
          <w:trHeight w:val="720"/>
          <w:jc w:val="center"/>
        </w:trPr>
        <w:tc>
          <w:tcPr>
            <w:tcW w:w="44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27F23CD" w14:textId="77777777" w:rsidR="000D7A33" w:rsidRPr="00590F0B" w:rsidRDefault="000D7A33" w:rsidP="000D7A33">
            <w:pPr>
              <w:pStyle w:val="ListParagraph"/>
              <w:numPr>
                <w:ilvl w:val="0"/>
                <w:numId w:val="49"/>
              </w:numPr>
              <w:jc w:val="center"/>
              <w:rPr>
                <w:rFonts w:ascii="Arial Narrow" w:hAnsi="Arial Narrow" w:cs="Arial"/>
                <w:sz w:val="20"/>
              </w:rPr>
            </w:pPr>
          </w:p>
        </w:tc>
        <w:tc>
          <w:tcPr>
            <w:tcW w:w="3862"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28D39A8" w14:textId="093F7469" w:rsidR="000D7A33" w:rsidRPr="00806F37" w:rsidRDefault="000D7A33" w:rsidP="000D7A33">
            <w:pPr>
              <w:spacing w:after="0" w:line="240" w:lineRule="auto"/>
              <w:ind w:left="0" w:right="90" w:firstLine="0"/>
              <w:jc w:val="left"/>
              <w:rPr>
                <w:rFonts w:ascii="Arial Narrow" w:eastAsia="Times New Roman" w:hAnsi="Arial Narrow"/>
                <w:sz w:val="20"/>
                <w:szCs w:val="20"/>
              </w:rPr>
            </w:pPr>
            <w:r>
              <w:rPr>
                <w:rFonts w:ascii="Arial Narrow" w:hAnsi="Arial Narrow" w:cs="Calibri"/>
              </w:rPr>
              <w:t>256 GB SSD  2.5”</w:t>
            </w:r>
            <w:r w:rsidR="005F2938">
              <w:rPr>
                <w:rFonts w:ascii="Arial Narrow" w:hAnsi="Arial Narrow" w:cs="Calibri"/>
              </w:rPr>
              <w:t xml:space="preserve"> Lexar / HIK Vision </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116B98A" w14:textId="2015636F" w:rsidR="000D7A33" w:rsidRPr="00590F0B" w:rsidRDefault="000D7A33" w:rsidP="000D7A33">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05</w:t>
            </w:r>
          </w:p>
        </w:tc>
        <w:tc>
          <w:tcPr>
            <w:tcW w:w="563"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FD8C6DD" w14:textId="776793E8" w:rsidR="000D7A33" w:rsidRPr="00590F0B" w:rsidRDefault="000D7A33" w:rsidP="000D7A33">
            <w:pPr>
              <w:spacing w:after="0" w:line="240" w:lineRule="auto"/>
              <w:ind w:left="-126" w:firstLine="0"/>
              <w:jc w:val="center"/>
              <w:rPr>
                <w:rFonts w:ascii="Arial Narrow" w:eastAsia="Times New Roman" w:hAnsi="Arial Narrow"/>
                <w:sz w:val="20"/>
                <w:szCs w:val="20"/>
              </w:rPr>
            </w:pPr>
            <w:r>
              <w:rPr>
                <w:rFonts w:ascii="Arial Narrow" w:eastAsia="Times New Roman" w:hAnsi="Arial Narrow"/>
                <w:sz w:val="20"/>
                <w:szCs w:val="20"/>
              </w:rPr>
              <w:t>Pcs</w:t>
            </w:r>
          </w:p>
        </w:tc>
        <w:tc>
          <w:tcPr>
            <w:tcW w:w="117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A51DD0E"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c>
          <w:tcPr>
            <w:tcW w:w="997"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19A5AF2"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c>
          <w:tcPr>
            <w:tcW w:w="1099"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099FCF4F"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2E0B18F"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r>
      <w:tr w:rsidR="000D7A33" w:rsidRPr="00590F0B" w14:paraId="3D689D3D" w14:textId="77777777" w:rsidTr="00CD6928">
        <w:trPr>
          <w:gridAfter w:val="1"/>
          <w:wAfter w:w="8" w:type="dxa"/>
          <w:trHeight w:val="720"/>
          <w:jc w:val="center"/>
        </w:trPr>
        <w:tc>
          <w:tcPr>
            <w:tcW w:w="44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2DC4AEA" w14:textId="77777777" w:rsidR="000D7A33" w:rsidRPr="00590F0B" w:rsidRDefault="000D7A33" w:rsidP="000D7A33">
            <w:pPr>
              <w:pStyle w:val="ListParagraph"/>
              <w:numPr>
                <w:ilvl w:val="0"/>
                <w:numId w:val="49"/>
              </w:numPr>
              <w:jc w:val="center"/>
              <w:rPr>
                <w:rFonts w:ascii="Arial Narrow" w:hAnsi="Arial Narrow" w:cs="Arial"/>
                <w:sz w:val="20"/>
              </w:rPr>
            </w:pPr>
          </w:p>
        </w:tc>
        <w:tc>
          <w:tcPr>
            <w:tcW w:w="3862"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832A330" w14:textId="4D7A5FE2" w:rsidR="000D7A33" w:rsidRDefault="000D7A33" w:rsidP="000D7A33">
            <w:pPr>
              <w:spacing w:after="0" w:line="240" w:lineRule="auto"/>
              <w:ind w:left="0" w:right="90" w:firstLine="0"/>
              <w:jc w:val="left"/>
              <w:rPr>
                <w:rFonts w:ascii="Arial Narrow" w:hAnsi="Arial Narrow" w:cs="Calibri"/>
              </w:rPr>
            </w:pPr>
            <w:r>
              <w:rPr>
                <w:rFonts w:ascii="Arial Narrow" w:hAnsi="Arial Narrow" w:cs="Calibri"/>
              </w:rPr>
              <w:t>512 GB SSD  2.5”</w:t>
            </w:r>
            <w:r w:rsidR="005F2938">
              <w:rPr>
                <w:rFonts w:ascii="Arial Narrow" w:hAnsi="Arial Narrow" w:cs="Calibri"/>
              </w:rPr>
              <w:t xml:space="preserve"> Lexar / HIK Vision</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9AB3A6A" w14:textId="75037110" w:rsidR="000D7A33" w:rsidRDefault="000D7A33" w:rsidP="000D7A33">
            <w:pPr>
              <w:spacing w:after="0" w:line="240" w:lineRule="auto"/>
              <w:ind w:left="-48" w:firstLine="0"/>
              <w:jc w:val="center"/>
              <w:rPr>
                <w:rFonts w:ascii="Arial Narrow" w:hAnsi="Arial Narrow" w:cs="Calibri"/>
              </w:rPr>
            </w:pPr>
            <w:r>
              <w:rPr>
                <w:rFonts w:ascii="Arial Narrow" w:hAnsi="Arial Narrow" w:cs="Calibri"/>
              </w:rPr>
              <w:t>05</w:t>
            </w:r>
          </w:p>
        </w:tc>
        <w:tc>
          <w:tcPr>
            <w:tcW w:w="563"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8ECB40C" w14:textId="7504DA8A" w:rsidR="000D7A33" w:rsidRDefault="000D7A33" w:rsidP="000D7A33">
            <w:pPr>
              <w:spacing w:after="0" w:line="240" w:lineRule="auto"/>
              <w:ind w:left="-126" w:firstLine="0"/>
              <w:jc w:val="center"/>
              <w:rPr>
                <w:rFonts w:ascii="Arial Narrow" w:eastAsia="Times New Roman" w:hAnsi="Arial Narrow"/>
                <w:sz w:val="20"/>
                <w:szCs w:val="20"/>
              </w:rPr>
            </w:pPr>
            <w:r>
              <w:rPr>
                <w:rFonts w:ascii="Arial Narrow" w:eastAsia="Times New Roman" w:hAnsi="Arial Narrow"/>
                <w:sz w:val="20"/>
                <w:szCs w:val="20"/>
              </w:rPr>
              <w:t>Pcs</w:t>
            </w:r>
          </w:p>
        </w:tc>
        <w:tc>
          <w:tcPr>
            <w:tcW w:w="117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BC40B66"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c>
          <w:tcPr>
            <w:tcW w:w="997"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AF61621"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c>
          <w:tcPr>
            <w:tcW w:w="1099"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DBBD42A"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9C749D8"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r>
      <w:tr w:rsidR="000D7A33" w:rsidRPr="00590F0B" w14:paraId="2AF33CF2" w14:textId="77777777" w:rsidTr="00CD6928">
        <w:trPr>
          <w:gridAfter w:val="1"/>
          <w:wAfter w:w="8" w:type="dxa"/>
          <w:trHeight w:val="720"/>
          <w:jc w:val="center"/>
        </w:trPr>
        <w:tc>
          <w:tcPr>
            <w:tcW w:w="44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EFBB5FD" w14:textId="77777777" w:rsidR="000D7A33" w:rsidRPr="00590F0B" w:rsidRDefault="000D7A33" w:rsidP="000D7A33">
            <w:pPr>
              <w:pStyle w:val="ListParagraph"/>
              <w:numPr>
                <w:ilvl w:val="0"/>
                <w:numId w:val="49"/>
              </w:numPr>
              <w:jc w:val="center"/>
              <w:rPr>
                <w:rFonts w:ascii="Arial Narrow" w:hAnsi="Arial Narrow" w:cs="Arial"/>
                <w:sz w:val="20"/>
              </w:rPr>
            </w:pPr>
          </w:p>
        </w:tc>
        <w:tc>
          <w:tcPr>
            <w:tcW w:w="3862"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9817EE9" w14:textId="7434F87A" w:rsidR="000D7A33" w:rsidRPr="00806F37" w:rsidRDefault="005F2938" w:rsidP="000D7A33">
            <w:pPr>
              <w:spacing w:after="0" w:line="240" w:lineRule="auto"/>
              <w:ind w:left="0" w:right="90" w:firstLine="0"/>
              <w:jc w:val="left"/>
              <w:rPr>
                <w:rFonts w:ascii="Arial Narrow" w:eastAsia="Times New Roman" w:hAnsi="Arial Narrow"/>
                <w:sz w:val="20"/>
                <w:szCs w:val="20"/>
              </w:rPr>
            </w:pPr>
            <w:r>
              <w:rPr>
                <w:rFonts w:ascii="Arial Narrow" w:hAnsi="Arial Narrow" w:cs="Calibri"/>
              </w:rPr>
              <w:t xml:space="preserve">4 GB DDR-III </w:t>
            </w:r>
            <w:r w:rsidR="000D7A33">
              <w:rPr>
                <w:rFonts w:ascii="Arial Narrow" w:hAnsi="Arial Narrow" w:cs="Calibri"/>
              </w:rPr>
              <w:t>RAM</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D534428" w14:textId="08126E64" w:rsidR="000D7A33" w:rsidRPr="00590F0B" w:rsidRDefault="000D7A33" w:rsidP="000D7A33">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10</w:t>
            </w:r>
          </w:p>
        </w:tc>
        <w:tc>
          <w:tcPr>
            <w:tcW w:w="563"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E6A6389" w14:textId="7F6F8131" w:rsidR="000D7A33" w:rsidRPr="00590F0B" w:rsidRDefault="000D7A33" w:rsidP="000D7A33">
            <w:pPr>
              <w:spacing w:after="0" w:line="240" w:lineRule="auto"/>
              <w:ind w:left="-126" w:firstLine="0"/>
              <w:jc w:val="center"/>
              <w:rPr>
                <w:rFonts w:ascii="Arial Narrow" w:eastAsia="Times New Roman" w:hAnsi="Arial Narrow"/>
                <w:sz w:val="20"/>
                <w:szCs w:val="20"/>
              </w:rPr>
            </w:pPr>
            <w:r>
              <w:rPr>
                <w:rFonts w:ascii="Arial Narrow" w:eastAsia="Times New Roman" w:hAnsi="Arial Narrow"/>
                <w:sz w:val="20"/>
                <w:szCs w:val="20"/>
              </w:rPr>
              <w:t>Pcs</w:t>
            </w:r>
          </w:p>
        </w:tc>
        <w:tc>
          <w:tcPr>
            <w:tcW w:w="117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27950AA"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c>
          <w:tcPr>
            <w:tcW w:w="997"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318780E"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c>
          <w:tcPr>
            <w:tcW w:w="1099"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4CC272F3"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AC0A127"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r>
      <w:tr w:rsidR="000D7A33" w:rsidRPr="00590F0B" w14:paraId="2F7E370B" w14:textId="77777777" w:rsidTr="00CD6928">
        <w:trPr>
          <w:gridAfter w:val="1"/>
          <w:wAfter w:w="8" w:type="dxa"/>
          <w:trHeight w:val="720"/>
          <w:jc w:val="center"/>
        </w:trPr>
        <w:tc>
          <w:tcPr>
            <w:tcW w:w="44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3ACE965" w14:textId="77777777" w:rsidR="000D7A33" w:rsidRPr="00590F0B" w:rsidRDefault="000D7A33" w:rsidP="000D7A33">
            <w:pPr>
              <w:pStyle w:val="ListParagraph"/>
              <w:numPr>
                <w:ilvl w:val="0"/>
                <w:numId w:val="49"/>
              </w:numPr>
              <w:jc w:val="center"/>
              <w:rPr>
                <w:rFonts w:ascii="Arial Narrow" w:hAnsi="Arial Narrow" w:cs="Arial"/>
                <w:sz w:val="20"/>
              </w:rPr>
            </w:pPr>
          </w:p>
        </w:tc>
        <w:tc>
          <w:tcPr>
            <w:tcW w:w="3862"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B829A0A" w14:textId="6C1015C3" w:rsidR="000D7A33" w:rsidRPr="00806F37" w:rsidRDefault="000D7A33" w:rsidP="000D7A33">
            <w:pPr>
              <w:spacing w:after="0" w:line="240" w:lineRule="auto"/>
              <w:ind w:left="0" w:right="90" w:firstLine="0"/>
              <w:jc w:val="left"/>
              <w:rPr>
                <w:rFonts w:ascii="Arial Narrow" w:eastAsia="Times New Roman" w:hAnsi="Arial Narrow"/>
                <w:sz w:val="20"/>
                <w:szCs w:val="20"/>
              </w:rPr>
            </w:pPr>
            <w:r>
              <w:rPr>
                <w:rFonts w:ascii="Arial Narrow" w:hAnsi="Arial Narrow" w:cs="Calibri"/>
              </w:rPr>
              <w:t xml:space="preserve">UPS Batteries </w:t>
            </w:r>
            <w:r w:rsidR="005F2938">
              <w:rPr>
                <w:rFonts w:ascii="Arial Narrow" w:hAnsi="Arial Narrow" w:cs="Calibri"/>
              </w:rPr>
              <w:t xml:space="preserve">Long/Lino </w:t>
            </w:r>
            <w:r>
              <w:rPr>
                <w:rFonts w:ascii="Arial Narrow" w:hAnsi="Arial Narrow" w:cs="Calibri"/>
              </w:rPr>
              <w:t>12V / 7 A</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99D6B97" w14:textId="16B4210D" w:rsidR="000D7A33" w:rsidRPr="00590F0B" w:rsidRDefault="000D7A33" w:rsidP="000D7A33">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80</w:t>
            </w:r>
          </w:p>
        </w:tc>
        <w:tc>
          <w:tcPr>
            <w:tcW w:w="563"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7354EFB" w14:textId="6DC9A709" w:rsidR="000D7A33" w:rsidRPr="00590F0B" w:rsidRDefault="000D7A33" w:rsidP="000D7A33">
            <w:pPr>
              <w:spacing w:after="0" w:line="240" w:lineRule="auto"/>
              <w:ind w:left="-126" w:firstLine="0"/>
              <w:jc w:val="center"/>
              <w:rPr>
                <w:rFonts w:ascii="Arial Narrow" w:eastAsia="Times New Roman" w:hAnsi="Arial Narrow"/>
                <w:sz w:val="20"/>
                <w:szCs w:val="20"/>
              </w:rPr>
            </w:pPr>
            <w:r>
              <w:rPr>
                <w:rFonts w:ascii="Arial Narrow" w:eastAsia="Times New Roman" w:hAnsi="Arial Narrow"/>
                <w:sz w:val="20"/>
                <w:szCs w:val="20"/>
              </w:rPr>
              <w:t>Pcs</w:t>
            </w:r>
          </w:p>
        </w:tc>
        <w:tc>
          <w:tcPr>
            <w:tcW w:w="117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323C5D4"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c>
          <w:tcPr>
            <w:tcW w:w="997"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E693D44"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c>
          <w:tcPr>
            <w:tcW w:w="1099"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6603F14"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560D954" w14:textId="77777777" w:rsidR="000D7A33" w:rsidRPr="00590F0B" w:rsidRDefault="000D7A33" w:rsidP="000D7A33">
            <w:pPr>
              <w:spacing w:after="0" w:line="240" w:lineRule="auto"/>
              <w:ind w:left="0" w:firstLine="0"/>
              <w:jc w:val="center"/>
              <w:rPr>
                <w:rFonts w:ascii="Arial Narrow" w:eastAsia="Times New Roman" w:hAnsi="Arial Narrow"/>
                <w:color w:val="auto"/>
                <w:sz w:val="20"/>
                <w:szCs w:val="20"/>
              </w:rPr>
            </w:pPr>
          </w:p>
        </w:tc>
      </w:tr>
      <w:tr w:rsidR="00CD6928" w:rsidRPr="00590F0B" w14:paraId="7CC6AC0B" w14:textId="77777777" w:rsidTr="00CD6928">
        <w:trPr>
          <w:trHeight w:val="576"/>
          <w:jc w:val="center"/>
        </w:trPr>
        <w:tc>
          <w:tcPr>
            <w:tcW w:w="8839" w:type="dxa"/>
            <w:gridSpan w:val="7"/>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AA055EA" w14:textId="173DC0D7" w:rsidR="00CD6928" w:rsidRPr="00FC18A7" w:rsidRDefault="00CD6928" w:rsidP="00CD6928">
            <w:pPr>
              <w:spacing w:after="0" w:line="240" w:lineRule="auto"/>
              <w:ind w:left="0" w:right="186" w:firstLine="0"/>
              <w:jc w:val="right"/>
              <w:rPr>
                <w:rFonts w:ascii="Arial Narrow" w:eastAsia="Times New Roman" w:hAnsi="Arial Narrow"/>
                <w:b/>
                <w:bCs/>
                <w:color w:val="auto"/>
                <w:sz w:val="20"/>
                <w:szCs w:val="20"/>
              </w:rPr>
            </w:pPr>
            <w:r w:rsidRPr="00E61243">
              <w:rPr>
                <w:rFonts w:ascii="Arial Narrow" w:eastAsia="Times New Roman" w:hAnsi="Arial Narrow"/>
                <w:b/>
                <w:bCs/>
                <w:color w:val="auto"/>
                <w:sz w:val="20"/>
                <w:szCs w:val="20"/>
              </w:rPr>
              <w:t>TOTAL Rs. (Inclusive of ALL taxes)</w:t>
            </w:r>
            <w:r>
              <w:rPr>
                <w:rFonts w:ascii="Arial Narrow" w:eastAsia="Times New Roman" w:hAnsi="Arial Narrow"/>
                <w:b/>
                <w:bCs/>
                <w:color w:val="auto"/>
                <w:sz w:val="20"/>
                <w:szCs w:val="20"/>
              </w:rPr>
              <w:t xml:space="preserve">   </w:t>
            </w:r>
          </w:p>
        </w:tc>
        <w:tc>
          <w:tcPr>
            <w:tcW w:w="1528" w:type="dxa"/>
            <w:gridSpan w:val="2"/>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40CDEA9" w14:textId="77777777" w:rsidR="00CD6928" w:rsidRPr="00590F0B" w:rsidRDefault="00CD6928" w:rsidP="00CD6928">
            <w:pPr>
              <w:spacing w:after="0" w:line="240" w:lineRule="auto"/>
              <w:ind w:left="0" w:firstLine="0"/>
              <w:jc w:val="center"/>
              <w:rPr>
                <w:rFonts w:ascii="Arial Narrow" w:eastAsia="Times New Roman" w:hAnsi="Arial Narrow"/>
                <w:color w:val="auto"/>
                <w:sz w:val="20"/>
                <w:szCs w:val="20"/>
              </w:rPr>
            </w:pPr>
          </w:p>
        </w:tc>
      </w:tr>
    </w:tbl>
    <w:p w14:paraId="6CEF1AD0" w14:textId="77777777" w:rsidR="00195DDE" w:rsidRPr="005925AE" w:rsidRDefault="00195DDE" w:rsidP="00195DDE">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2BE49F91" w14:textId="77777777" w:rsidR="00195DDE" w:rsidRDefault="00195DDE" w:rsidP="00195DDE">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7CCA36D8" w14:textId="77777777" w:rsidR="00195DDE" w:rsidRPr="005925AE" w:rsidRDefault="00195DDE" w:rsidP="00195DDE">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195DDE" w:rsidRPr="005925AE" w14:paraId="2361014C" w14:textId="77777777" w:rsidTr="0073467E">
        <w:trPr>
          <w:trHeight w:val="576"/>
        </w:trPr>
        <w:tc>
          <w:tcPr>
            <w:tcW w:w="4410" w:type="dxa"/>
            <w:vAlign w:val="bottom"/>
          </w:tcPr>
          <w:p w14:paraId="0E593897" w14:textId="77777777" w:rsidR="00195DDE" w:rsidRPr="005925AE" w:rsidRDefault="00195DDE" w:rsidP="00183F98">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0FDCC43D" w14:textId="77777777" w:rsidR="00195DDE" w:rsidRPr="005925AE" w:rsidRDefault="00195DDE" w:rsidP="00183F98">
            <w:pPr>
              <w:spacing w:after="0" w:line="259" w:lineRule="auto"/>
              <w:ind w:left="0" w:firstLine="0"/>
              <w:jc w:val="left"/>
              <w:rPr>
                <w:rFonts w:ascii="Arial Narrow" w:hAnsi="Arial Narrow"/>
                <w:sz w:val="24"/>
              </w:rPr>
            </w:pPr>
          </w:p>
        </w:tc>
      </w:tr>
      <w:tr w:rsidR="00195DDE" w:rsidRPr="005925AE" w14:paraId="4C5F91CD" w14:textId="77777777" w:rsidTr="0073467E">
        <w:trPr>
          <w:trHeight w:val="576"/>
        </w:trPr>
        <w:tc>
          <w:tcPr>
            <w:tcW w:w="4410" w:type="dxa"/>
            <w:vAlign w:val="bottom"/>
          </w:tcPr>
          <w:p w14:paraId="5B7B8FBB" w14:textId="77777777" w:rsidR="00195DDE" w:rsidRPr="005925AE" w:rsidRDefault="00195DDE" w:rsidP="00183F98">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E45F1F2" w14:textId="77777777" w:rsidR="00195DDE" w:rsidRPr="005925AE" w:rsidRDefault="00195DDE" w:rsidP="00183F98">
            <w:pPr>
              <w:spacing w:after="0" w:line="259" w:lineRule="auto"/>
              <w:ind w:left="0" w:firstLine="0"/>
              <w:jc w:val="left"/>
              <w:rPr>
                <w:rFonts w:ascii="Arial Narrow" w:hAnsi="Arial Narrow"/>
                <w:sz w:val="24"/>
              </w:rPr>
            </w:pPr>
          </w:p>
        </w:tc>
      </w:tr>
      <w:tr w:rsidR="00195DDE" w:rsidRPr="005925AE" w14:paraId="104105DA" w14:textId="77777777" w:rsidTr="0073467E">
        <w:trPr>
          <w:trHeight w:val="576"/>
        </w:trPr>
        <w:tc>
          <w:tcPr>
            <w:tcW w:w="4410" w:type="dxa"/>
            <w:vAlign w:val="bottom"/>
          </w:tcPr>
          <w:p w14:paraId="09694ADB" w14:textId="77777777" w:rsidR="00195DDE" w:rsidRPr="005925AE" w:rsidRDefault="00195DDE" w:rsidP="00183F98">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27695DD2" w14:textId="77777777" w:rsidR="00195DDE" w:rsidRPr="005925AE" w:rsidRDefault="00195DDE" w:rsidP="00183F98">
            <w:pPr>
              <w:spacing w:after="0" w:line="259" w:lineRule="auto"/>
              <w:ind w:left="0" w:firstLine="0"/>
              <w:jc w:val="left"/>
              <w:rPr>
                <w:rFonts w:ascii="Arial Narrow" w:hAnsi="Arial Narrow"/>
                <w:sz w:val="24"/>
              </w:rPr>
            </w:pPr>
          </w:p>
        </w:tc>
      </w:tr>
      <w:tr w:rsidR="00195DDE" w:rsidRPr="005925AE" w14:paraId="442E91A9" w14:textId="77777777" w:rsidTr="0073467E">
        <w:trPr>
          <w:trHeight w:val="576"/>
        </w:trPr>
        <w:tc>
          <w:tcPr>
            <w:tcW w:w="4410" w:type="dxa"/>
            <w:vAlign w:val="bottom"/>
          </w:tcPr>
          <w:p w14:paraId="298A3764" w14:textId="77777777" w:rsidR="00195DDE" w:rsidRPr="005925AE" w:rsidRDefault="00195DDE" w:rsidP="00183F98">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367BBDD6" w14:textId="77777777" w:rsidR="00195DDE" w:rsidRPr="005925AE" w:rsidRDefault="00195DDE" w:rsidP="00183F98">
            <w:pPr>
              <w:spacing w:after="0" w:line="259" w:lineRule="auto"/>
              <w:ind w:left="0" w:firstLine="0"/>
              <w:jc w:val="left"/>
              <w:rPr>
                <w:rFonts w:ascii="Arial Narrow" w:hAnsi="Arial Narrow"/>
                <w:sz w:val="24"/>
              </w:rPr>
            </w:pPr>
          </w:p>
        </w:tc>
      </w:tr>
    </w:tbl>
    <w:p w14:paraId="0159529B" w14:textId="5AF83337" w:rsidR="00195DDE" w:rsidRPr="0042529E" w:rsidRDefault="00195DDE" w:rsidP="00195DDE">
      <w:pPr>
        <w:pStyle w:val="Qasim"/>
        <w:rPr>
          <w:iCs/>
          <w:spacing w:val="6"/>
          <w:sz w:val="24"/>
          <w:szCs w:val="24"/>
        </w:rPr>
      </w:pPr>
      <w:bookmarkStart w:id="32" w:name="_Toc139630330"/>
      <w:r w:rsidRPr="005925AE">
        <w:t>FINANCIAL PROPOSAL</w:t>
      </w:r>
      <w:r>
        <w:t xml:space="preserve"> (Package – 4 )</w:t>
      </w:r>
      <w:bookmarkEnd w:id="32"/>
    </w:p>
    <w:p w14:paraId="5AC2BFF3" w14:textId="77777777" w:rsidR="00195DDE" w:rsidRPr="005925AE" w:rsidRDefault="00195DDE" w:rsidP="00195DDE">
      <w:pPr>
        <w:ind w:left="0" w:right="65" w:firstLine="0"/>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195DDE" w:rsidRPr="005925AE" w14:paraId="46DA235F" w14:textId="77777777" w:rsidTr="00183F98">
        <w:trPr>
          <w:trHeight w:val="432"/>
        </w:trPr>
        <w:tc>
          <w:tcPr>
            <w:tcW w:w="1238" w:type="dxa"/>
            <w:vAlign w:val="bottom"/>
          </w:tcPr>
          <w:p w14:paraId="7C4ABD98" w14:textId="77777777" w:rsidR="00195DDE" w:rsidRPr="005925AE" w:rsidRDefault="00195DDE" w:rsidP="00183F98">
            <w:pPr>
              <w:spacing w:after="67"/>
              <w:rPr>
                <w:rFonts w:ascii="Arial Narrow" w:hAnsi="Arial Narrow" w:cstheme="minorBidi"/>
              </w:rPr>
            </w:pPr>
          </w:p>
          <w:p w14:paraId="5A58603C" w14:textId="77777777" w:rsidR="00195DDE" w:rsidRPr="005925AE" w:rsidRDefault="00195DDE" w:rsidP="00183F98">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0B70CCEB" w14:textId="77777777" w:rsidR="00195DDE" w:rsidRPr="005925AE" w:rsidRDefault="00195DDE" w:rsidP="00183F98">
            <w:pPr>
              <w:spacing w:after="67"/>
              <w:jc w:val="right"/>
              <w:rPr>
                <w:rFonts w:ascii="Arial Narrow" w:hAnsi="Arial Narrow" w:cstheme="minorBidi"/>
              </w:rPr>
            </w:pPr>
          </w:p>
        </w:tc>
        <w:tc>
          <w:tcPr>
            <w:tcW w:w="2790" w:type="dxa"/>
            <w:vAlign w:val="bottom"/>
          </w:tcPr>
          <w:p w14:paraId="0172152A" w14:textId="77777777" w:rsidR="00195DDE" w:rsidRPr="005925AE" w:rsidRDefault="00195DDE" w:rsidP="00183F98">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10A28BCE" w14:textId="77777777" w:rsidR="00195DDE" w:rsidRPr="005925AE" w:rsidRDefault="00195DDE" w:rsidP="00183F98">
            <w:pPr>
              <w:spacing w:after="67"/>
              <w:jc w:val="right"/>
              <w:rPr>
                <w:rFonts w:ascii="Arial Narrow" w:hAnsi="Arial Narrow" w:cstheme="minorBidi"/>
              </w:rPr>
            </w:pPr>
          </w:p>
        </w:tc>
      </w:tr>
      <w:tr w:rsidR="00195DDE" w:rsidRPr="005925AE" w14:paraId="11B103C4" w14:textId="77777777" w:rsidTr="00183F98">
        <w:trPr>
          <w:trHeight w:val="432"/>
        </w:trPr>
        <w:tc>
          <w:tcPr>
            <w:tcW w:w="1238" w:type="dxa"/>
            <w:vAlign w:val="bottom"/>
          </w:tcPr>
          <w:p w14:paraId="398BC812" w14:textId="77777777" w:rsidR="00195DDE" w:rsidRPr="005925AE" w:rsidRDefault="00195DDE" w:rsidP="00183F98">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42872086" w14:textId="77777777" w:rsidR="00195DDE" w:rsidRPr="005925AE" w:rsidRDefault="00195DDE" w:rsidP="00183F98">
            <w:pPr>
              <w:spacing w:after="67"/>
              <w:jc w:val="right"/>
              <w:rPr>
                <w:rFonts w:ascii="Arial Narrow" w:hAnsi="Arial Narrow" w:cstheme="minorBidi"/>
              </w:rPr>
            </w:pPr>
          </w:p>
        </w:tc>
        <w:tc>
          <w:tcPr>
            <w:tcW w:w="2790" w:type="dxa"/>
            <w:vAlign w:val="bottom"/>
          </w:tcPr>
          <w:p w14:paraId="54F7812E" w14:textId="77777777" w:rsidR="00195DDE" w:rsidRPr="005925AE" w:rsidRDefault="00195DDE" w:rsidP="00183F98">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3623AD02" w14:textId="77777777" w:rsidR="00195DDE" w:rsidRPr="005925AE" w:rsidRDefault="00195DDE" w:rsidP="00183F98">
            <w:pPr>
              <w:spacing w:after="67"/>
              <w:jc w:val="right"/>
              <w:rPr>
                <w:rFonts w:ascii="Arial Narrow" w:hAnsi="Arial Narrow" w:cstheme="minorBidi"/>
              </w:rPr>
            </w:pPr>
          </w:p>
        </w:tc>
      </w:tr>
    </w:tbl>
    <w:p w14:paraId="4EEA281B" w14:textId="77777777" w:rsidR="00195DDE" w:rsidRPr="005925AE" w:rsidRDefault="00195DDE" w:rsidP="00195DDE"/>
    <w:p w14:paraId="08116C9A" w14:textId="6CA19198" w:rsidR="00195DDE" w:rsidRDefault="00195DDE" w:rsidP="00195DDE">
      <w:pPr>
        <w:spacing w:after="160" w:line="259" w:lineRule="auto"/>
        <w:ind w:left="0" w:firstLine="0"/>
        <w:jc w:val="center"/>
        <w:rPr>
          <w:rFonts w:ascii="Arial Narrow" w:hAnsi="Arial Narrow"/>
          <w:b/>
          <w:sz w:val="28"/>
          <w:szCs w:val="26"/>
          <w:u w:color="000000"/>
        </w:rPr>
      </w:pPr>
      <w:r w:rsidRPr="00854E48">
        <w:rPr>
          <w:rFonts w:ascii="Arial Narrow" w:hAnsi="Arial Narrow"/>
          <w:b/>
          <w:sz w:val="28"/>
          <w:szCs w:val="26"/>
          <w:u w:color="000000"/>
        </w:rPr>
        <w:t xml:space="preserve">Provision of </w:t>
      </w:r>
      <w:r w:rsidR="008D5AB8" w:rsidRPr="008D5AB8">
        <w:rPr>
          <w:rFonts w:ascii="Arial Narrow" w:hAnsi="Arial Narrow"/>
          <w:b/>
          <w:sz w:val="28"/>
          <w:szCs w:val="26"/>
          <w:u w:color="000000"/>
        </w:rPr>
        <w:t>Locally Assembled Toners</w:t>
      </w:r>
    </w:p>
    <w:p w14:paraId="2BE24899" w14:textId="05E77237" w:rsidR="0073467E" w:rsidRPr="007A0EE7" w:rsidRDefault="0073467E" w:rsidP="0073467E">
      <w:pPr>
        <w:spacing w:after="160" w:line="259" w:lineRule="auto"/>
        <w:ind w:left="0" w:firstLine="0"/>
        <w:rPr>
          <w:rFonts w:ascii="Arial Narrow" w:hAnsi="Arial Narrow"/>
          <w:b/>
          <w:color w:val="C00000"/>
          <w:sz w:val="24"/>
          <w:szCs w:val="24"/>
          <w:u w:color="000000"/>
        </w:rPr>
      </w:pPr>
      <w:r>
        <w:rPr>
          <w:rFonts w:ascii="Arial Narrow" w:hAnsi="Arial Narrow"/>
          <w:b/>
          <w:color w:val="C00000"/>
          <w:sz w:val="24"/>
          <w:szCs w:val="24"/>
          <w:u w:color="000000"/>
        </w:rPr>
        <w:t xml:space="preserve">The Work order will be given on </w:t>
      </w:r>
      <w:r w:rsidRPr="000D7A33">
        <w:rPr>
          <w:rFonts w:ascii="Arial Narrow" w:hAnsi="Arial Narrow"/>
          <w:b/>
          <w:color w:val="C00000"/>
          <w:sz w:val="24"/>
          <w:szCs w:val="24"/>
          <w:u w:color="000000"/>
        </w:rPr>
        <w:t xml:space="preserve">consolidated basis </w:t>
      </w:r>
      <w:r>
        <w:rPr>
          <w:rFonts w:ascii="Arial Narrow" w:hAnsi="Arial Narrow"/>
          <w:b/>
          <w:color w:val="C00000"/>
          <w:sz w:val="24"/>
          <w:szCs w:val="24"/>
          <w:u w:color="000000"/>
        </w:rPr>
        <w:t xml:space="preserve">to the </w:t>
      </w:r>
      <w:r w:rsidRPr="000D7A33">
        <w:rPr>
          <w:rFonts w:ascii="Arial Narrow" w:hAnsi="Arial Narrow"/>
          <w:b/>
          <w:color w:val="C00000"/>
          <w:sz w:val="24"/>
          <w:szCs w:val="24"/>
          <w:u w:color="000000"/>
        </w:rPr>
        <w:t>overall lowest bidder. Quoting of ALL items, as required by CUI, is mandatory. In case of non-compliance</w:t>
      </w:r>
      <w:r>
        <w:rPr>
          <w:rFonts w:ascii="Arial Narrow" w:hAnsi="Arial Narrow"/>
          <w:b/>
          <w:color w:val="C00000"/>
          <w:sz w:val="24"/>
          <w:szCs w:val="24"/>
          <w:u w:color="000000"/>
        </w:rPr>
        <w:t>/not quoting</w:t>
      </w:r>
      <w:r w:rsidRPr="000D7A33">
        <w:rPr>
          <w:rFonts w:ascii="Arial Narrow" w:hAnsi="Arial Narrow"/>
          <w:b/>
          <w:color w:val="C00000"/>
          <w:sz w:val="24"/>
          <w:szCs w:val="24"/>
          <w:u w:color="000000"/>
        </w:rPr>
        <w:t>, the bid will be considered as non-responsive and disqualified.</w:t>
      </w:r>
      <w:r>
        <w:rPr>
          <w:rFonts w:ascii="Arial Narrow" w:hAnsi="Arial Narrow"/>
          <w:b/>
          <w:color w:val="C00000"/>
          <w:sz w:val="24"/>
          <w:szCs w:val="24"/>
          <w:u w:color="000000"/>
        </w:rPr>
        <w:t xml:space="preserve"> Work order will be issued on “As &amp; when required” basis. In case of refusal or change of brand from the work order, the earnest money will be forfeited. </w:t>
      </w:r>
    </w:p>
    <w:p w14:paraId="1D82B813" w14:textId="5B2259F9" w:rsidR="003B2940" w:rsidRPr="00A84C9C" w:rsidRDefault="003B2940" w:rsidP="003B2940">
      <w:pPr>
        <w:spacing w:line="240" w:lineRule="auto"/>
        <w:ind w:left="0" w:firstLine="0"/>
        <w:rPr>
          <w:rFonts w:ascii="Arial Narrow" w:hAnsi="Arial Narrow" w:cstheme="minorBidi"/>
          <w:b/>
          <w:bCs/>
          <w:sz w:val="24"/>
          <w:szCs w:val="24"/>
        </w:rPr>
      </w:pPr>
      <w:r>
        <w:rPr>
          <w:rFonts w:ascii="Arial Narrow" w:hAnsi="Arial Narrow" w:cstheme="minorBidi"/>
          <w:b/>
          <w:bCs/>
          <w:sz w:val="24"/>
          <w:szCs w:val="24"/>
        </w:rPr>
        <w:t xml:space="preserve">Local Toners </w:t>
      </w:r>
      <w:r w:rsidR="0073467E">
        <w:rPr>
          <w:rFonts w:ascii="Arial Narrow" w:hAnsi="Arial Narrow" w:cstheme="minorBidi"/>
          <w:b/>
          <w:bCs/>
          <w:sz w:val="24"/>
          <w:szCs w:val="24"/>
        </w:rPr>
        <w:t xml:space="preserve">MUST </w:t>
      </w:r>
      <w:r>
        <w:rPr>
          <w:rFonts w:ascii="Arial Narrow" w:hAnsi="Arial Narrow" w:cstheme="minorBidi"/>
          <w:b/>
          <w:bCs/>
          <w:sz w:val="24"/>
          <w:szCs w:val="24"/>
        </w:rPr>
        <w:t xml:space="preserve">be HC (High capacity) with atleast 100-gram toner powder. </w:t>
      </w:r>
      <w:r w:rsidR="0073467E">
        <w:rPr>
          <w:rFonts w:ascii="Arial Narrow" w:hAnsi="Arial Narrow" w:cstheme="minorBidi"/>
          <w:b/>
          <w:bCs/>
          <w:sz w:val="24"/>
          <w:szCs w:val="24"/>
        </w:rPr>
        <w:t xml:space="preserve">The sample will be checked for quality and quantity. </w:t>
      </w:r>
      <w:r>
        <w:rPr>
          <w:rFonts w:ascii="Arial Narrow" w:hAnsi="Arial Narrow" w:cstheme="minorBidi"/>
          <w:b/>
          <w:bCs/>
          <w:sz w:val="24"/>
          <w:szCs w:val="24"/>
        </w:rPr>
        <w:t xml:space="preserve">In case of non-compliance, the </w:t>
      </w:r>
      <w:r w:rsidR="00466661">
        <w:rPr>
          <w:rFonts w:ascii="Arial Narrow" w:hAnsi="Arial Narrow" w:cstheme="minorBidi"/>
          <w:b/>
          <w:bCs/>
          <w:sz w:val="24"/>
          <w:szCs w:val="24"/>
        </w:rPr>
        <w:t xml:space="preserve">delivery </w:t>
      </w:r>
      <w:r>
        <w:rPr>
          <w:rFonts w:ascii="Arial Narrow" w:hAnsi="Arial Narrow" w:cstheme="minorBidi"/>
          <w:b/>
          <w:bCs/>
          <w:sz w:val="24"/>
          <w:szCs w:val="24"/>
        </w:rPr>
        <w:t xml:space="preserve">will not be </w:t>
      </w:r>
      <w:r w:rsidR="00466661">
        <w:rPr>
          <w:rFonts w:ascii="Arial Narrow" w:hAnsi="Arial Narrow" w:cstheme="minorBidi"/>
          <w:b/>
          <w:bCs/>
          <w:sz w:val="24"/>
          <w:szCs w:val="24"/>
        </w:rPr>
        <w:t>accepted</w:t>
      </w:r>
      <w:r>
        <w:rPr>
          <w:rFonts w:ascii="Arial Narrow" w:hAnsi="Arial Narrow" w:cstheme="minorBidi"/>
          <w:b/>
          <w:bCs/>
          <w:sz w:val="24"/>
          <w:szCs w:val="24"/>
        </w:rPr>
        <w:t>, and earnest money will be forfeited.</w:t>
      </w:r>
    </w:p>
    <w:p w14:paraId="682CE60F" w14:textId="77777777" w:rsidR="003B2940" w:rsidRPr="00A7077C" w:rsidRDefault="003B2940" w:rsidP="00195DDE">
      <w:pPr>
        <w:spacing w:after="160" w:line="259" w:lineRule="auto"/>
        <w:ind w:left="0" w:firstLine="0"/>
        <w:rPr>
          <w:rFonts w:ascii="Arial Narrow" w:hAnsi="Arial Narrow"/>
          <w:b/>
          <w:color w:val="C00000"/>
          <w:sz w:val="28"/>
          <w:szCs w:val="26"/>
          <w:u w:color="000000"/>
        </w:rPr>
      </w:pPr>
    </w:p>
    <w:tbl>
      <w:tblPr>
        <w:tblW w:w="10078" w:type="dxa"/>
        <w:jc w:val="center"/>
        <w:tblLayout w:type="fixed"/>
        <w:tblCellMar>
          <w:left w:w="72" w:type="dxa"/>
          <w:right w:w="72" w:type="dxa"/>
        </w:tblCellMar>
        <w:tblLook w:val="04A0" w:firstRow="1" w:lastRow="0" w:firstColumn="1" w:lastColumn="0" w:noHBand="0" w:noVBand="1"/>
      </w:tblPr>
      <w:tblGrid>
        <w:gridCol w:w="445"/>
        <w:gridCol w:w="3865"/>
        <w:gridCol w:w="705"/>
        <w:gridCol w:w="642"/>
        <w:gridCol w:w="991"/>
        <w:gridCol w:w="810"/>
        <w:gridCol w:w="1093"/>
        <w:gridCol w:w="1521"/>
        <w:gridCol w:w="6"/>
      </w:tblGrid>
      <w:tr w:rsidR="00CD6928" w:rsidRPr="00590F0B" w14:paraId="4E4D8A9E" w14:textId="77777777" w:rsidTr="00CD6928">
        <w:trPr>
          <w:trHeight w:val="864"/>
          <w:tblHeader/>
          <w:jc w:val="center"/>
        </w:trPr>
        <w:tc>
          <w:tcPr>
            <w:tcW w:w="445"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0E7767BE" w14:textId="77777777" w:rsidR="00CD6928" w:rsidRPr="00590F0B" w:rsidRDefault="00CD6928"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SN</w:t>
            </w:r>
          </w:p>
        </w:tc>
        <w:tc>
          <w:tcPr>
            <w:tcW w:w="3865"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5D3AD02" w14:textId="77777777" w:rsidR="00CD6928" w:rsidRPr="00590F0B" w:rsidRDefault="00CD6928"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70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5940B6FE" w14:textId="77777777" w:rsidR="00CD6928" w:rsidRPr="00590F0B" w:rsidRDefault="00CD6928" w:rsidP="00183F98">
            <w:pPr>
              <w:spacing w:after="0" w:line="240" w:lineRule="auto"/>
              <w:ind w:left="-48"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Qty</w:t>
            </w:r>
          </w:p>
        </w:tc>
        <w:tc>
          <w:tcPr>
            <w:tcW w:w="642"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2B91B4C" w14:textId="77777777" w:rsidR="00CD6928" w:rsidRPr="00590F0B" w:rsidRDefault="00CD6928" w:rsidP="00183F98">
            <w:pPr>
              <w:spacing w:after="0" w:line="240" w:lineRule="auto"/>
              <w:ind w:left="-126"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w:t>
            </w:r>
          </w:p>
        </w:tc>
        <w:tc>
          <w:tcPr>
            <w:tcW w:w="991"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3258F11A" w14:textId="77777777" w:rsidR="00CD6928" w:rsidRPr="00590F0B" w:rsidRDefault="00CD6928"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92638A8" w14:textId="77777777" w:rsidR="00CD6928" w:rsidRPr="00590F0B" w:rsidRDefault="00CD6928"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Amount (If any)</w:t>
            </w:r>
          </w:p>
        </w:tc>
        <w:tc>
          <w:tcPr>
            <w:tcW w:w="109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6A584013" w14:textId="77777777" w:rsidR="00CD6928" w:rsidRPr="00590F0B" w:rsidRDefault="00CD6928"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Incl)</w:t>
            </w:r>
          </w:p>
        </w:tc>
        <w:tc>
          <w:tcPr>
            <w:tcW w:w="152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569EF7D6" w14:textId="77777777" w:rsidR="00CD6928" w:rsidRDefault="00CD6928"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 xml:space="preserve">Total Cost </w:t>
            </w:r>
          </w:p>
          <w:p w14:paraId="2B96ABE7" w14:textId="77777777" w:rsidR="00CD6928" w:rsidRPr="00590F0B" w:rsidRDefault="00CD6928" w:rsidP="00183F98">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Incl)</w:t>
            </w:r>
          </w:p>
        </w:tc>
      </w:tr>
      <w:tr w:rsidR="0073467E" w:rsidRPr="00590F0B" w14:paraId="0341F36A" w14:textId="77777777" w:rsidTr="0040529B">
        <w:trPr>
          <w:gridAfter w:val="1"/>
          <w:wAfter w:w="6" w:type="dxa"/>
          <w:trHeight w:val="576"/>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FCBB71A" w14:textId="77777777" w:rsidR="0073467E" w:rsidRPr="00590F0B" w:rsidRDefault="0073467E" w:rsidP="0073467E">
            <w:pPr>
              <w:pStyle w:val="ListParagraph"/>
              <w:numPr>
                <w:ilvl w:val="0"/>
                <w:numId w:val="50"/>
              </w:numPr>
              <w:jc w:val="center"/>
              <w:rPr>
                <w:rFonts w:ascii="Arial Narrow" w:hAnsi="Arial Narrow" w:cs="Arial"/>
                <w:sz w:val="20"/>
              </w:rPr>
            </w:pPr>
          </w:p>
        </w:tc>
        <w:tc>
          <w:tcPr>
            <w:tcW w:w="3865"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53C22E9" w14:textId="029D8DCA" w:rsidR="0073467E" w:rsidRPr="00806F37" w:rsidRDefault="0073467E" w:rsidP="0073467E">
            <w:pPr>
              <w:spacing w:after="0" w:line="240" w:lineRule="auto"/>
              <w:ind w:left="0" w:right="90" w:firstLine="0"/>
              <w:jc w:val="left"/>
              <w:rPr>
                <w:rFonts w:ascii="Arial Narrow" w:eastAsia="Times New Roman" w:hAnsi="Arial Narrow"/>
                <w:sz w:val="20"/>
                <w:szCs w:val="20"/>
              </w:rPr>
            </w:pPr>
            <w:r>
              <w:rPr>
                <w:rFonts w:ascii="Arial Narrow" w:hAnsi="Arial Narrow" w:cs="Calibri"/>
              </w:rPr>
              <w:t xml:space="preserve">12A for HP Printer </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CCC274D" w14:textId="37E074ED" w:rsidR="0073467E" w:rsidRPr="00590F0B" w:rsidRDefault="0073467E" w:rsidP="0073467E">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25</w:t>
            </w:r>
          </w:p>
        </w:tc>
        <w:tc>
          <w:tcPr>
            <w:tcW w:w="642"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F0CA7C3" w14:textId="4FE28EA8" w:rsidR="0073467E" w:rsidRPr="00590F0B" w:rsidRDefault="0073467E" w:rsidP="0073467E">
            <w:pPr>
              <w:spacing w:after="0" w:line="240" w:lineRule="auto"/>
              <w:ind w:left="-126" w:firstLine="0"/>
              <w:jc w:val="center"/>
              <w:rPr>
                <w:rFonts w:ascii="Arial Narrow" w:eastAsia="Times New Roman" w:hAnsi="Arial Narrow"/>
                <w:sz w:val="20"/>
                <w:szCs w:val="20"/>
              </w:rPr>
            </w:pPr>
          </w:p>
        </w:tc>
        <w:tc>
          <w:tcPr>
            <w:tcW w:w="991"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38CC82B"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AE7FBC7"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093"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20B2D930"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842BC64"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r>
      <w:tr w:rsidR="0073467E" w:rsidRPr="00590F0B" w14:paraId="3A54D41E" w14:textId="77777777" w:rsidTr="00190574">
        <w:trPr>
          <w:gridAfter w:val="1"/>
          <w:wAfter w:w="6" w:type="dxa"/>
          <w:trHeight w:val="576"/>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AC22290" w14:textId="77777777" w:rsidR="0073467E" w:rsidRPr="00590F0B" w:rsidRDefault="0073467E" w:rsidP="0073467E">
            <w:pPr>
              <w:pStyle w:val="ListParagraph"/>
              <w:numPr>
                <w:ilvl w:val="0"/>
                <w:numId w:val="50"/>
              </w:numPr>
              <w:jc w:val="center"/>
              <w:rPr>
                <w:rFonts w:ascii="Arial Narrow" w:hAnsi="Arial Narrow" w:cs="Arial"/>
                <w:sz w:val="20"/>
              </w:rPr>
            </w:pPr>
          </w:p>
        </w:tc>
        <w:tc>
          <w:tcPr>
            <w:tcW w:w="3865"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4B4DCFC" w14:textId="0B8DE51E" w:rsidR="0073467E" w:rsidRPr="00806F37" w:rsidRDefault="0073467E" w:rsidP="0073467E">
            <w:pPr>
              <w:spacing w:after="0" w:line="240" w:lineRule="auto"/>
              <w:ind w:left="0" w:right="90" w:firstLine="0"/>
              <w:jc w:val="left"/>
              <w:rPr>
                <w:rFonts w:ascii="Arial Narrow" w:eastAsia="Times New Roman" w:hAnsi="Arial Narrow"/>
                <w:sz w:val="20"/>
                <w:szCs w:val="20"/>
              </w:rPr>
            </w:pPr>
            <w:r>
              <w:rPr>
                <w:rFonts w:ascii="Arial Narrow" w:hAnsi="Arial Narrow" w:cs="Calibri"/>
              </w:rPr>
              <w:t>30A for HP Printer</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98E6DE4" w14:textId="77846F8D" w:rsidR="0073467E" w:rsidRPr="00590F0B" w:rsidRDefault="00C74256" w:rsidP="0073467E">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0</w:t>
            </w:r>
            <w:r w:rsidR="0073467E">
              <w:rPr>
                <w:rFonts w:ascii="Arial Narrow" w:hAnsi="Arial Narrow" w:cs="Calibri"/>
              </w:rPr>
              <w:t>5</w:t>
            </w:r>
          </w:p>
        </w:tc>
        <w:tc>
          <w:tcPr>
            <w:tcW w:w="642"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81A7C1A" w14:textId="78CD51A6" w:rsidR="0073467E" w:rsidRPr="00590F0B" w:rsidRDefault="0073467E" w:rsidP="0073467E">
            <w:pPr>
              <w:spacing w:after="0" w:line="240" w:lineRule="auto"/>
              <w:ind w:left="-126" w:firstLine="0"/>
              <w:jc w:val="center"/>
              <w:rPr>
                <w:rFonts w:ascii="Arial Narrow" w:eastAsia="Times New Roman" w:hAnsi="Arial Narrow"/>
                <w:sz w:val="20"/>
                <w:szCs w:val="20"/>
              </w:rPr>
            </w:pPr>
          </w:p>
        </w:tc>
        <w:tc>
          <w:tcPr>
            <w:tcW w:w="991"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B17B4BA"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77D481E"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093"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7C448D2C"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CE8CEDD"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r>
      <w:tr w:rsidR="0073467E" w:rsidRPr="00590F0B" w14:paraId="13A39A0A" w14:textId="77777777" w:rsidTr="00190574">
        <w:trPr>
          <w:gridAfter w:val="1"/>
          <w:wAfter w:w="6" w:type="dxa"/>
          <w:trHeight w:val="576"/>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F54BF27" w14:textId="77777777" w:rsidR="0073467E" w:rsidRPr="00590F0B" w:rsidRDefault="0073467E" w:rsidP="0073467E">
            <w:pPr>
              <w:pStyle w:val="ListParagraph"/>
              <w:numPr>
                <w:ilvl w:val="0"/>
                <w:numId w:val="50"/>
              </w:numPr>
              <w:jc w:val="center"/>
              <w:rPr>
                <w:rFonts w:ascii="Arial Narrow" w:hAnsi="Arial Narrow" w:cs="Arial"/>
                <w:sz w:val="20"/>
              </w:rPr>
            </w:pPr>
          </w:p>
        </w:tc>
        <w:tc>
          <w:tcPr>
            <w:tcW w:w="3865"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135E3C8" w14:textId="6EB473C6" w:rsidR="0073467E" w:rsidRPr="00806F37" w:rsidRDefault="0073467E" w:rsidP="0073467E">
            <w:pPr>
              <w:spacing w:after="0" w:line="240" w:lineRule="auto"/>
              <w:ind w:left="0" w:right="90" w:firstLine="0"/>
              <w:jc w:val="left"/>
              <w:rPr>
                <w:rFonts w:ascii="Arial Narrow" w:eastAsia="Times New Roman" w:hAnsi="Arial Narrow"/>
                <w:sz w:val="20"/>
                <w:szCs w:val="20"/>
              </w:rPr>
            </w:pPr>
            <w:r>
              <w:rPr>
                <w:rFonts w:ascii="Arial Narrow" w:hAnsi="Arial Narrow" w:cs="Calibri"/>
              </w:rPr>
              <w:t>32A Drum Unit for HP Printer</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B70345D" w14:textId="2EB86CDC" w:rsidR="0073467E" w:rsidRPr="00590F0B" w:rsidRDefault="00C74256" w:rsidP="0073467E">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0</w:t>
            </w:r>
            <w:r w:rsidR="0073467E">
              <w:rPr>
                <w:rFonts w:ascii="Arial Narrow" w:hAnsi="Arial Narrow" w:cs="Calibri"/>
              </w:rPr>
              <w:t>8</w:t>
            </w:r>
          </w:p>
        </w:tc>
        <w:tc>
          <w:tcPr>
            <w:tcW w:w="642"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A95C348" w14:textId="42791668" w:rsidR="0073467E" w:rsidRPr="00590F0B" w:rsidRDefault="0073467E" w:rsidP="0073467E">
            <w:pPr>
              <w:spacing w:after="0" w:line="240" w:lineRule="auto"/>
              <w:ind w:left="-126" w:firstLine="0"/>
              <w:jc w:val="center"/>
              <w:rPr>
                <w:rFonts w:ascii="Arial Narrow" w:eastAsia="Times New Roman" w:hAnsi="Arial Narrow"/>
                <w:sz w:val="20"/>
                <w:szCs w:val="20"/>
              </w:rPr>
            </w:pPr>
          </w:p>
        </w:tc>
        <w:tc>
          <w:tcPr>
            <w:tcW w:w="991"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E715F6C"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E6689E6"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093"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EC52A52"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CF5900A"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r>
      <w:tr w:rsidR="0073467E" w:rsidRPr="00590F0B" w14:paraId="555B9C39" w14:textId="77777777" w:rsidTr="00190574">
        <w:trPr>
          <w:gridAfter w:val="1"/>
          <w:wAfter w:w="6" w:type="dxa"/>
          <w:trHeight w:val="576"/>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EBF9B6E" w14:textId="77777777" w:rsidR="0073467E" w:rsidRPr="00590F0B" w:rsidRDefault="0073467E" w:rsidP="0073467E">
            <w:pPr>
              <w:pStyle w:val="ListParagraph"/>
              <w:numPr>
                <w:ilvl w:val="0"/>
                <w:numId w:val="50"/>
              </w:numPr>
              <w:jc w:val="center"/>
              <w:rPr>
                <w:rFonts w:ascii="Arial Narrow" w:hAnsi="Arial Narrow" w:cs="Arial"/>
                <w:sz w:val="20"/>
              </w:rPr>
            </w:pPr>
          </w:p>
        </w:tc>
        <w:tc>
          <w:tcPr>
            <w:tcW w:w="3865"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7BA9524" w14:textId="07D4AF68" w:rsidR="0073467E" w:rsidRPr="00806F37" w:rsidRDefault="0073467E" w:rsidP="0073467E">
            <w:pPr>
              <w:spacing w:after="0" w:line="240" w:lineRule="auto"/>
              <w:ind w:left="0" w:right="90" w:firstLine="0"/>
              <w:jc w:val="left"/>
              <w:rPr>
                <w:rFonts w:ascii="Arial Narrow" w:eastAsia="Times New Roman" w:hAnsi="Arial Narrow"/>
                <w:sz w:val="20"/>
                <w:szCs w:val="20"/>
              </w:rPr>
            </w:pPr>
            <w:r>
              <w:rPr>
                <w:rFonts w:ascii="Arial Narrow" w:hAnsi="Arial Narrow" w:cs="Calibri"/>
              </w:rPr>
              <w:t>35A for HP Printer</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BF8592D" w14:textId="2EF68835" w:rsidR="0073467E" w:rsidRPr="00590F0B" w:rsidRDefault="0073467E" w:rsidP="0073467E">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20</w:t>
            </w:r>
          </w:p>
        </w:tc>
        <w:tc>
          <w:tcPr>
            <w:tcW w:w="642"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181D7AE" w14:textId="31251457" w:rsidR="0073467E" w:rsidRPr="00590F0B" w:rsidRDefault="0073467E" w:rsidP="0073467E">
            <w:pPr>
              <w:spacing w:after="0" w:line="240" w:lineRule="auto"/>
              <w:ind w:left="-126" w:firstLine="0"/>
              <w:jc w:val="center"/>
              <w:rPr>
                <w:rFonts w:ascii="Arial Narrow" w:eastAsia="Times New Roman" w:hAnsi="Arial Narrow"/>
                <w:sz w:val="20"/>
                <w:szCs w:val="20"/>
              </w:rPr>
            </w:pPr>
          </w:p>
        </w:tc>
        <w:tc>
          <w:tcPr>
            <w:tcW w:w="991"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D3C2139"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6D380F2"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093"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7B06737E"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1898FBA"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r>
      <w:tr w:rsidR="0073467E" w:rsidRPr="00590F0B" w14:paraId="47BC2F24" w14:textId="77777777" w:rsidTr="00190574">
        <w:trPr>
          <w:gridAfter w:val="1"/>
          <w:wAfter w:w="6" w:type="dxa"/>
          <w:trHeight w:val="576"/>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5603797" w14:textId="77777777" w:rsidR="0073467E" w:rsidRPr="00590F0B" w:rsidRDefault="0073467E" w:rsidP="0073467E">
            <w:pPr>
              <w:pStyle w:val="ListParagraph"/>
              <w:numPr>
                <w:ilvl w:val="0"/>
                <w:numId w:val="50"/>
              </w:numPr>
              <w:jc w:val="center"/>
              <w:rPr>
                <w:rFonts w:ascii="Arial Narrow" w:hAnsi="Arial Narrow" w:cs="Arial"/>
                <w:sz w:val="20"/>
              </w:rPr>
            </w:pPr>
          </w:p>
        </w:tc>
        <w:tc>
          <w:tcPr>
            <w:tcW w:w="3865"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7415A6B" w14:textId="5B4FFDFB" w:rsidR="0073467E" w:rsidRPr="00806F37" w:rsidRDefault="0073467E" w:rsidP="0073467E">
            <w:pPr>
              <w:spacing w:after="0" w:line="240" w:lineRule="auto"/>
              <w:ind w:left="0" w:right="90" w:firstLine="0"/>
              <w:jc w:val="left"/>
              <w:rPr>
                <w:rFonts w:ascii="Arial Narrow" w:eastAsia="Times New Roman" w:hAnsi="Arial Narrow"/>
                <w:sz w:val="20"/>
                <w:szCs w:val="20"/>
              </w:rPr>
            </w:pPr>
            <w:r>
              <w:rPr>
                <w:rFonts w:ascii="Arial Narrow" w:hAnsi="Arial Narrow" w:cs="Calibri"/>
              </w:rPr>
              <w:t>36A for HP Printer</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136AE6A" w14:textId="42D4266E" w:rsidR="0073467E" w:rsidRPr="00590F0B" w:rsidRDefault="0073467E" w:rsidP="0073467E">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15</w:t>
            </w:r>
          </w:p>
        </w:tc>
        <w:tc>
          <w:tcPr>
            <w:tcW w:w="642"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9CDCF6F" w14:textId="19D6EF87" w:rsidR="0073467E" w:rsidRPr="00590F0B" w:rsidRDefault="0073467E" w:rsidP="0073467E">
            <w:pPr>
              <w:spacing w:after="0" w:line="240" w:lineRule="auto"/>
              <w:ind w:left="-126" w:firstLine="0"/>
              <w:jc w:val="center"/>
              <w:rPr>
                <w:rFonts w:ascii="Arial Narrow" w:eastAsia="Times New Roman" w:hAnsi="Arial Narrow"/>
                <w:sz w:val="20"/>
                <w:szCs w:val="20"/>
              </w:rPr>
            </w:pPr>
          </w:p>
        </w:tc>
        <w:tc>
          <w:tcPr>
            <w:tcW w:w="991"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79B8E45"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5ADD436"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093"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78B2BD08"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C0ADC8E"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r>
      <w:tr w:rsidR="0073467E" w:rsidRPr="00590F0B" w14:paraId="33DB94D7" w14:textId="77777777" w:rsidTr="00190574">
        <w:trPr>
          <w:gridAfter w:val="1"/>
          <w:wAfter w:w="6" w:type="dxa"/>
          <w:trHeight w:val="576"/>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039CAF7" w14:textId="77777777" w:rsidR="0073467E" w:rsidRPr="00590F0B" w:rsidRDefault="0073467E" w:rsidP="0073467E">
            <w:pPr>
              <w:pStyle w:val="ListParagraph"/>
              <w:numPr>
                <w:ilvl w:val="0"/>
                <w:numId w:val="50"/>
              </w:numPr>
              <w:jc w:val="center"/>
              <w:rPr>
                <w:rFonts w:ascii="Arial Narrow" w:hAnsi="Arial Narrow" w:cs="Arial"/>
                <w:sz w:val="20"/>
              </w:rPr>
            </w:pPr>
          </w:p>
        </w:tc>
        <w:tc>
          <w:tcPr>
            <w:tcW w:w="3865"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42C3561" w14:textId="23D3BD3B" w:rsidR="0073467E" w:rsidRPr="00806F37" w:rsidRDefault="0073467E" w:rsidP="0073467E">
            <w:pPr>
              <w:spacing w:after="0" w:line="240" w:lineRule="auto"/>
              <w:ind w:left="0" w:right="90" w:firstLine="0"/>
              <w:jc w:val="left"/>
              <w:rPr>
                <w:rFonts w:ascii="Arial Narrow" w:eastAsia="Times New Roman" w:hAnsi="Arial Narrow"/>
                <w:sz w:val="20"/>
                <w:szCs w:val="20"/>
              </w:rPr>
            </w:pPr>
            <w:r>
              <w:rPr>
                <w:rFonts w:ascii="Arial Narrow" w:hAnsi="Arial Narrow" w:cs="Calibri"/>
              </w:rPr>
              <w:t>49A for HP Printer</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F08A74D" w14:textId="5FD3273F" w:rsidR="0073467E" w:rsidRPr="00590F0B" w:rsidRDefault="0073467E" w:rsidP="0073467E">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15</w:t>
            </w:r>
          </w:p>
        </w:tc>
        <w:tc>
          <w:tcPr>
            <w:tcW w:w="642"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A06FF60" w14:textId="0F28A27B" w:rsidR="0073467E" w:rsidRPr="00590F0B" w:rsidRDefault="0073467E" w:rsidP="0073467E">
            <w:pPr>
              <w:spacing w:after="0" w:line="240" w:lineRule="auto"/>
              <w:ind w:left="-126" w:firstLine="0"/>
              <w:jc w:val="center"/>
              <w:rPr>
                <w:rFonts w:ascii="Arial Narrow" w:eastAsia="Times New Roman" w:hAnsi="Arial Narrow"/>
                <w:sz w:val="20"/>
                <w:szCs w:val="20"/>
              </w:rPr>
            </w:pPr>
          </w:p>
        </w:tc>
        <w:tc>
          <w:tcPr>
            <w:tcW w:w="991"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97FEDE1"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BD588B7"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093"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9EA7BE5"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39FC87F"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r>
      <w:tr w:rsidR="0073467E" w:rsidRPr="00590F0B" w14:paraId="0E5A5439" w14:textId="77777777" w:rsidTr="00190574">
        <w:trPr>
          <w:gridAfter w:val="1"/>
          <w:wAfter w:w="6" w:type="dxa"/>
          <w:trHeight w:val="576"/>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597A58B" w14:textId="77777777" w:rsidR="0073467E" w:rsidRPr="00590F0B" w:rsidRDefault="0073467E" w:rsidP="0073467E">
            <w:pPr>
              <w:pStyle w:val="ListParagraph"/>
              <w:numPr>
                <w:ilvl w:val="0"/>
                <w:numId w:val="50"/>
              </w:numPr>
              <w:jc w:val="center"/>
              <w:rPr>
                <w:rFonts w:ascii="Arial Narrow" w:hAnsi="Arial Narrow" w:cs="Arial"/>
                <w:sz w:val="20"/>
              </w:rPr>
            </w:pPr>
          </w:p>
        </w:tc>
        <w:tc>
          <w:tcPr>
            <w:tcW w:w="3865"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5B6A2C8" w14:textId="7FD7CD80" w:rsidR="0073467E" w:rsidRPr="00806F37" w:rsidRDefault="0073467E" w:rsidP="0073467E">
            <w:pPr>
              <w:spacing w:after="0" w:line="240" w:lineRule="auto"/>
              <w:ind w:left="0" w:right="90" w:firstLine="0"/>
              <w:jc w:val="left"/>
              <w:rPr>
                <w:rFonts w:ascii="Arial Narrow" w:eastAsia="Times New Roman" w:hAnsi="Arial Narrow"/>
                <w:sz w:val="20"/>
                <w:szCs w:val="20"/>
              </w:rPr>
            </w:pPr>
            <w:r>
              <w:rPr>
                <w:rFonts w:ascii="Arial Narrow" w:hAnsi="Arial Narrow" w:cs="Calibri"/>
              </w:rPr>
              <w:t>53A for HP Printer</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A8FB1F7" w14:textId="42957B32" w:rsidR="0073467E" w:rsidRPr="00590F0B" w:rsidRDefault="0073467E" w:rsidP="0073467E">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25</w:t>
            </w:r>
          </w:p>
        </w:tc>
        <w:tc>
          <w:tcPr>
            <w:tcW w:w="642"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5AB2C5E" w14:textId="6021A8DF" w:rsidR="0073467E" w:rsidRPr="00590F0B" w:rsidRDefault="0073467E" w:rsidP="0073467E">
            <w:pPr>
              <w:spacing w:after="0" w:line="240" w:lineRule="auto"/>
              <w:ind w:left="-126" w:firstLine="0"/>
              <w:jc w:val="center"/>
              <w:rPr>
                <w:rFonts w:ascii="Arial Narrow" w:eastAsia="Times New Roman" w:hAnsi="Arial Narrow"/>
                <w:sz w:val="20"/>
                <w:szCs w:val="20"/>
              </w:rPr>
            </w:pPr>
          </w:p>
        </w:tc>
        <w:tc>
          <w:tcPr>
            <w:tcW w:w="991"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2D1F19C"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B2EB0E2"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093"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944A552"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98715C1"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r>
      <w:tr w:rsidR="0073467E" w:rsidRPr="00590F0B" w14:paraId="1D0902BA" w14:textId="77777777" w:rsidTr="00190574">
        <w:trPr>
          <w:gridAfter w:val="1"/>
          <w:wAfter w:w="6" w:type="dxa"/>
          <w:trHeight w:val="576"/>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C7AB4AA" w14:textId="77777777" w:rsidR="0073467E" w:rsidRPr="00590F0B" w:rsidRDefault="0073467E" w:rsidP="0073467E">
            <w:pPr>
              <w:pStyle w:val="ListParagraph"/>
              <w:numPr>
                <w:ilvl w:val="0"/>
                <w:numId w:val="50"/>
              </w:numPr>
              <w:jc w:val="center"/>
              <w:rPr>
                <w:rFonts w:ascii="Arial Narrow" w:hAnsi="Arial Narrow" w:cs="Arial"/>
                <w:sz w:val="20"/>
              </w:rPr>
            </w:pPr>
          </w:p>
        </w:tc>
        <w:tc>
          <w:tcPr>
            <w:tcW w:w="3865"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A71B101" w14:textId="13478247" w:rsidR="0073467E" w:rsidRPr="00806F37" w:rsidRDefault="0073467E" w:rsidP="0073467E">
            <w:pPr>
              <w:spacing w:after="0" w:line="240" w:lineRule="auto"/>
              <w:ind w:left="0" w:right="90" w:firstLine="0"/>
              <w:jc w:val="left"/>
              <w:rPr>
                <w:rFonts w:ascii="Arial Narrow" w:eastAsia="Times New Roman" w:hAnsi="Arial Narrow"/>
                <w:sz w:val="20"/>
                <w:szCs w:val="20"/>
              </w:rPr>
            </w:pPr>
            <w:r>
              <w:rPr>
                <w:rFonts w:ascii="Arial Narrow" w:hAnsi="Arial Narrow" w:cs="Calibri"/>
              </w:rPr>
              <w:t>80A for HP Printer</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6A045A3" w14:textId="7BA408CC" w:rsidR="0073467E" w:rsidRPr="00590F0B" w:rsidRDefault="0073467E" w:rsidP="0073467E">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30</w:t>
            </w:r>
          </w:p>
        </w:tc>
        <w:tc>
          <w:tcPr>
            <w:tcW w:w="642"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D9C42A0" w14:textId="7B058F0D" w:rsidR="0073467E" w:rsidRPr="00590F0B" w:rsidRDefault="0073467E" w:rsidP="0073467E">
            <w:pPr>
              <w:spacing w:after="0" w:line="240" w:lineRule="auto"/>
              <w:ind w:left="-126" w:firstLine="0"/>
              <w:jc w:val="center"/>
              <w:rPr>
                <w:rFonts w:ascii="Arial Narrow" w:eastAsia="Times New Roman" w:hAnsi="Arial Narrow"/>
                <w:sz w:val="20"/>
                <w:szCs w:val="20"/>
              </w:rPr>
            </w:pPr>
          </w:p>
        </w:tc>
        <w:tc>
          <w:tcPr>
            <w:tcW w:w="991"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EB4C7C0"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85FB923"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093"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B4E49E3"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5753899"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r>
      <w:tr w:rsidR="0073467E" w:rsidRPr="00590F0B" w14:paraId="1BFE553C" w14:textId="77777777" w:rsidTr="00190574">
        <w:trPr>
          <w:gridAfter w:val="1"/>
          <w:wAfter w:w="6" w:type="dxa"/>
          <w:trHeight w:val="576"/>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446F55E" w14:textId="77777777" w:rsidR="0073467E" w:rsidRPr="00590F0B" w:rsidRDefault="0073467E" w:rsidP="0073467E">
            <w:pPr>
              <w:pStyle w:val="ListParagraph"/>
              <w:numPr>
                <w:ilvl w:val="0"/>
                <w:numId w:val="50"/>
              </w:numPr>
              <w:jc w:val="center"/>
              <w:rPr>
                <w:rFonts w:ascii="Arial Narrow" w:hAnsi="Arial Narrow" w:cs="Arial"/>
                <w:sz w:val="20"/>
              </w:rPr>
            </w:pPr>
          </w:p>
        </w:tc>
        <w:tc>
          <w:tcPr>
            <w:tcW w:w="3865"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13FC90E" w14:textId="55E2B281" w:rsidR="0073467E" w:rsidRPr="00806F37" w:rsidRDefault="0073467E" w:rsidP="0073467E">
            <w:pPr>
              <w:spacing w:after="0" w:line="240" w:lineRule="auto"/>
              <w:ind w:left="0" w:right="90" w:firstLine="0"/>
              <w:jc w:val="left"/>
              <w:rPr>
                <w:rFonts w:ascii="Arial Narrow" w:eastAsia="Times New Roman" w:hAnsi="Arial Narrow"/>
                <w:sz w:val="20"/>
                <w:szCs w:val="20"/>
              </w:rPr>
            </w:pPr>
            <w:r>
              <w:rPr>
                <w:rFonts w:ascii="Arial Narrow" w:hAnsi="Arial Narrow" w:cs="Calibri"/>
              </w:rPr>
              <w:t>83A for HP Printer</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710D084" w14:textId="5EF27FEE" w:rsidR="0073467E" w:rsidRPr="00590F0B" w:rsidRDefault="0073467E" w:rsidP="0073467E">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20</w:t>
            </w:r>
          </w:p>
        </w:tc>
        <w:tc>
          <w:tcPr>
            <w:tcW w:w="642"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B1C14CC" w14:textId="37526CDB" w:rsidR="0073467E" w:rsidRPr="00590F0B" w:rsidRDefault="0073467E" w:rsidP="0073467E">
            <w:pPr>
              <w:spacing w:after="0" w:line="240" w:lineRule="auto"/>
              <w:ind w:left="-126" w:firstLine="0"/>
              <w:jc w:val="center"/>
              <w:rPr>
                <w:rFonts w:ascii="Arial Narrow" w:eastAsia="Times New Roman" w:hAnsi="Arial Narrow"/>
                <w:sz w:val="20"/>
                <w:szCs w:val="20"/>
              </w:rPr>
            </w:pPr>
          </w:p>
        </w:tc>
        <w:tc>
          <w:tcPr>
            <w:tcW w:w="991"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F56A7F7"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A76ACB8"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093"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5CD0C59"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65F95B1"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r>
      <w:tr w:rsidR="0073467E" w:rsidRPr="00590F0B" w14:paraId="5B95C6F0" w14:textId="77777777" w:rsidTr="00190574">
        <w:trPr>
          <w:gridAfter w:val="1"/>
          <w:wAfter w:w="6" w:type="dxa"/>
          <w:trHeight w:val="576"/>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461BCD4" w14:textId="77777777" w:rsidR="0073467E" w:rsidRPr="00590F0B" w:rsidRDefault="0073467E" w:rsidP="0073467E">
            <w:pPr>
              <w:pStyle w:val="ListParagraph"/>
              <w:numPr>
                <w:ilvl w:val="0"/>
                <w:numId w:val="50"/>
              </w:numPr>
              <w:jc w:val="center"/>
              <w:rPr>
                <w:rFonts w:ascii="Arial Narrow" w:hAnsi="Arial Narrow" w:cs="Arial"/>
                <w:sz w:val="20"/>
              </w:rPr>
            </w:pPr>
          </w:p>
        </w:tc>
        <w:tc>
          <w:tcPr>
            <w:tcW w:w="3865"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495BB47" w14:textId="74E6E450" w:rsidR="0073467E" w:rsidRPr="00806F37" w:rsidRDefault="0073467E" w:rsidP="0073467E">
            <w:pPr>
              <w:spacing w:after="0" w:line="240" w:lineRule="auto"/>
              <w:ind w:left="0" w:right="90" w:firstLine="0"/>
              <w:jc w:val="left"/>
              <w:rPr>
                <w:rFonts w:ascii="Arial Narrow" w:eastAsia="Times New Roman" w:hAnsi="Arial Narrow"/>
                <w:sz w:val="20"/>
                <w:szCs w:val="20"/>
              </w:rPr>
            </w:pPr>
            <w:r>
              <w:rPr>
                <w:rFonts w:ascii="Arial Narrow" w:hAnsi="Arial Narrow" w:cs="Calibri"/>
              </w:rPr>
              <w:t>85A for HP Printer</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F3E5759" w14:textId="1822B730" w:rsidR="0073467E" w:rsidRPr="00590F0B" w:rsidRDefault="0073467E" w:rsidP="0073467E">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300</w:t>
            </w:r>
          </w:p>
        </w:tc>
        <w:tc>
          <w:tcPr>
            <w:tcW w:w="642"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5A9F941" w14:textId="6C19F539" w:rsidR="0073467E" w:rsidRPr="00590F0B" w:rsidRDefault="0073467E" w:rsidP="0073467E">
            <w:pPr>
              <w:spacing w:after="0" w:line="240" w:lineRule="auto"/>
              <w:ind w:left="-126" w:firstLine="0"/>
              <w:jc w:val="center"/>
              <w:rPr>
                <w:rFonts w:ascii="Arial Narrow" w:eastAsia="Times New Roman" w:hAnsi="Arial Narrow"/>
                <w:sz w:val="20"/>
                <w:szCs w:val="20"/>
              </w:rPr>
            </w:pPr>
          </w:p>
        </w:tc>
        <w:tc>
          <w:tcPr>
            <w:tcW w:w="991"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4CBF946"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026B0EC"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093"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75E13F1"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F2FE5F5"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r>
      <w:tr w:rsidR="0073467E" w:rsidRPr="00590F0B" w14:paraId="6FFBB6D3" w14:textId="77777777" w:rsidTr="00190574">
        <w:trPr>
          <w:gridAfter w:val="1"/>
          <w:wAfter w:w="6" w:type="dxa"/>
          <w:trHeight w:val="576"/>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B7614CA" w14:textId="77777777" w:rsidR="0073467E" w:rsidRPr="00590F0B" w:rsidRDefault="0073467E" w:rsidP="0073467E">
            <w:pPr>
              <w:pStyle w:val="ListParagraph"/>
              <w:numPr>
                <w:ilvl w:val="0"/>
                <w:numId w:val="50"/>
              </w:numPr>
              <w:jc w:val="center"/>
              <w:rPr>
                <w:rFonts w:ascii="Arial Narrow" w:hAnsi="Arial Narrow" w:cs="Arial"/>
                <w:sz w:val="20"/>
              </w:rPr>
            </w:pPr>
          </w:p>
        </w:tc>
        <w:tc>
          <w:tcPr>
            <w:tcW w:w="3865"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C084699" w14:textId="58D1CF04" w:rsidR="0073467E" w:rsidRPr="00806F37" w:rsidRDefault="0073467E" w:rsidP="0073467E">
            <w:pPr>
              <w:spacing w:after="0" w:line="240" w:lineRule="auto"/>
              <w:ind w:left="0" w:right="90" w:firstLine="0"/>
              <w:jc w:val="left"/>
              <w:rPr>
                <w:rFonts w:ascii="Arial Narrow" w:eastAsia="Times New Roman" w:hAnsi="Arial Narrow"/>
                <w:sz w:val="20"/>
                <w:szCs w:val="20"/>
              </w:rPr>
            </w:pPr>
            <w:r>
              <w:rPr>
                <w:rFonts w:ascii="Arial Narrow" w:hAnsi="Arial Narrow" w:cs="Calibri"/>
              </w:rPr>
              <w:t>05A for HP Printer</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48944C7" w14:textId="06DA6B3B" w:rsidR="0073467E" w:rsidRPr="00590F0B" w:rsidRDefault="0073467E" w:rsidP="0073467E">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30</w:t>
            </w:r>
          </w:p>
        </w:tc>
        <w:tc>
          <w:tcPr>
            <w:tcW w:w="642"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1208765" w14:textId="5430A5C8" w:rsidR="0073467E" w:rsidRPr="00590F0B" w:rsidRDefault="0073467E" w:rsidP="0073467E">
            <w:pPr>
              <w:spacing w:after="0" w:line="240" w:lineRule="auto"/>
              <w:ind w:left="-126" w:firstLine="0"/>
              <w:jc w:val="center"/>
              <w:rPr>
                <w:rFonts w:ascii="Arial Narrow" w:eastAsia="Times New Roman" w:hAnsi="Arial Narrow"/>
                <w:sz w:val="20"/>
                <w:szCs w:val="20"/>
              </w:rPr>
            </w:pPr>
          </w:p>
        </w:tc>
        <w:tc>
          <w:tcPr>
            <w:tcW w:w="991"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7F70654"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ABAC027"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093"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96A4068"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C359E03"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r>
      <w:tr w:rsidR="0073467E" w:rsidRPr="00590F0B" w14:paraId="13055E9F" w14:textId="77777777" w:rsidTr="00190574">
        <w:trPr>
          <w:gridAfter w:val="1"/>
          <w:wAfter w:w="6" w:type="dxa"/>
          <w:trHeight w:val="576"/>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208431" w14:textId="77777777" w:rsidR="0073467E" w:rsidRPr="00590F0B" w:rsidRDefault="0073467E" w:rsidP="0073467E">
            <w:pPr>
              <w:pStyle w:val="ListParagraph"/>
              <w:numPr>
                <w:ilvl w:val="0"/>
                <w:numId w:val="50"/>
              </w:numPr>
              <w:jc w:val="center"/>
              <w:rPr>
                <w:rFonts w:ascii="Arial Narrow" w:hAnsi="Arial Narrow" w:cs="Arial"/>
                <w:sz w:val="20"/>
              </w:rPr>
            </w:pPr>
          </w:p>
        </w:tc>
        <w:tc>
          <w:tcPr>
            <w:tcW w:w="3865"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77C0D84" w14:textId="038F866B" w:rsidR="0073467E" w:rsidRPr="00806F37" w:rsidRDefault="0073467E" w:rsidP="0073467E">
            <w:pPr>
              <w:spacing w:after="0" w:line="240" w:lineRule="auto"/>
              <w:ind w:left="0" w:right="90" w:firstLine="0"/>
              <w:jc w:val="left"/>
              <w:rPr>
                <w:rFonts w:ascii="Arial Narrow" w:eastAsia="Times New Roman" w:hAnsi="Arial Narrow"/>
                <w:sz w:val="20"/>
                <w:szCs w:val="20"/>
              </w:rPr>
            </w:pPr>
            <w:r>
              <w:rPr>
                <w:rFonts w:ascii="Arial Narrow" w:hAnsi="Arial Narrow" w:cs="Calibri"/>
              </w:rPr>
              <w:t>17A for HP Printer</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D1F3FE4" w14:textId="04507228" w:rsidR="0073467E" w:rsidRPr="00590F0B" w:rsidRDefault="0073467E" w:rsidP="0073467E">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40</w:t>
            </w:r>
          </w:p>
        </w:tc>
        <w:tc>
          <w:tcPr>
            <w:tcW w:w="642"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2E2FDD9" w14:textId="5C2FC08A" w:rsidR="0073467E" w:rsidRPr="00590F0B" w:rsidRDefault="0073467E" w:rsidP="0073467E">
            <w:pPr>
              <w:spacing w:after="0" w:line="240" w:lineRule="auto"/>
              <w:ind w:left="-126" w:firstLine="0"/>
              <w:jc w:val="center"/>
              <w:rPr>
                <w:rFonts w:ascii="Arial Narrow" w:eastAsia="Times New Roman" w:hAnsi="Arial Narrow"/>
                <w:sz w:val="20"/>
                <w:szCs w:val="20"/>
              </w:rPr>
            </w:pPr>
          </w:p>
        </w:tc>
        <w:tc>
          <w:tcPr>
            <w:tcW w:w="991"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9313684"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00520C5"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093"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FC715F6"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3A24386"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r>
      <w:tr w:rsidR="0073467E" w:rsidRPr="00590F0B" w14:paraId="7294D3C4" w14:textId="77777777" w:rsidTr="00190574">
        <w:trPr>
          <w:gridAfter w:val="1"/>
          <w:wAfter w:w="6" w:type="dxa"/>
          <w:trHeight w:val="576"/>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A8A8A6A" w14:textId="77777777" w:rsidR="0073467E" w:rsidRPr="00590F0B" w:rsidRDefault="0073467E" w:rsidP="0073467E">
            <w:pPr>
              <w:pStyle w:val="ListParagraph"/>
              <w:numPr>
                <w:ilvl w:val="0"/>
                <w:numId w:val="50"/>
              </w:numPr>
              <w:jc w:val="center"/>
              <w:rPr>
                <w:rFonts w:ascii="Arial Narrow" w:hAnsi="Arial Narrow" w:cs="Arial"/>
                <w:sz w:val="20"/>
              </w:rPr>
            </w:pPr>
          </w:p>
        </w:tc>
        <w:tc>
          <w:tcPr>
            <w:tcW w:w="3865"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FECD8CD" w14:textId="342475BD" w:rsidR="0073467E" w:rsidRPr="00806F37" w:rsidRDefault="0073467E" w:rsidP="0073467E">
            <w:pPr>
              <w:spacing w:after="0" w:line="240" w:lineRule="auto"/>
              <w:ind w:left="0" w:right="90" w:firstLine="0"/>
              <w:jc w:val="left"/>
              <w:rPr>
                <w:rFonts w:ascii="Arial Narrow" w:eastAsia="Times New Roman" w:hAnsi="Arial Narrow"/>
                <w:sz w:val="20"/>
                <w:szCs w:val="20"/>
              </w:rPr>
            </w:pPr>
            <w:r>
              <w:rPr>
                <w:rFonts w:ascii="Arial Narrow" w:hAnsi="Arial Narrow" w:cs="Calibri"/>
              </w:rPr>
              <w:t>Drum Unit 19A for HP Printer</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C461792" w14:textId="1D381318" w:rsidR="0073467E" w:rsidRPr="00590F0B" w:rsidRDefault="0073467E" w:rsidP="0073467E">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10</w:t>
            </w:r>
          </w:p>
        </w:tc>
        <w:tc>
          <w:tcPr>
            <w:tcW w:w="642"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80339D8" w14:textId="190192EA" w:rsidR="0073467E" w:rsidRPr="00590F0B" w:rsidRDefault="0073467E" w:rsidP="0073467E">
            <w:pPr>
              <w:spacing w:after="0" w:line="240" w:lineRule="auto"/>
              <w:ind w:left="-126" w:firstLine="0"/>
              <w:jc w:val="center"/>
              <w:rPr>
                <w:rFonts w:ascii="Arial Narrow" w:eastAsia="Times New Roman" w:hAnsi="Arial Narrow"/>
                <w:sz w:val="20"/>
                <w:szCs w:val="20"/>
              </w:rPr>
            </w:pPr>
          </w:p>
        </w:tc>
        <w:tc>
          <w:tcPr>
            <w:tcW w:w="991"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ECEEC69"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35042ED"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093"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9243C37"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E26D3B6"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r>
      <w:tr w:rsidR="0073467E" w:rsidRPr="00590F0B" w14:paraId="0261E5B1" w14:textId="77777777" w:rsidTr="00190574">
        <w:trPr>
          <w:gridAfter w:val="1"/>
          <w:wAfter w:w="6" w:type="dxa"/>
          <w:trHeight w:val="576"/>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4E8DB0A" w14:textId="77777777" w:rsidR="0073467E" w:rsidRPr="00590F0B" w:rsidRDefault="0073467E" w:rsidP="0073467E">
            <w:pPr>
              <w:pStyle w:val="ListParagraph"/>
              <w:numPr>
                <w:ilvl w:val="0"/>
                <w:numId w:val="50"/>
              </w:numPr>
              <w:jc w:val="center"/>
              <w:rPr>
                <w:rFonts w:ascii="Arial Narrow" w:hAnsi="Arial Narrow" w:cs="Arial"/>
                <w:sz w:val="20"/>
              </w:rPr>
            </w:pPr>
          </w:p>
        </w:tc>
        <w:tc>
          <w:tcPr>
            <w:tcW w:w="3865"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427F0A3" w14:textId="311DA89A" w:rsidR="0073467E" w:rsidRPr="00806F37" w:rsidRDefault="0073467E" w:rsidP="0073467E">
            <w:pPr>
              <w:spacing w:after="0" w:line="240" w:lineRule="auto"/>
              <w:ind w:left="0" w:right="90" w:firstLine="0"/>
              <w:jc w:val="left"/>
              <w:rPr>
                <w:rFonts w:ascii="Arial Narrow" w:eastAsia="Times New Roman" w:hAnsi="Arial Narrow"/>
                <w:sz w:val="20"/>
                <w:szCs w:val="20"/>
              </w:rPr>
            </w:pPr>
            <w:r>
              <w:rPr>
                <w:rFonts w:ascii="Arial Narrow" w:hAnsi="Arial Narrow" w:cs="Calibri"/>
              </w:rPr>
              <w:t>Refilling (All Type Black)</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B478D88" w14:textId="0B4139CB" w:rsidR="0073467E" w:rsidRPr="00590F0B" w:rsidRDefault="0073467E" w:rsidP="0073467E">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250</w:t>
            </w:r>
          </w:p>
        </w:tc>
        <w:tc>
          <w:tcPr>
            <w:tcW w:w="642"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30D7EF6" w14:textId="702283EB" w:rsidR="0073467E" w:rsidRPr="00590F0B" w:rsidRDefault="0073467E" w:rsidP="0073467E">
            <w:pPr>
              <w:spacing w:after="0" w:line="240" w:lineRule="auto"/>
              <w:ind w:left="-126" w:firstLine="0"/>
              <w:jc w:val="center"/>
              <w:rPr>
                <w:rFonts w:ascii="Arial Narrow" w:eastAsia="Times New Roman" w:hAnsi="Arial Narrow"/>
                <w:sz w:val="20"/>
                <w:szCs w:val="20"/>
              </w:rPr>
            </w:pPr>
          </w:p>
        </w:tc>
        <w:tc>
          <w:tcPr>
            <w:tcW w:w="991"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7CC7437"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9933B71"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093"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05C599B"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1E67D4F"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r>
      <w:tr w:rsidR="0073467E" w:rsidRPr="00590F0B" w14:paraId="525216FD" w14:textId="77777777" w:rsidTr="00190574">
        <w:trPr>
          <w:gridAfter w:val="1"/>
          <w:wAfter w:w="6" w:type="dxa"/>
          <w:trHeight w:val="576"/>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0781270" w14:textId="77777777" w:rsidR="0073467E" w:rsidRPr="00590F0B" w:rsidRDefault="0073467E" w:rsidP="0073467E">
            <w:pPr>
              <w:pStyle w:val="ListParagraph"/>
              <w:numPr>
                <w:ilvl w:val="0"/>
                <w:numId w:val="50"/>
              </w:numPr>
              <w:jc w:val="center"/>
              <w:rPr>
                <w:rFonts w:ascii="Arial Narrow" w:hAnsi="Arial Narrow" w:cs="Arial"/>
                <w:sz w:val="20"/>
              </w:rPr>
            </w:pPr>
          </w:p>
        </w:tc>
        <w:tc>
          <w:tcPr>
            <w:tcW w:w="3865"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9683883" w14:textId="6E415638" w:rsidR="0073467E" w:rsidRPr="00806F37" w:rsidRDefault="0073467E" w:rsidP="0073467E">
            <w:pPr>
              <w:spacing w:after="0" w:line="240" w:lineRule="auto"/>
              <w:ind w:left="0" w:right="90" w:firstLine="0"/>
              <w:jc w:val="left"/>
              <w:rPr>
                <w:rFonts w:ascii="Arial Narrow" w:eastAsia="Times New Roman" w:hAnsi="Arial Narrow"/>
                <w:sz w:val="20"/>
                <w:szCs w:val="20"/>
              </w:rPr>
            </w:pPr>
            <w:r>
              <w:rPr>
                <w:rFonts w:ascii="Arial Narrow" w:hAnsi="Arial Narrow" w:cs="Calibri"/>
              </w:rPr>
              <w:t xml:space="preserve">Toner for Ricoh/Savin 3003 Photocopier </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E4CF406" w14:textId="6052CB74" w:rsidR="0073467E" w:rsidRPr="00590F0B" w:rsidRDefault="0073467E" w:rsidP="0073467E">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10</w:t>
            </w:r>
          </w:p>
        </w:tc>
        <w:tc>
          <w:tcPr>
            <w:tcW w:w="642"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93A5C86" w14:textId="182E5232" w:rsidR="0073467E" w:rsidRPr="00590F0B" w:rsidRDefault="0073467E" w:rsidP="0073467E">
            <w:pPr>
              <w:spacing w:after="0" w:line="240" w:lineRule="auto"/>
              <w:ind w:left="-126" w:firstLine="0"/>
              <w:jc w:val="center"/>
              <w:rPr>
                <w:rFonts w:ascii="Arial Narrow" w:eastAsia="Times New Roman" w:hAnsi="Arial Narrow"/>
                <w:sz w:val="20"/>
                <w:szCs w:val="20"/>
              </w:rPr>
            </w:pPr>
          </w:p>
        </w:tc>
        <w:tc>
          <w:tcPr>
            <w:tcW w:w="991"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EFC726C"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5BE68BC"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093"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4C4C36D"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B89D8E1"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r>
      <w:tr w:rsidR="0073467E" w:rsidRPr="00590F0B" w14:paraId="6B8087F1" w14:textId="77777777" w:rsidTr="00190574">
        <w:trPr>
          <w:gridAfter w:val="1"/>
          <w:wAfter w:w="6" w:type="dxa"/>
          <w:trHeight w:val="576"/>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BFAC4DF" w14:textId="77777777" w:rsidR="0073467E" w:rsidRPr="00590F0B" w:rsidRDefault="0073467E" w:rsidP="0073467E">
            <w:pPr>
              <w:pStyle w:val="ListParagraph"/>
              <w:numPr>
                <w:ilvl w:val="0"/>
                <w:numId w:val="50"/>
              </w:numPr>
              <w:jc w:val="center"/>
              <w:rPr>
                <w:rFonts w:ascii="Arial Narrow" w:hAnsi="Arial Narrow" w:cs="Arial"/>
                <w:sz w:val="20"/>
              </w:rPr>
            </w:pPr>
          </w:p>
        </w:tc>
        <w:tc>
          <w:tcPr>
            <w:tcW w:w="3865"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E5F5E1A" w14:textId="190ADFC9" w:rsidR="0073467E" w:rsidRPr="00806F37" w:rsidRDefault="0073467E" w:rsidP="0073467E">
            <w:pPr>
              <w:spacing w:after="0" w:line="240" w:lineRule="auto"/>
              <w:ind w:left="0" w:right="90" w:firstLine="0"/>
              <w:jc w:val="left"/>
              <w:rPr>
                <w:rFonts w:ascii="Arial Narrow" w:eastAsia="Times New Roman" w:hAnsi="Arial Narrow"/>
                <w:sz w:val="20"/>
                <w:szCs w:val="20"/>
              </w:rPr>
            </w:pPr>
            <w:r>
              <w:rPr>
                <w:rFonts w:ascii="Arial Narrow" w:hAnsi="Arial Narrow" w:cs="Calibri"/>
              </w:rPr>
              <w:t>Toner for Neshuatec MP1900</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BA9E309" w14:textId="3ED7CA9B" w:rsidR="0073467E" w:rsidRPr="00590F0B" w:rsidRDefault="00C74256" w:rsidP="0073467E">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0</w:t>
            </w:r>
            <w:r w:rsidR="0073467E">
              <w:rPr>
                <w:rFonts w:ascii="Arial Narrow" w:hAnsi="Arial Narrow" w:cs="Calibri"/>
              </w:rPr>
              <w:t>3</w:t>
            </w:r>
          </w:p>
        </w:tc>
        <w:tc>
          <w:tcPr>
            <w:tcW w:w="642"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F77B711" w14:textId="1B489790" w:rsidR="0073467E" w:rsidRPr="00590F0B" w:rsidRDefault="0073467E" w:rsidP="0073467E">
            <w:pPr>
              <w:spacing w:after="0" w:line="240" w:lineRule="auto"/>
              <w:ind w:left="-126" w:firstLine="0"/>
              <w:jc w:val="center"/>
              <w:rPr>
                <w:rFonts w:ascii="Arial Narrow" w:eastAsia="Times New Roman" w:hAnsi="Arial Narrow"/>
                <w:sz w:val="20"/>
                <w:szCs w:val="20"/>
              </w:rPr>
            </w:pPr>
          </w:p>
        </w:tc>
        <w:tc>
          <w:tcPr>
            <w:tcW w:w="991"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EB70F79"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FD95805"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093"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0128119"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0EF6849"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r>
      <w:tr w:rsidR="0073467E" w:rsidRPr="00590F0B" w14:paraId="384923CF" w14:textId="77777777" w:rsidTr="00190574">
        <w:trPr>
          <w:gridAfter w:val="1"/>
          <w:wAfter w:w="6" w:type="dxa"/>
          <w:trHeight w:val="576"/>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6604660" w14:textId="77777777" w:rsidR="0073467E" w:rsidRPr="00590F0B" w:rsidRDefault="0073467E" w:rsidP="0073467E">
            <w:pPr>
              <w:pStyle w:val="ListParagraph"/>
              <w:numPr>
                <w:ilvl w:val="0"/>
                <w:numId w:val="50"/>
              </w:numPr>
              <w:jc w:val="center"/>
              <w:rPr>
                <w:rFonts w:ascii="Arial Narrow" w:hAnsi="Arial Narrow" w:cs="Arial"/>
                <w:sz w:val="20"/>
              </w:rPr>
            </w:pPr>
          </w:p>
        </w:tc>
        <w:tc>
          <w:tcPr>
            <w:tcW w:w="3865"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678BFD8" w14:textId="26026E0E" w:rsidR="0073467E" w:rsidRPr="00806F37" w:rsidRDefault="0073467E" w:rsidP="0073467E">
            <w:pPr>
              <w:spacing w:after="0" w:line="240" w:lineRule="auto"/>
              <w:ind w:left="0" w:right="90" w:firstLine="0"/>
              <w:jc w:val="left"/>
              <w:rPr>
                <w:rFonts w:ascii="Arial Narrow" w:eastAsia="Times New Roman" w:hAnsi="Arial Narrow"/>
                <w:sz w:val="20"/>
                <w:szCs w:val="20"/>
              </w:rPr>
            </w:pPr>
            <w:r>
              <w:rPr>
                <w:rFonts w:ascii="Arial Narrow" w:hAnsi="Arial Narrow" w:cs="Calibri"/>
              </w:rPr>
              <w:t>Toner for Gestetner 2501</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1649BAF" w14:textId="7DC6632E" w:rsidR="0073467E" w:rsidRPr="00590F0B" w:rsidRDefault="00C74256" w:rsidP="0073467E">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0</w:t>
            </w:r>
            <w:r w:rsidR="0073467E">
              <w:rPr>
                <w:rFonts w:ascii="Arial Narrow" w:hAnsi="Arial Narrow" w:cs="Calibri"/>
              </w:rPr>
              <w:t>3</w:t>
            </w:r>
          </w:p>
        </w:tc>
        <w:tc>
          <w:tcPr>
            <w:tcW w:w="642"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BB556BA" w14:textId="0426990C" w:rsidR="0073467E" w:rsidRPr="00590F0B" w:rsidRDefault="0073467E" w:rsidP="0073467E">
            <w:pPr>
              <w:spacing w:after="0" w:line="240" w:lineRule="auto"/>
              <w:ind w:left="-126" w:firstLine="0"/>
              <w:jc w:val="center"/>
              <w:rPr>
                <w:rFonts w:ascii="Arial Narrow" w:eastAsia="Times New Roman" w:hAnsi="Arial Narrow"/>
                <w:sz w:val="20"/>
                <w:szCs w:val="20"/>
              </w:rPr>
            </w:pPr>
          </w:p>
        </w:tc>
        <w:tc>
          <w:tcPr>
            <w:tcW w:w="991"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6CCE25A"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D148D28"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093"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78781809"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23F0FAD"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r>
      <w:tr w:rsidR="0073467E" w:rsidRPr="00590F0B" w14:paraId="027E5C37" w14:textId="77777777" w:rsidTr="00190574">
        <w:trPr>
          <w:gridAfter w:val="1"/>
          <w:wAfter w:w="6" w:type="dxa"/>
          <w:trHeight w:val="576"/>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971E62A" w14:textId="77777777" w:rsidR="0073467E" w:rsidRPr="00590F0B" w:rsidRDefault="0073467E" w:rsidP="0073467E">
            <w:pPr>
              <w:pStyle w:val="ListParagraph"/>
              <w:numPr>
                <w:ilvl w:val="0"/>
                <w:numId w:val="50"/>
              </w:numPr>
              <w:jc w:val="center"/>
              <w:rPr>
                <w:rFonts w:ascii="Arial Narrow" w:hAnsi="Arial Narrow" w:cs="Arial"/>
                <w:sz w:val="20"/>
              </w:rPr>
            </w:pPr>
          </w:p>
        </w:tc>
        <w:tc>
          <w:tcPr>
            <w:tcW w:w="3865"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1978C5C" w14:textId="5CCA9D4E" w:rsidR="0073467E" w:rsidRPr="00806F37" w:rsidRDefault="0073467E" w:rsidP="0073467E">
            <w:pPr>
              <w:spacing w:after="0" w:line="240" w:lineRule="auto"/>
              <w:ind w:left="0" w:right="90" w:firstLine="0"/>
              <w:jc w:val="left"/>
              <w:rPr>
                <w:rFonts w:ascii="Arial Narrow" w:eastAsia="Times New Roman" w:hAnsi="Arial Narrow"/>
                <w:sz w:val="20"/>
                <w:szCs w:val="20"/>
              </w:rPr>
            </w:pPr>
            <w:r>
              <w:rPr>
                <w:rFonts w:ascii="Arial Narrow" w:hAnsi="Arial Narrow" w:cs="Calibri"/>
              </w:rPr>
              <w:t>Toner for Toshiba - E-Studio 2309A</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DF07A9D" w14:textId="237C9755" w:rsidR="0073467E" w:rsidRPr="00590F0B" w:rsidRDefault="00C74256" w:rsidP="0073467E">
            <w:pPr>
              <w:spacing w:after="0" w:line="240" w:lineRule="auto"/>
              <w:ind w:left="-48" w:firstLine="0"/>
              <w:jc w:val="center"/>
              <w:rPr>
                <w:rFonts w:ascii="Arial Narrow" w:eastAsia="Times New Roman" w:hAnsi="Arial Narrow"/>
                <w:color w:val="auto"/>
                <w:sz w:val="20"/>
                <w:szCs w:val="20"/>
              </w:rPr>
            </w:pPr>
            <w:r>
              <w:rPr>
                <w:rFonts w:ascii="Arial Narrow" w:hAnsi="Arial Narrow" w:cs="Calibri"/>
              </w:rPr>
              <w:t>0</w:t>
            </w:r>
            <w:r w:rsidR="0073467E">
              <w:rPr>
                <w:rFonts w:ascii="Arial Narrow" w:hAnsi="Arial Narrow" w:cs="Calibri"/>
              </w:rPr>
              <w:t>2</w:t>
            </w:r>
          </w:p>
        </w:tc>
        <w:tc>
          <w:tcPr>
            <w:tcW w:w="642"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D9CC708" w14:textId="2A9E01AA" w:rsidR="0073467E" w:rsidRPr="00590F0B" w:rsidRDefault="0073467E" w:rsidP="0073467E">
            <w:pPr>
              <w:spacing w:after="0" w:line="240" w:lineRule="auto"/>
              <w:ind w:left="-126" w:firstLine="0"/>
              <w:jc w:val="center"/>
              <w:rPr>
                <w:rFonts w:ascii="Arial Narrow" w:eastAsia="Times New Roman" w:hAnsi="Arial Narrow"/>
                <w:sz w:val="20"/>
                <w:szCs w:val="20"/>
              </w:rPr>
            </w:pPr>
          </w:p>
        </w:tc>
        <w:tc>
          <w:tcPr>
            <w:tcW w:w="991"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28C4A42"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B09A357"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093"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BCC0085"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C3CC5D5" w14:textId="77777777" w:rsidR="0073467E" w:rsidRPr="00590F0B" w:rsidRDefault="0073467E" w:rsidP="0073467E">
            <w:pPr>
              <w:spacing w:after="0" w:line="240" w:lineRule="auto"/>
              <w:ind w:left="0" w:firstLine="0"/>
              <w:jc w:val="center"/>
              <w:rPr>
                <w:rFonts w:ascii="Arial Narrow" w:eastAsia="Times New Roman" w:hAnsi="Arial Narrow"/>
                <w:color w:val="auto"/>
                <w:sz w:val="20"/>
                <w:szCs w:val="20"/>
              </w:rPr>
            </w:pPr>
          </w:p>
        </w:tc>
      </w:tr>
      <w:tr w:rsidR="00CD6928" w:rsidRPr="00590F0B" w14:paraId="2A170E1C" w14:textId="77777777" w:rsidTr="00CD6928">
        <w:trPr>
          <w:gridAfter w:val="1"/>
          <w:wAfter w:w="6" w:type="dxa"/>
          <w:trHeight w:val="576"/>
          <w:jc w:val="center"/>
        </w:trPr>
        <w:tc>
          <w:tcPr>
            <w:tcW w:w="8551" w:type="dxa"/>
            <w:gridSpan w:val="7"/>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1720925" w14:textId="0B44E127" w:rsidR="00CD6928" w:rsidRPr="00590F0B" w:rsidRDefault="00CD6928" w:rsidP="00CD6928">
            <w:pPr>
              <w:spacing w:after="0" w:line="240" w:lineRule="auto"/>
              <w:ind w:left="0" w:right="186" w:firstLine="0"/>
              <w:jc w:val="right"/>
              <w:rPr>
                <w:rFonts w:ascii="Arial Narrow" w:eastAsia="Times New Roman" w:hAnsi="Arial Narrow"/>
                <w:color w:val="auto"/>
                <w:sz w:val="20"/>
                <w:szCs w:val="20"/>
              </w:rPr>
            </w:pPr>
            <w:r w:rsidRPr="00E61243">
              <w:rPr>
                <w:rFonts w:ascii="Arial Narrow" w:eastAsia="Times New Roman" w:hAnsi="Arial Narrow"/>
                <w:b/>
                <w:bCs/>
                <w:color w:val="auto"/>
                <w:sz w:val="20"/>
                <w:szCs w:val="20"/>
              </w:rPr>
              <w:t>TOTAL Rs. (Inclusive of ALL taxes)</w:t>
            </w:r>
            <w:r>
              <w:rPr>
                <w:rFonts w:ascii="Arial Narrow" w:eastAsia="Times New Roman" w:hAnsi="Arial Narrow"/>
                <w:b/>
                <w:bCs/>
                <w:color w:val="auto"/>
                <w:sz w:val="20"/>
                <w:szCs w:val="20"/>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ED5C5EE" w14:textId="77777777" w:rsidR="00CD6928" w:rsidRPr="00590F0B" w:rsidRDefault="00CD6928" w:rsidP="00CD6928">
            <w:pPr>
              <w:spacing w:after="0" w:line="240" w:lineRule="auto"/>
              <w:ind w:left="0" w:firstLine="0"/>
              <w:jc w:val="center"/>
              <w:rPr>
                <w:rFonts w:ascii="Arial Narrow" w:eastAsia="Times New Roman" w:hAnsi="Arial Narrow"/>
                <w:color w:val="auto"/>
                <w:sz w:val="20"/>
                <w:szCs w:val="20"/>
              </w:rPr>
            </w:pPr>
          </w:p>
        </w:tc>
      </w:tr>
    </w:tbl>
    <w:p w14:paraId="5670CF51" w14:textId="77777777" w:rsidR="00195DDE" w:rsidRPr="005925AE" w:rsidRDefault="00195DDE" w:rsidP="00195DDE">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40CE3D9A" w14:textId="77777777" w:rsidR="00195DDE" w:rsidRDefault="00195DDE" w:rsidP="00195DDE">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195DDE" w:rsidRPr="005925AE" w14:paraId="3B7E4E08" w14:textId="77777777" w:rsidTr="0073467E">
        <w:trPr>
          <w:trHeight w:val="576"/>
        </w:trPr>
        <w:tc>
          <w:tcPr>
            <w:tcW w:w="4410" w:type="dxa"/>
            <w:vAlign w:val="bottom"/>
          </w:tcPr>
          <w:p w14:paraId="750C46CD" w14:textId="77777777" w:rsidR="00195DDE" w:rsidRDefault="00195DDE" w:rsidP="00183F98">
            <w:pPr>
              <w:spacing w:after="0" w:line="259" w:lineRule="auto"/>
              <w:ind w:left="0" w:firstLine="0"/>
              <w:jc w:val="left"/>
              <w:rPr>
                <w:rFonts w:ascii="Arial Narrow" w:hAnsi="Arial Narrow"/>
                <w:sz w:val="24"/>
              </w:rPr>
            </w:pPr>
          </w:p>
          <w:p w14:paraId="73051105" w14:textId="77777777" w:rsidR="00195DDE" w:rsidRDefault="00195DDE" w:rsidP="00183F98">
            <w:pPr>
              <w:spacing w:after="0" w:line="259" w:lineRule="auto"/>
              <w:ind w:left="0" w:firstLine="0"/>
              <w:jc w:val="left"/>
              <w:rPr>
                <w:rFonts w:ascii="Arial Narrow" w:hAnsi="Arial Narrow"/>
                <w:sz w:val="24"/>
              </w:rPr>
            </w:pPr>
          </w:p>
          <w:p w14:paraId="246AD20C" w14:textId="77777777" w:rsidR="00195DDE" w:rsidRPr="005925AE" w:rsidRDefault="00195DDE" w:rsidP="00183F98">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3108D91F" w14:textId="77777777" w:rsidR="00195DDE" w:rsidRPr="005925AE" w:rsidRDefault="00195DDE" w:rsidP="00183F98">
            <w:pPr>
              <w:spacing w:after="0" w:line="259" w:lineRule="auto"/>
              <w:ind w:left="0" w:firstLine="0"/>
              <w:jc w:val="left"/>
              <w:rPr>
                <w:rFonts w:ascii="Arial Narrow" w:hAnsi="Arial Narrow"/>
                <w:sz w:val="24"/>
              </w:rPr>
            </w:pPr>
          </w:p>
        </w:tc>
      </w:tr>
      <w:tr w:rsidR="00195DDE" w:rsidRPr="005925AE" w14:paraId="2FA1CFAF" w14:textId="77777777" w:rsidTr="0073467E">
        <w:trPr>
          <w:trHeight w:val="576"/>
        </w:trPr>
        <w:tc>
          <w:tcPr>
            <w:tcW w:w="4410" w:type="dxa"/>
            <w:vAlign w:val="bottom"/>
          </w:tcPr>
          <w:p w14:paraId="77846597" w14:textId="77777777" w:rsidR="00195DDE" w:rsidRPr="005925AE" w:rsidRDefault="00195DDE" w:rsidP="00183F98">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D3A4625" w14:textId="77777777" w:rsidR="00195DDE" w:rsidRPr="005925AE" w:rsidRDefault="00195DDE" w:rsidP="00183F98">
            <w:pPr>
              <w:spacing w:after="0" w:line="259" w:lineRule="auto"/>
              <w:ind w:left="0" w:firstLine="0"/>
              <w:jc w:val="left"/>
              <w:rPr>
                <w:rFonts w:ascii="Arial Narrow" w:hAnsi="Arial Narrow"/>
                <w:sz w:val="24"/>
              </w:rPr>
            </w:pPr>
          </w:p>
        </w:tc>
      </w:tr>
      <w:tr w:rsidR="00195DDE" w:rsidRPr="005925AE" w14:paraId="176F925A" w14:textId="77777777" w:rsidTr="0073467E">
        <w:trPr>
          <w:trHeight w:val="576"/>
        </w:trPr>
        <w:tc>
          <w:tcPr>
            <w:tcW w:w="4410" w:type="dxa"/>
            <w:vAlign w:val="bottom"/>
          </w:tcPr>
          <w:p w14:paraId="6DA94909" w14:textId="77777777" w:rsidR="00195DDE" w:rsidRPr="005925AE" w:rsidRDefault="00195DDE" w:rsidP="00183F98">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263BDA8" w14:textId="77777777" w:rsidR="00195DDE" w:rsidRPr="005925AE" w:rsidRDefault="00195DDE" w:rsidP="00183F98">
            <w:pPr>
              <w:spacing w:after="0" w:line="259" w:lineRule="auto"/>
              <w:ind w:left="0" w:firstLine="0"/>
              <w:jc w:val="left"/>
              <w:rPr>
                <w:rFonts w:ascii="Arial Narrow" w:hAnsi="Arial Narrow"/>
                <w:sz w:val="24"/>
              </w:rPr>
            </w:pPr>
          </w:p>
        </w:tc>
      </w:tr>
      <w:tr w:rsidR="00195DDE" w:rsidRPr="005925AE" w14:paraId="621B7310" w14:textId="77777777" w:rsidTr="0073467E">
        <w:trPr>
          <w:trHeight w:val="576"/>
        </w:trPr>
        <w:tc>
          <w:tcPr>
            <w:tcW w:w="4410" w:type="dxa"/>
            <w:vAlign w:val="bottom"/>
          </w:tcPr>
          <w:p w14:paraId="2E4E42A4" w14:textId="77777777" w:rsidR="00195DDE" w:rsidRPr="005925AE" w:rsidRDefault="00195DDE" w:rsidP="00183F98">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F4D0C" w14:textId="77777777" w:rsidR="00195DDE" w:rsidRPr="005925AE" w:rsidRDefault="00195DDE" w:rsidP="00183F98">
            <w:pPr>
              <w:spacing w:after="0" w:line="259" w:lineRule="auto"/>
              <w:ind w:left="0" w:firstLine="0"/>
              <w:jc w:val="left"/>
              <w:rPr>
                <w:rFonts w:ascii="Arial Narrow" w:hAnsi="Arial Narrow"/>
                <w:sz w:val="24"/>
              </w:rPr>
            </w:pPr>
          </w:p>
        </w:tc>
      </w:tr>
    </w:tbl>
    <w:p w14:paraId="521A255F" w14:textId="77777777" w:rsidR="00195DDE" w:rsidRDefault="00195DDE" w:rsidP="00195DDE">
      <w:pPr>
        <w:spacing w:after="160" w:line="259" w:lineRule="auto"/>
        <w:ind w:left="0" w:firstLine="0"/>
        <w:jc w:val="left"/>
        <w:rPr>
          <w:rFonts w:ascii="Arial Narrow" w:hAnsi="Arial Narrow"/>
          <w:b/>
          <w:bCs/>
          <w:color w:val="C00000"/>
          <w:sz w:val="26"/>
        </w:rPr>
      </w:pPr>
    </w:p>
    <w:p w14:paraId="68118A5A" w14:textId="598BA82A" w:rsidR="00195DDE" w:rsidRDefault="00195DDE">
      <w:pPr>
        <w:spacing w:after="160" w:line="259" w:lineRule="auto"/>
        <w:ind w:left="0" w:firstLine="0"/>
        <w:jc w:val="left"/>
        <w:rPr>
          <w:rFonts w:ascii="Arial Narrow" w:hAnsi="Arial Narrow"/>
          <w:b/>
          <w:bCs/>
          <w:color w:val="C00000"/>
          <w:sz w:val="26"/>
        </w:rPr>
      </w:pPr>
      <w:r>
        <w:rPr>
          <w:rFonts w:ascii="Arial Narrow" w:hAnsi="Arial Narrow"/>
          <w:b/>
          <w:bCs/>
          <w:color w:val="C00000"/>
          <w:sz w:val="26"/>
        </w:rPr>
        <w:br w:type="page"/>
      </w:r>
    </w:p>
    <w:p w14:paraId="68831D0B" w14:textId="7842D91F" w:rsidR="00BA52AF" w:rsidRPr="005925AE" w:rsidRDefault="00525DEB" w:rsidP="00A944D2">
      <w:pPr>
        <w:pStyle w:val="Qasim"/>
      </w:pPr>
      <w:bookmarkStart w:id="33" w:name="_Toc139630331"/>
      <w:r w:rsidRPr="005925AE">
        <w:t>Documents to be submitted by the bidders / Check List</w:t>
      </w:r>
      <w:bookmarkEnd w:id="33"/>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9162" w:type="dxa"/>
        <w:tblInd w:w="-460" w:type="dxa"/>
        <w:tblCellMar>
          <w:top w:w="49" w:type="dxa"/>
          <w:left w:w="352" w:type="dxa"/>
          <w:right w:w="115" w:type="dxa"/>
        </w:tblCellMar>
        <w:tblLook w:val="04A0" w:firstRow="1" w:lastRow="0" w:firstColumn="1" w:lastColumn="0" w:noHBand="0" w:noVBand="1"/>
      </w:tblPr>
      <w:tblGrid>
        <w:gridCol w:w="5315"/>
        <w:gridCol w:w="1175"/>
        <w:gridCol w:w="1086"/>
        <w:gridCol w:w="1586"/>
      </w:tblGrid>
      <w:tr w:rsidR="00573194" w:rsidRPr="005925AE" w14:paraId="5FE284BF" w14:textId="58481251" w:rsidTr="0073467E">
        <w:trPr>
          <w:trHeight w:val="288"/>
        </w:trPr>
        <w:tc>
          <w:tcPr>
            <w:tcW w:w="531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73467E">
        <w:trPr>
          <w:trHeight w:val="432"/>
        </w:trPr>
        <w:tc>
          <w:tcPr>
            <w:tcW w:w="5315" w:type="dxa"/>
            <w:tcBorders>
              <w:top w:val="single" w:sz="4" w:space="0" w:color="000000"/>
              <w:left w:val="single" w:sz="4" w:space="0" w:color="000000"/>
              <w:bottom w:val="single" w:sz="4" w:space="0" w:color="000000"/>
              <w:right w:val="single" w:sz="4" w:space="0" w:color="000000"/>
            </w:tcBorders>
            <w:vAlign w:val="center"/>
          </w:tcPr>
          <w:p w14:paraId="100B7579" w14:textId="38B615DE"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73467E">
        <w:trPr>
          <w:trHeight w:val="432"/>
        </w:trPr>
        <w:tc>
          <w:tcPr>
            <w:tcW w:w="5315"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73467E">
        <w:trPr>
          <w:trHeight w:val="432"/>
        </w:trPr>
        <w:tc>
          <w:tcPr>
            <w:tcW w:w="5315"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73467E">
        <w:trPr>
          <w:trHeight w:val="432"/>
        </w:trPr>
        <w:tc>
          <w:tcPr>
            <w:tcW w:w="5315"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73467E">
        <w:trPr>
          <w:trHeight w:val="432"/>
        </w:trPr>
        <w:tc>
          <w:tcPr>
            <w:tcW w:w="5315"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73467E">
        <w:trPr>
          <w:trHeight w:val="432"/>
        </w:trPr>
        <w:tc>
          <w:tcPr>
            <w:tcW w:w="5315"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73467E">
        <w:trPr>
          <w:trHeight w:val="432"/>
        </w:trPr>
        <w:tc>
          <w:tcPr>
            <w:tcW w:w="5315"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73467E">
        <w:trPr>
          <w:trHeight w:val="432"/>
        </w:trPr>
        <w:tc>
          <w:tcPr>
            <w:tcW w:w="5315"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73467E">
        <w:trPr>
          <w:trHeight w:val="432"/>
        </w:trPr>
        <w:tc>
          <w:tcPr>
            <w:tcW w:w="5315"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73467E">
        <w:trPr>
          <w:trHeight w:val="432"/>
        </w:trPr>
        <w:tc>
          <w:tcPr>
            <w:tcW w:w="5315"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9511C6">
      <w:headerReference w:type="default" r:id="rId12"/>
      <w:footerReference w:type="even" r:id="rId13"/>
      <w:footerReference w:type="default" r:id="rId14"/>
      <w:footerReference w:type="first" r:id="rId15"/>
      <w:pgSz w:w="11909" w:h="16834" w:code="9"/>
      <w:pgMar w:top="144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4374" w14:textId="77777777" w:rsidR="00DB5A54" w:rsidRDefault="00DB5A54">
      <w:pPr>
        <w:spacing w:after="0" w:line="240" w:lineRule="auto"/>
      </w:pPr>
      <w:r>
        <w:separator/>
      </w:r>
    </w:p>
  </w:endnote>
  <w:endnote w:type="continuationSeparator" w:id="0">
    <w:p w14:paraId="39F9E4AE" w14:textId="77777777" w:rsidR="00DB5A54" w:rsidRDefault="00DB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05F5E3"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D28D94"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8147" w14:textId="77777777" w:rsidR="00DB5A54" w:rsidRDefault="00DB5A54">
      <w:pPr>
        <w:spacing w:after="0" w:line="240" w:lineRule="auto"/>
      </w:pPr>
      <w:r>
        <w:separator/>
      </w:r>
    </w:p>
  </w:footnote>
  <w:footnote w:type="continuationSeparator" w:id="0">
    <w:p w14:paraId="45697BAB" w14:textId="77777777" w:rsidR="00DB5A54" w:rsidRDefault="00DB5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1AB4F3C9" w:rsidR="00A40ACE" w:rsidRPr="003A0B1E" w:rsidRDefault="00657335" w:rsidP="003A0B1E">
    <w:pPr>
      <w:pStyle w:val="Header"/>
      <w:jc w:val="right"/>
      <w:rPr>
        <w:rFonts w:asciiTheme="majorBidi" w:hAnsiTheme="majorBidi" w:cstheme="majorBidi"/>
      </w:rPr>
    </w:pPr>
    <w:r>
      <w:rPr>
        <w:rFonts w:asciiTheme="majorBidi" w:hAnsiTheme="majorBidi" w:cstheme="majorBidi"/>
        <w:b/>
        <w:bCs/>
        <w:i/>
        <w:iCs/>
        <w:color w:val="2E74B5" w:themeColor="accent5" w:themeShade="BF"/>
      </w:rPr>
      <w:t xml:space="preserve">Supply of </w:t>
    </w:r>
    <w:r w:rsidR="0073467E">
      <w:rPr>
        <w:rFonts w:asciiTheme="majorBidi" w:hAnsiTheme="majorBidi" w:cstheme="majorBidi"/>
        <w:b/>
        <w:bCs/>
        <w:i/>
        <w:iCs/>
        <w:color w:val="2E74B5" w:themeColor="accent5" w:themeShade="BF"/>
      </w:rPr>
      <w:t>Stationery, Toners &amp; IT Items</w:t>
    </w:r>
    <w:r>
      <w:rPr>
        <w:rFonts w:asciiTheme="majorBidi" w:hAnsiTheme="majorBidi" w:cstheme="majorBidi"/>
        <w:b/>
        <w:bCs/>
        <w:i/>
        <w:iCs/>
        <w:color w:val="2E74B5" w:themeColor="accent5" w:themeShade="BF"/>
      </w:rPr>
      <w:t xml:space="preserve">: </w:t>
    </w:r>
    <w:r w:rsidR="003A0B1E" w:rsidRPr="003A0B1E">
      <w:rPr>
        <w:rFonts w:asciiTheme="majorBidi" w:hAnsiTheme="majorBidi" w:cstheme="majorBidi"/>
        <w:b/>
        <w:bCs/>
        <w:i/>
        <w:iCs/>
        <w:color w:val="2E74B5" w:themeColor="accent5" w:themeShade="BF"/>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0"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4"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6"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2"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6"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0"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2"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4"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39"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46"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39"/>
  </w:num>
  <w:num w:numId="2" w16cid:durableId="183449091">
    <w:abstractNumId w:val="19"/>
  </w:num>
  <w:num w:numId="3" w16cid:durableId="2023697157">
    <w:abstractNumId w:val="13"/>
  </w:num>
  <w:num w:numId="4" w16cid:durableId="1499230687">
    <w:abstractNumId w:val="0"/>
  </w:num>
  <w:num w:numId="5" w16cid:durableId="1382053408">
    <w:abstractNumId w:val="33"/>
  </w:num>
  <w:num w:numId="6" w16cid:durableId="1455638764">
    <w:abstractNumId w:val="45"/>
  </w:num>
  <w:num w:numId="7" w16cid:durableId="1738091226">
    <w:abstractNumId w:val="7"/>
  </w:num>
  <w:num w:numId="8" w16cid:durableId="1800954494">
    <w:abstractNumId w:val="21"/>
  </w:num>
  <w:num w:numId="9" w16cid:durableId="528449220">
    <w:abstractNumId w:val="41"/>
  </w:num>
  <w:num w:numId="10" w16cid:durableId="1410690892">
    <w:abstractNumId w:val="6"/>
  </w:num>
  <w:num w:numId="11" w16cid:durableId="1863283036">
    <w:abstractNumId w:val="6"/>
    <w:lvlOverride w:ilvl="0">
      <w:startOverride w:val="1"/>
    </w:lvlOverride>
  </w:num>
  <w:num w:numId="12" w16cid:durableId="1796946455">
    <w:abstractNumId w:val="29"/>
  </w:num>
  <w:num w:numId="13" w16cid:durableId="1938898840">
    <w:abstractNumId w:val="35"/>
  </w:num>
  <w:num w:numId="14" w16cid:durableId="717171048">
    <w:abstractNumId w:val="15"/>
  </w:num>
  <w:num w:numId="15" w16cid:durableId="2084329227">
    <w:abstractNumId w:val="4"/>
  </w:num>
  <w:num w:numId="16" w16cid:durableId="1357344986">
    <w:abstractNumId w:val="18"/>
  </w:num>
  <w:num w:numId="17" w16cid:durableId="747309947">
    <w:abstractNumId w:val="16"/>
  </w:num>
  <w:num w:numId="18" w16cid:durableId="118688395">
    <w:abstractNumId w:val="23"/>
  </w:num>
  <w:num w:numId="19" w16cid:durableId="1536387025">
    <w:abstractNumId w:val="44"/>
  </w:num>
  <w:num w:numId="20" w16cid:durableId="1110666345">
    <w:abstractNumId w:val="32"/>
  </w:num>
  <w:num w:numId="21" w16cid:durableId="160583845">
    <w:abstractNumId w:val="5"/>
  </w:num>
  <w:num w:numId="22" w16cid:durableId="2073700228">
    <w:abstractNumId w:val="20"/>
  </w:num>
  <w:num w:numId="23" w16cid:durableId="914048223">
    <w:abstractNumId w:val="40"/>
  </w:num>
  <w:num w:numId="24" w16cid:durableId="574244175">
    <w:abstractNumId w:val="10"/>
  </w:num>
  <w:num w:numId="25" w16cid:durableId="1539780781">
    <w:abstractNumId w:val="12"/>
  </w:num>
  <w:num w:numId="26" w16cid:durableId="401877916">
    <w:abstractNumId w:val="22"/>
  </w:num>
  <w:num w:numId="27" w16cid:durableId="2119716984">
    <w:abstractNumId w:val="25"/>
  </w:num>
  <w:num w:numId="28" w16cid:durableId="1971087544">
    <w:abstractNumId w:val="24"/>
  </w:num>
  <w:num w:numId="29" w16cid:durableId="1979874550">
    <w:abstractNumId w:val="34"/>
  </w:num>
  <w:num w:numId="30" w16cid:durableId="1529293431">
    <w:abstractNumId w:val="27"/>
  </w:num>
  <w:num w:numId="31" w16cid:durableId="1535382883">
    <w:abstractNumId w:val="17"/>
  </w:num>
  <w:num w:numId="32" w16cid:durableId="1831365460">
    <w:abstractNumId w:val="26"/>
  </w:num>
  <w:num w:numId="33" w16cid:durableId="1837107464">
    <w:abstractNumId w:val="8"/>
  </w:num>
  <w:num w:numId="34" w16cid:durableId="1219394588">
    <w:abstractNumId w:val="1"/>
  </w:num>
  <w:num w:numId="35" w16cid:durableId="636647755">
    <w:abstractNumId w:val="47"/>
  </w:num>
  <w:num w:numId="36" w16cid:durableId="1755322747">
    <w:abstractNumId w:val="30"/>
  </w:num>
  <w:num w:numId="37" w16cid:durableId="1409108081">
    <w:abstractNumId w:val="36"/>
  </w:num>
  <w:num w:numId="38" w16cid:durableId="1301572917">
    <w:abstractNumId w:val="38"/>
  </w:num>
  <w:num w:numId="39" w16cid:durableId="68113197">
    <w:abstractNumId w:val="9"/>
  </w:num>
  <w:num w:numId="40" w16cid:durableId="793061946">
    <w:abstractNumId w:val="47"/>
    <w:lvlOverride w:ilvl="0">
      <w:startOverride w:val="1"/>
    </w:lvlOverride>
  </w:num>
  <w:num w:numId="41" w16cid:durableId="308365334">
    <w:abstractNumId w:val="14"/>
  </w:num>
  <w:num w:numId="42" w16cid:durableId="1579288003">
    <w:abstractNumId w:val="3"/>
  </w:num>
  <w:num w:numId="43" w16cid:durableId="818962133">
    <w:abstractNumId w:val="11"/>
  </w:num>
  <w:num w:numId="44" w16cid:durableId="1752923984">
    <w:abstractNumId w:val="28"/>
  </w:num>
  <w:num w:numId="45" w16cid:durableId="1882136055">
    <w:abstractNumId w:val="31"/>
  </w:num>
  <w:num w:numId="46" w16cid:durableId="1023704038">
    <w:abstractNumId w:val="2"/>
  </w:num>
  <w:num w:numId="47" w16cid:durableId="869301384">
    <w:abstractNumId w:val="43"/>
  </w:num>
  <w:num w:numId="48" w16cid:durableId="119035997">
    <w:abstractNumId w:val="37"/>
  </w:num>
  <w:num w:numId="49" w16cid:durableId="818348176">
    <w:abstractNumId w:val="42"/>
  </w:num>
  <w:num w:numId="50" w16cid:durableId="273220939">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12E6"/>
    <w:rsid w:val="00012E83"/>
    <w:rsid w:val="00016889"/>
    <w:rsid w:val="000244B9"/>
    <w:rsid w:val="00024B31"/>
    <w:rsid w:val="00027B5B"/>
    <w:rsid w:val="00027CB3"/>
    <w:rsid w:val="000320AB"/>
    <w:rsid w:val="00045B31"/>
    <w:rsid w:val="00045B8F"/>
    <w:rsid w:val="0005467D"/>
    <w:rsid w:val="000655ED"/>
    <w:rsid w:val="00065BC0"/>
    <w:rsid w:val="00066D01"/>
    <w:rsid w:val="00067A3B"/>
    <w:rsid w:val="00067E23"/>
    <w:rsid w:val="00072875"/>
    <w:rsid w:val="00080E91"/>
    <w:rsid w:val="000848D0"/>
    <w:rsid w:val="00091052"/>
    <w:rsid w:val="000924A8"/>
    <w:rsid w:val="00093EAF"/>
    <w:rsid w:val="00095982"/>
    <w:rsid w:val="00096D84"/>
    <w:rsid w:val="0009789F"/>
    <w:rsid w:val="000A03DA"/>
    <w:rsid w:val="000A292E"/>
    <w:rsid w:val="000A4E07"/>
    <w:rsid w:val="000A5AC0"/>
    <w:rsid w:val="000A7634"/>
    <w:rsid w:val="000B6151"/>
    <w:rsid w:val="000C0C7A"/>
    <w:rsid w:val="000C175B"/>
    <w:rsid w:val="000C204C"/>
    <w:rsid w:val="000C2A22"/>
    <w:rsid w:val="000C382E"/>
    <w:rsid w:val="000C4400"/>
    <w:rsid w:val="000C645C"/>
    <w:rsid w:val="000D1118"/>
    <w:rsid w:val="000D1F8A"/>
    <w:rsid w:val="000D314A"/>
    <w:rsid w:val="000D37DB"/>
    <w:rsid w:val="000D3C9B"/>
    <w:rsid w:val="000D6F2C"/>
    <w:rsid w:val="000D7A33"/>
    <w:rsid w:val="000E016A"/>
    <w:rsid w:val="000E0F80"/>
    <w:rsid w:val="000E321D"/>
    <w:rsid w:val="000F1F43"/>
    <w:rsid w:val="000F52E0"/>
    <w:rsid w:val="00107AC2"/>
    <w:rsid w:val="00112A6C"/>
    <w:rsid w:val="00121584"/>
    <w:rsid w:val="00126C60"/>
    <w:rsid w:val="00127179"/>
    <w:rsid w:val="00132B66"/>
    <w:rsid w:val="0014029E"/>
    <w:rsid w:val="00142110"/>
    <w:rsid w:val="0014427D"/>
    <w:rsid w:val="001448F7"/>
    <w:rsid w:val="00144E88"/>
    <w:rsid w:val="001479A5"/>
    <w:rsid w:val="001502C0"/>
    <w:rsid w:val="001524D1"/>
    <w:rsid w:val="00153BED"/>
    <w:rsid w:val="00153E2C"/>
    <w:rsid w:val="00154561"/>
    <w:rsid w:val="001663F3"/>
    <w:rsid w:val="001669C1"/>
    <w:rsid w:val="00170103"/>
    <w:rsid w:val="00175981"/>
    <w:rsid w:val="00181C8D"/>
    <w:rsid w:val="001825B4"/>
    <w:rsid w:val="00185644"/>
    <w:rsid w:val="0018795F"/>
    <w:rsid w:val="00190574"/>
    <w:rsid w:val="00195B2D"/>
    <w:rsid w:val="00195DDE"/>
    <w:rsid w:val="00197A3D"/>
    <w:rsid w:val="001A0705"/>
    <w:rsid w:val="001A0FFB"/>
    <w:rsid w:val="001A4F53"/>
    <w:rsid w:val="001A548A"/>
    <w:rsid w:val="001A5E17"/>
    <w:rsid w:val="001B04AA"/>
    <w:rsid w:val="001B1727"/>
    <w:rsid w:val="001B4D3E"/>
    <w:rsid w:val="001B513E"/>
    <w:rsid w:val="001B6D95"/>
    <w:rsid w:val="001C0009"/>
    <w:rsid w:val="001C0402"/>
    <w:rsid w:val="001C0782"/>
    <w:rsid w:val="001C484E"/>
    <w:rsid w:val="001C5009"/>
    <w:rsid w:val="001C656D"/>
    <w:rsid w:val="001C7FB6"/>
    <w:rsid w:val="001D0A47"/>
    <w:rsid w:val="001D5E6F"/>
    <w:rsid w:val="001E0EC6"/>
    <w:rsid w:val="001E6E5F"/>
    <w:rsid w:val="001E75B6"/>
    <w:rsid w:val="001F52D6"/>
    <w:rsid w:val="00202A42"/>
    <w:rsid w:val="002055D2"/>
    <w:rsid w:val="00207DE9"/>
    <w:rsid w:val="00210994"/>
    <w:rsid w:val="00213409"/>
    <w:rsid w:val="00220860"/>
    <w:rsid w:val="002232EC"/>
    <w:rsid w:val="0022366B"/>
    <w:rsid w:val="00224F9E"/>
    <w:rsid w:val="00227FA1"/>
    <w:rsid w:val="00232018"/>
    <w:rsid w:val="00234845"/>
    <w:rsid w:val="00235778"/>
    <w:rsid w:val="002372BD"/>
    <w:rsid w:val="00243FE4"/>
    <w:rsid w:val="00246008"/>
    <w:rsid w:val="002478A8"/>
    <w:rsid w:val="00252507"/>
    <w:rsid w:val="002558D0"/>
    <w:rsid w:val="00262184"/>
    <w:rsid w:val="00262C19"/>
    <w:rsid w:val="0026391B"/>
    <w:rsid w:val="002644D0"/>
    <w:rsid w:val="00267E67"/>
    <w:rsid w:val="0027000D"/>
    <w:rsid w:val="0027218D"/>
    <w:rsid w:val="00274EEC"/>
    <w:rsid w:val="00275FD5"/>
    <w:rsid w:val="00292922"/>
    <w:rsid w:val="0029493D"/>
    <w:rsid w:val="00294EF1"/>
    <w:rsid w:val="00297BFB"/>
    <w:rsid w:val="002A04D7"/>
    <w:rsid w:val="002A0FDF"/>
    <w:rsid w:val="002A5322"/>
    <w:rsid w:val="002B1CF0"/>
    <w:rsid w:val="002B4AA8"/>
    <w:rsid w:val="002B599A"/>
    <w:rsid w:val="002B76A7"/>
    <w:rsid w:val="002C0660"/>
    <w:rsid w:val="002C2054"/>
    <w:rsid w:val="002C382C"/>
    <w:rsid w:val="002C3858"/>
    <w:rsid w:val="002C5D6F"/>
    <w:rsid w:val="002C6D9E"/>
    <w:rsid w:val="002D00CD"/>
    <w:rsid w:val="002D2CC7"/>
    <w:rsid w:val="002D5AC0"/>
    <w:rsid w:val="002E046D"/>
    <w:rsid w:val="002E4E56"/>
    <w:rsid w:val="002E722A"/>
    <w:rsid w:val="002E77D6"/>
    <w:rsid w:val="002F0082"/>
    <w:rsid w:val="002F264A"/>
    <w:rsid w:val="002F4129"/>
    <w:rsid w:val="002F5526"/>
    <w:rsid w:val="002F65DD"/>
    <w:rsid w:val="002F7664"/>
    <w:rsid w:val="00301571"/>
    <w:rsid w:val="003077E6"/>
    <w:rsid w:val="00313B6D"/>
    <w:rsid w:val="0032269F"/>
    <w:rsid w:val="00324DE7"/>
    <w:rsid w:val="00325288"/>
    <w:rsid w:val="00337B97"/>
    <w:rsid w:val="00340AA4"/>
    <w:rsid w:val="003474AF"/>
    <w:rsid w:val="00347E29"/>
    <w:rsid w:val="00350C72"/>
    <w:rsid w:val="003521F6"/>
    <w:rsid w:val="00353AC8"/>
    <w:rsid w:val="00354CA4"/>
    <w:rsid w:val="00354CF2"/>
    <w:rsid w:val="00354FCD"/>
    <w:rsid w:val="003630AB"/>
    <w:rsid w:val="00371085"/>
    <w:rsid w:val="00374356"/>
    <w:rsid w:val="0037446A"/>
    <w:rsid w:val="00376A79"/>
    <w:rsid w:val="00377C6E"/>
    <w:rsid w:val="00380CE5"/>
    <w:rsid w:val="00381577"/>
    <w:rsid w:val="00381D13"/>
    <w:rsid w:val="00384371"/>
    <w:rsid w:val="003936B0"/>
    <w:rsid w:val="003978A5"/>
    <w:rsid w:val="003A0B1E"/>
    <w:rsid w:val="003A1FC6"/>
    <w:rsid w:val="003A2FC3"/>
    <w:rsid w:val="003A381B"/>
    <w:rsid w:val="003A4238"/>
    <w:rsid w:val="003A45BE"/>
    <w:rsid w:val="003B242A"/>
    <w:rsid w:val="003B2940"/>
    <w:rsid w:val="003B30A1"/>
    <w:rsid w:val="003C2A28"/>
    <w:rsid w:val="003C5AF8"/>
    <w:rsid w:val="003C7689"/>
    <w:rsid w:val="003D14E5"/>
    <w:rsid w:val="003D345D"/>
    <w:rsid w:val="003D3D04"/>
    <w:rsid w:val="003D5692"/>
    <w:rsid w:val="003D7F91"/>
    <w:rsid w:val="003E2E84"/>
    <w:rsid w:val="003E5A7D"/>
    <w:rsid w:val="003E60FC"/>
    <w:rsid w:val="003E7058"/>
    <w:rsid w:val="003F2B05"/>
    <w:rsid w:val="003F723E"/>
    <w:rsid w:val="004037C5"/>
    <w:rsid w:val="0040529B"/>
    <w:rsid w:val="004056D8"/>
    <w:rsid w:val="00411339"/>
    <w:rsid w:val="004127B3"/>
    <w:rsid w:val="004130C4"/>
    <w:rsid w:val="00414592"/>
    <w:rsid w:val="0042529E"/>
    <w:rsid w:val="00426DEE"/>
    <w:rsid w:val="00431A66"/>
    <w:rsid w:val="00432BC7"/>
    <w:rsid w:val="00432DD5"/>
    <w:rsid w:val="004334E0"/>
    <w:rsid w:val="00433578"/>
    <w:rsid w:val="004346DA"/>
    <w:rsid w:val="00434D03"/>
    <w:rsid w:val="0043598D"/>
    <w:rsid w:val="00437C64"/>
    <w:rsid w:val="004457FB"/>
    <w:rsid w:val="00445824"/>
    <w:rsid w:val="004529BC"/>
    <w:rsid w:val="00453511"/>
    <w:rsid w:val="00453FDE"/>
    <w:rsid w:val="0045406C"/>
    <w:rsid w:val="00455B21"/>
    <w:rsid w:val="004560B0"/>
    <w:rsid w:val="004561D3"/>
    <w:rsid w:val="00460C7C"/>
    <w:rsid w:val="00466661"/>
    <w:rsid w:val="00467D5F"/>
    <w:rsid w:val="004776A8"/>
    <w:rsid w:val="00480785"/>
    <w:rsid w:val="004816E8"/>
    <w:rsid w:val="00481B11"/>
    <w:rsid w:val="004841EE"/>
    <w:rsid w:val="0048517D"/>
    <w:rsid w:val="0048700C"/>
    <w:rsid w:val="00491020"/>
    <w:rsid w:val="0049110C"/>
    <w:rsid w:val="004937CB"/>
    <w:rsid w:val="00494A58"/>
    <w:rsid w:val="00496399"/>
    <w:rsid w:val="004A2008"/>
    <w:rsid w:val="004A3098"/>
    <w:rsid w:val="004A67B3"/>
    <w:rsid w:val="004A7647"/>
    <w:rsid w:val="004B3E31"/>
    <w:rsid w:val="004B6F8E"/>
    <w:rsid w:val="004C30A1"/>
    <w:rsid w:val="004C6E75"/>
    <w:rsid w:val="004D05DE"/>
    <w:rsid w:val="004D4DEF"/>
    <w:rsid w:val="004E16E7"/>
    <w:rsid w:val="004E4318"/>
    <w:rsid w:val="004F0F82"/>
    <w:rsid w:val="004F139F"/>
    <w:rsid w:val="004F4AB8"/>
    <w:rsid w:val="004F4DE6"/>
    <w:rsid w:val="004F5B92"/>
    <w:rsid w:val="004F6CF9"/>
    <w:rsid w:val="004F73B1"/>
    <w:rsid w:val="005009D2"/>
    <w:rsid w:val="00505BD5"/>
    <w:rsid w:val="00505D4B"/>
    <w:rsid w:val="00506FD6"/>
    <w:rsid w:val="00511A87"/>
    <w:rsid w:val="005156DC"/>
    <w:rsid w:val="00516418"/>
    <w:rsid w:val="00520A1A"/>
    <w:rsid w:val="0052115F"/>
    <w:rsid w:val="005221DC"/>
    <w:rsid w:val="00522339"/>
    <w:rsid w:val="005234AB"/>
    <w:rsid w:val="00523B28"/>
    <w:rsid w:val="0052572C"/>
    <w:rsid w:val="00525DEB"/>
    <w:rsid w:val="00526325"/>
    <w:rsid w:val="0052647F"/>
    <w:rsid w:val="00530F8A"/>
    <w:rsid w:val="00531914"/>
    <w:rsid w:val="005454D9"/>
    <w:rsid w:val="00547E7B"/>
    <w:rsid w:val="005552D9"/>
    <w:rsid w:val="0055674F"/>
    <w:rsid w:val="00560A82"/>
    <w:rsid w:val="0056526F"/>
    <w:rsid w:val="00566792"/>
    <w:rsid w:val="00570F66"/>
    <w:rsid w:val="00572206"/>
    <w:rsid w:val="00572894"/>
    <w:rsid w:val="00573194"/>
    <w:rsid w:val="0057594F"/>
    <w:rsid w:val="00576461"/>
    <w:rsid w:val="00586AA4"/>
    <w:rsid w:val="00590F0B"/>
    <w:rsid w:val="00592019"/>
    <w:rsid w:val="005925AE"/>
    <w:rsid w:val="0059361E"/>
    <w:rsid w:val="00596B54"/>
    <w:rsid w:val="00597E14"/>
    <w:rsid w:val="005A1D6C"/>
    <w:rsid w:val="005A65FB"/>
    <w:rsid w:val="005A6AA1"/>
    <w:rsid w:val="005B0873"/>
    <w:rsid w:val="005B25E0"/>
    <w:rsid w:val="005B601C"/>
    <w:rsid w:val="005B6EAC"/>
    <w:rsid w:val="005C087F"/>
    <w:rsid w:val="005C4118"/>
    <w:rsid w:val="005C50B3"/>
    <w:rsid w:val="005C7A2C"/>
    <w:rsid w:val="005D013A"/>
    <w:rsid w:val="005D39BD"/>
    <w:rsid w:val="005D3C4F"/>
    <w:rsid w:val="005E5295"/>
    <w:rsid w:val="005F05C4"/>
    <w:rsid w:val="005F1FCE"/>
    <w:rsid w:val="005F2938"/>
    <w:rsid w:val="005F41A3"/>
    <w:rsid w:val="005F6E3B"/>
    <w:rsid w:val="005F70DC"/>
    <w:rsid w:val="00602B1F"/>
    <w:rsid w:val="006049DD"/>
    <w:rsid w:val="00605D2E"/>
    <w:rsid w:val="00611054"/>
    <w:rsid w:val="00612025"/>
    <w:rsid w:val="00614B15"/>
    <w:rsid w:val="006167D0"/>
    <w:rsid w:val="00621D24"/>
    <w:rsid w:val="006222DB"/>
    <w:rsid w:val="006273F5"/>
    <w:rsid w:val="00631C31"/>
    <w:rsid w:val="0063222E"/>
    <w:rsid w:val="006417E1"/>
    <w:rsid w:val="00641E0A"/>
    <w:rsid w:val="0064270C"/>
    <w:rsid w:val="0064282D"/>
    <w:rsid w:val="00644015"/>
    <w:rsid w:val="00644979"/>
    <w:rsid w:val="00650481"/>
    <w:rsid w:val="00654E0F"/>
    <w:rsid w:val="00657335"/>
    <w:rsid w:val="00663ED3"/>
    <w:rsid w:val="00664D3F"/>
    <w:rsid w:val="0067022B"/>
    <w:rsid w:val="0067290E"/>
    <w:rsid w:val="00684800"/>
    <w:rsid w:val="00687019"/>
    <w:rsid w:val="0068774A"/>
    <w:rsid w:val="00690933"/>
    <w:rsid w:val="00691D09"/>
    <w:rsid w:val="006923A2"/>
    <w:rsid w:val="006A1CC6"/>
    <w:rsid w:val="006B00E7"/>
    <w:rsid w:val="006B01AF"/>
    <w:rsid w:val="006B0F5E"/>
    <w:rsid w:val="006B2820"/>
    <w:rsid w:val="006B5FFD"/>
    <w:rsid w:val="006C0931"/>
    <w:rsid w:val="006D3F78"/>
    <w:rsid w:val="006D41AF"/>
    <w:rsid w:val="006D4DAF"/>
    <w:rsid w:val="006D5DA4"/>
    <w:rsid w:val="006D5F7B"/>
    <w:rsid w:val="006E16AC"/>
    <w:rsid w:val="006E22E2"/>
    <w:rsid w:val="006E2DFD"/>
    <w:rsid w:val="006E4D23"/>
    <w:rsid w:val="006E6B81"/>
    <w:rsid w:val="006E6C3D"/>
    <w:rsid w:val="006F062A"/>
    <w:rsid w:val="006F10B9"/>
    <w:rsid w:val="006F2D23"/>
    <w:rsid w:val="006F5E44"/>
    <w:rsid w:val="00701DC0"/>
    <w:rsid w:val="00702601"/>
    <w:rsid w:val="00705A3B"/>
    <w:rsid w:val="00713083"/>
    <w:rsid w:val="0072246F"/>
    <w:rsid w:val="0072720A"/>
    <w:rsid w:val="007301E1"/>
    <w:rsid w:val="00733DBF"/>
    <w:rsid w:val="0073467E"/>
    <w:rsid w:val="0073639F"/>
    <w:rsid w:val="00740194"/>
    <w:rsid w:val="0074569F"/>
    <w:rsid w:val="00746880"/>
    <w:rsid w:val="00750BEB"/>
    <w:rsid w:val="00754202"/>
    <w:rsid w:val="0076174F"/>
    <w:rsid w:val="00763905"/>
    <w:rsid w:val="00764DE3"/>
    <w:rsid w:val="00767E70"/>
    <w:rsid w:val="0077087C"/>
    <w:rsid w:val="00780689"/>
    <w:rsid w:val="00793086"/>
    <w:rsid w:val="00793CB5"/>
    <w:rsid w:val="007A0EE7"/>
    <w:rsid w:val="007A199D"/>
    <w:rsid w:val="007B4B0B"/>
    <w:rsid w:val="007B696A"/>
    <w:rsid w:val="007B6DF8"/>
    <w:rsid w:val="007C69C8"/>
    <w:rsid w:val="007D16FC"/>
    <w:rsid w:val="007D7578"/>
    <w:rsid w:val="007E4F67"/>
    <w:rsid w:val="007E5246"/>
    <w:rsid w:val="007F0ABD"/>
    <w:rsid w:val="007F0BEC"/>
    <w:rsid w:val="007F3B44"/>
    <w:rsid w:val="00800526"/>
    <w:rsid w:val="00805E10"/>
    <w:rsid w:val="00806F37"/>
    <w:rsid w:val="00807503"/>
    <w:rsid w:val="00807D26"/>
    <w:rsid w:val="00810763"/>
    <w:rsid w:val="00812A16"/>
    <w:rsid w:val="00822A5D"/>
    <w:rsid w:val="00824DD8"/>
    <w:rsid w:val="00827800"/>
    <w:rsid w:val="00830645"/>
    <w:rsid w:val="008323C5"/>
    <w:rsid w:val="00832CC7"/>
    <w:rsid w:val="00841223"/>
    <w:rsid w:val="00843563"/>
    <w:rsid w:val="00846946"/>
    <w:rsid w:val="0084720C"/>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5F50"/>
    <w:rsid w:val="0088747A"/>
    <w:rsid w:val="0089543E"/>
    <w:rsid w:val="00896C0E"/>
    <w:rsid w:val="008A18B4"/>
    <w:rsid w:val="008A656E"/>
    <w:rsid w:val="008A79DB"/>
    <w:rsid w:val="008B1DE5"/>
    <w:rsid w:val="008C0410"/>
    <w:rsid w:val="008D104A"/>
    <w:rsid w:val="008D1539"/>
    <w:rsid w:val="008D1642"/>
    <w:rsid w:val="008D5AB8"/>
    <w:rsid w:val="008E011F"/>
    <w:rsid w:val="008E5822"/>
    <w:rsid w:val="008E686B"/>
    <w:rsid w:val="008F204F"/>
    <w:rsid w:val="008F35E9"/>
    <w:rsid w:val="008F5114"/>
    <w:rsid w:val="008F6017"/>
    <w:rsid w:val="009010A4"/>
    <w:rsid w:val="00902CD1"/>
    <w:rsid w:val="00905D12"/>
    <w:rsid w:val="00911E42"/>
    <w:rsid w:val="00911F2D"/>
    <w:rsid w:val="00913089"/>
    <w:rsid w:val="00922CE4"/>
    <w:rsid w:val="00922E80"/>
    <w:rsid w:val="00924D78"/>
    <w:rsid w:val="00932209"/>
    <w:rsid w:val="00933563"/>
    <w:rsid w:val="00935135"/>
    <w:rsid w:val="00940884"/>
    <w:rsid w:val="0094145C"/>
    <w:rsid w:val="009439F6"/>
    <w:rsid w:val="00950152"/>
    <w:rsid w:val="00950B27"/>
    <w:rsid w:val="009511C6"/>
    <w:rsid w:val="00953952"/>
    <w:rsid w:val="00954795"/>
    <w:rsid w:val="00956F31"/>
    <w:rsid w:val="00957CF4"/>
    <w:rsid w:val="00957F7C"/>
    <w:rsid w:val="00961E3D"/>
    <w:rsid w:val="009650D6"/>
    <w:rsid w:val="00965966"/>
    <w:rsid w:val="009711EF"/>
    <w:rsid w:val="009758C4"/>
    <w:rsid w:val="009777AD"/>
    <w:rsid w:val="00981441"/>
    <w:rsid w:val="009841FF"/>
    <w:rsid w:val="0098503E"/>
    <w:rsid w:val="00985803"/>
    <w:rsid w:val="00985E99"/>
    <w:rsid w:val="00985E9C"/>
    <w:rsid w:val="009915ED"/>
    <w:rsid w:val="009947AB"/>
    <w:rsid w:val="00994EC1"/>
    <w:rsid w:val="009A38D5"/>
    <w:rsid w:val="009A3E32"/>
    <w:rsid w:val="009A5959"/>
    <w:rsid w:val="009A675F"/>
    <w:rsid w:val="009A7121"/>
    <w:rsid w:val="009B06A1"/>
    <w:rsid w:val="009B7FD0"/>
    <w:rsid w:val="009C2469"/>
    <w:rsid w:val="009C2E86"/>
    <w:rsid w:val="009C4B81"/>
    <w:rsid w:val="009C5DD2"/>
    <w:rsid w:val="009D4384"/>
    <w:rsid w:val="009D740D"/>
    <w:rsid w:val="009E295F"/>
    <w:rsid w:val="009F3B40"/>
    <w:rsid w:val="009F3E1A"/>
    <w:rsid w:val="009F7455"/>
    <w:rsid w:val="00A04C79"/>
    <w:rsid w:val="00A05010"/>
    <w:rsid w:val="00A05FE5"/>
    <w:rsid w:val="00A12710"/>
    <w:rsid w:val="00A12BA4"/>
    <w:rsid w:val="00A13C3C"/>
    <w:rsid w:val="00A24347"/>
    <w:rsid w:val="00A2642C"/>
    <w:rsid w:val="00A34441"/>
    <w:rsid w:val="00A40ACE"/>
    <w:rsid w:val="00A40C6D"/>
    <w:rsid w:val="00A429E2"/>
    <w:rsid w:val="00A46D7D"/>
    <w:rsid w:val="00A527A6"/>
    <w:rsid w:val="00A53C6E"/>
    <w:rsid w:val="00A53CB0"/>
    <w:rsid w:val="00A566E0"/>
    <w:rsid w:val="00A56F7A"/>
    <w:rsid w:val="00A578E4"/>
    <w:rsid w:val="00A60ACD"/>
    <w:rsid w:val="00A62CF1"/>
    <w:rsid w:val="00A65DEC"/>
    <w:rsid w:val="00A6620F"/>
    <w:rsid w:val="00A6720A"/>
    <w:rsid w:val="00A67FE7"/>
    <w:rsid w:val="00A7077C"/>
    <w:rsid w:val="00A707B7"/>
    <w:rsid w:val="00A72363"/>
    <w:rsid w:val="00A75D15"/>
    <w:rsid w:val="00A84328"/>
    <w:rsid w:val="00A854B7"/>
    <w:rsid w:val="00A87DB1"/>
    <w:rsid w:val="00A9013A"/>
    <w:rsid w:val="00A90DE1"/>
    <w:rsid w:val="00A920B0"/>
    <w:rsid w:val="00A944D2"/>
    <w:rsid w:val="00AA0FB5"/>
    <w:rsid w:val="00AA1839"/>
    <w:rsid w:val="00AA7B4D"/>
    <w:rsid w:val="00AB1ADC"/>
    <w:rsid w:val="00AB60C8"/>
    <w:rsid w:val="00AB7F17"/>
    <w:rsid w:val="00AC542F"/>
    <w:rsid w:val="00AC760F"/>
    <w:rsid w:val="00AD08CC"/>
    <w:rsid w:val="00AD50C0"/>
    <w:rsid w:val="00AD5478"/>
    <w:rsid w:val="00AE5691"/>
    <w:rsid w:val="00AE5941"/>
    <w:rsid w:val="00AE6863"/>
    <w:rsid w:val="00B034D9"/>
    <w:rsid w:val="00B04BD1"/>
    <w:rsid w:val="00B07152"/>
    <w:rsid w:val="00B07ACE"/>
    <w:rsid w:val="00B13F6C"/>
    <w:rsid w:val="00B1495F"/>
    <w:rsid w:val="00B17942"/>
    <w:rsid w:val="00B20C4B"/>
    <w:rsid w:val="00B20F2F"/>
    <w:rsid w:val="00B212AF"/>
    <w:rsid w:val="00B316FB"/>
    <w:rsid w:val="00B36B66"/>
    <w:rsid w:val="00B45121"/>
    <w:rsid w:val="00B4519C"/>
    <w:rsid w:val="00B4791F"/>
    <w:rsid w:val="00B50F87"/>
    <w:rsid w:val="00B5312B"/>
    <w:rsid w:val="00B53DCF"/>
    <w:rsid w:val="00B64124"/>
    <w:rsid w:val="00B67857"/>
    <w:rsid w:val="00B70786"/>
    <w:rsid w:val="00B773EA"/>
    <w:rsid w:val="00B81279"/>
    <w:rsid w:val="00B82EFE"/>
    <w:rsid w:val="00B84F1B"/>
    <w:rsid w:val="00B86AFA"/>
    <w:rsid w:val="00B91855"/>
    <w:rsid w:val="00B928A5"/>
    <w:rsid w:val="00B93EEB"/>
    <w:rsid w:val="00B94AF6"/>
    <w:rsid w:val="00B9655B"/>
    <w:rsid w:val="00BA1295"/>
    <w:rsid w:val="00BA3D09"/>
    <w:rsid w:val="00BA52AF"/>
    <w:rsid w:val="00BA633A"/>
    <w:rsid w:val="00BA7931"/>
    <w:rsid w:val="00BB2DC3"/>
    <w:rsid w:val="00BB5F2C"/>
    <w:rsid w:val="00BB6139"/>
    <w:rsid w:val="00BC2441"/>
    <w:rsid w:val="00BC6149"/>
    <w:rsid w:val="00BD153C"/>
    <w:rsid w:val="00BD6AF3"/>
    <w:rsid w:val="00BE2788"/>
    <w:rsid w:val="00BE338A"/>
    <w:rsid w:val="00BE525E"/>
    <w:rsid w:val="00BF09C6"/>
    <w:rsid w:val="00BF4D0C"/>
    <w:rsid w:val="00C01974"/>
    <w:rsid w:val="00C02CC3"/>
    <w:rsid w:val="00C0648D"/>
    <w:rsid w:val="00C116DB"/>
    <w:rsid w:val="00C15126"/>
    <w:rsid w:val="00C15FE3"/>
    <w:rsid w:val="00C21805"/>
    <w:rsid w:val="00C22E3A"/>
    <w:rsid w:val="00C25DE1"/>
    <w:rsid w:val="00C260BB"/>
    <w:rsid w:val="00C4054E"/>
    <w:rsid w:val="00C4620E"/>
    <w:rsid w:val="00C53470"/>
    <w:rsid w:val="00C53893"/>
    <w:rsid w:val="00C5422E"/>
    <w:rsid w:val="00C55DB6"/>
    <w:rsid w:val="00C71081"/>
    <w:rsid w:val="00C74256"/>
    <w:rsid w:val="00C74D82"/>
    <w:rsid w:val="00C801C6"/>
    <w:rsid w:val="00C826EE"/>
    <w:rsid w:val="00C84E7F"/>
    <w:rsid w:val="00C87D76"/>
    <w:rsid w:val="00CA240E"/>
    <w:rsid w:val="00CB22F6"/>
    <w:rsid w:val="00CB25C8"/>
    <w:rsid w:val="00CB5A88"/>
    <w:rsid w:val="00CC160A"/>
    <w:rsid w:val="00CC1786"/>
    <w:rsid w:val="00CC1B80"/>
    <w:rsid w:val="00CC2E1B"/>
    <w:rsid w:val="00CD0E0C"/>
    <w:rsid w:val="00CD2A5D"/>
    <w:rsid w:val="00CD314A"/>
    <w:rsid w:val="00CD40EA"/>
    <w:rsid w:val="00CD6928"/>
    <w:rsid w:val="00CE2274"/>
    <w:rsid w:val="00CE2F4E"/>
    <w:rsid w:val="00CE6647"/>
    <w:rsid w:val="00CF6B89"/>
    <w:rsid w:val="00CF7AB9"/>
    <w:rsid w:val="00D00683"/>
    <w:rsid w:val="00D02E1C"/>
    <w:rsid w:val="00D116DF"/>
    <w:rsid w:val="00D1410E"/>
    <w:rsid w:val="00D1724F"/>
    <w:rsid w:val="00D178CC"/>
    <w:rsid w:val="00D17B50"/>
    <w:rsid w:val="00D20438"/>
    <w:rsid w:val="00D2326A"/>
    <w:rsid w:val="00D37034"/>
    <w:rsid w:val="00D406CD"/>
    <w:rsid w:val="00D40A25"/>
    <w:rsid w:val="00D40B09"/>
    <w:rsid w:val="00D472D7"/>
    <w:rsid w:val="00D534C0"/>
    <w:rsid w:val="00D56FE8"/>
    <w:rsid w:val="00D60CA9"/>
    <w:rsid w:val="00D64D26"/>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B246A"/>
    <w:rsid w:val="00DB3421"/>
    <w:rsid w:val="00DB5A54"/>
    <w:rsid w:val="00DB6526"/>
    <w:rsid w:val="00DB7FDE"/>
    <w:rsid w:val="00DC0320"/>
    <w:rsid w:val="00DC5013"/>
    <w:rsid w:val="00DD4393"/>
    <w:rsid w:val="00DD5276"/>
    <w:rsid w:val="00DE1041"/>
    <w:rsid w:val="00DF240B"/>
    <w:rsid w:val="00DF2F76"/>
    <w:rsid w:val="00E001A1"/>
    <w:rsid w:val="00E06B04"/>
    <w:rsid w:val="00E1073D"/>
    <w:rsid w:val="00E1413C"/>
    <w:rsid w:val="00E176E6"/>
    <w:rsid w:val="00E202A1"/>
    <w:rsid w:val="00E23B1B"/>
    <w:rsid w:val="00E248A5"/>
    <w:rsid w:val="00E251CE"/>
    <w:rsid w:val="00E31F2A"/>
    <w:rsid w:val="00E37C9C"/>
    <w:rsid w:val="00E41FD2"/>
    <w:rsid w:val="00E428D9"/>
    <w:rsid w:val="00E42C2C"/>
    <w:rsid w:val="00E45C33"/>
    <w:rsid w:val="00E53FA8"/>
    <w:rsid w:val="00E579C3"/>
    <w:rsid w:val="00E6034B"/>
    <w:rsid w:val="00E61243"/>
    <w:rsid w:val="00E63B20"/>
    <w:rsid w:val="00E67364"/>
    <w:rsid w:val="00E678D3"/>
    <w:rsid w:val="00E75218"/>
    <w:rsid w:val="00E7593B"/>
    <w:rsid w:val="00E77646"/>
    <w:rsid w:val="00E80F59"/>
    <w:rsid w:val="00E82AF1"/>
    <w:rsid w:val="00E833C4"/>
    <w:rsid w:val="00E847AC"/>
    <w:rsid w:val="00E90243"/>
    <w:rsid w:val="00E91ECE"/>
    <w:rsid w:val="00E9291F"/>
    <w:rsid w:val="00E9612D"/>
    <w:rsid w:val="00EA528B"/>
    <w:rsid w:val="00EA57B3"/>
    <w:rsid w:val="00EA6945"/>
    <w:rsid w:val="00EB123D"/>
    <w:rsid w:val="00EB2164"/>
    <w:rsid w:val="00EB6A0D"/>
    <w:rsid w:val="00EB78D3"/>
    <w:rsid w:val="00EB7E66"/>
    <w:rsid w:val="00EC511F"/>
    <w:rsid w:val="00ED1CB4"/>
    <w:rsid w:val="00ED4143"/>
    <w:rsid w:val="00ED7623"/>
    <w:rsid w:val="00EE0071"/>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31878"/>
    <w:rsid w:val="00F32F36"/>
    <w:rsid w:val="00F521B7"/>
    <w:rsid w:val="00F526E5"/>
    <w:rsid w:val="00F529E0"/>
    <w:rsid w:val="00F5498F"/>
    <w:rsid w:val="00F61447"/>
    <w:rsid w:val="00F64A27"/>
    <w:rsid w:val="00F70061"/>
    <w:rsid w:val="00F707EE"/>
    <w:rsid w:val="00F707F1"/>
    <w:rsid w:val="00F73613"/>
    <w:rsid w:val="00F74F12"/>
    <w:rsid w:val="00F75ACA"/>
    <w:rsid w:val="00F8169F"/>
    <w:rsid w:val="00F85674"/>
    <w:rsid w:val="00F920C4"/>
    <w:rsid w:val="00F947B6"/>
    <w:rsid w:val="00F95C25"/>
    <w:rsid w:val="00FA229D"/>
    <w:rsid w:val="00FA3D31"/>
    <w:rsid w:val="00FB0926"/>
    <w:rsid w:val="00FB59E2"/>
    <w:rsid w:val="00FB6FB7"/>
    <w:rsid w:val="00FC18A7"/>
    <w:rsid w:val="00FC51C2"/>
    <w:rsid w:val="00FC74EB"/>
    <w:rsid w:val="00FD7D30"/>
    <w:rsid w:val="00FE0EED"/>
    <w:rsid w:val="00FF1C5F"/>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676836372">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5097</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Qasim</cp:lastModifiedBy>
  <cp:revision>154</cp:revision>
  <cp:lastPrinted>2023-07-07T08:52:00Z</cp:lastPrinted>
  <dcterms:created xsi:type="dcterms:W3CDTF">2023-06-11T17:30:00Z</dcterms:created>
  <dcterms:modified xsi:type="dcterms:W3CDTF">2023-07-11T12:38:00Z</dcterms:modified>
</cp:coreProperties>
</file>