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1A" w:rsidRDefault="009C09BA" w:rsidP="0073621E">
      <w:r>
        <w:rPr>
          <w:noProof/>
        </w:rPr>
        <w:drawing>
          <wp:anchor distT="0" distB="0" distL="114300" distR="114300" simplePos="0" relativeHeight="251666432" behindDoc="0" locked="0" layoutInCell="1" allowOverlap="1">
            <wp:simplePos x="0" y="0"/>
            <wp:positionH relativeFrom="column">
              <wp:posOffset>971550</wp:posOffset>
            </wp:positionH>
            <wp:positionV relativeFrom="paragraph">
              <wp:posOffset>419100</wp:posOffset>
            </wp:positionV>
            <wp:extent cx="162560" cy="152400"/>
            <wp:effectExtent l="19050" t="0" r="8890" b="0"/>
            <wp:wrapNone/>
            <wp:docPr id="13" name="Picture 13" descr="C:\Users\pc\Desktop\linkedin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Desktop\linkedin icon.jpg"/>
                    <pic:cNvPicPr>
                      <a:picLocks noChangeAspect="1" noChangeArrowheads="1"/>
                    </pic:cNvPicPr>
                  </pic:nvPicPr>
                  <pic:blipFill>
                    <a:blip r:embed="rId7" cstate="print"/>
                    <a:srcRect/>
                    <a:stretch>
                      <a:fillRect/>
                    </a:stretch>
                  </pic:blipFill>
                  <pic:spPr bwMode="auto">
                    <a:xfrm>
                      <a:off x="0" y="0"/>
                      <a:ext cx="162560" cy="152400"/>
                    </a:xfrm>
                    <a:prstGeom prst="rect">
                      <a:avLst/>
                    </a:prstGeom>
                    <a:noFill/>
                    <a:ln w="9525">
                      <a:noFill/>
                      <a:miter lim="800000"/>
                      <a:headEnd/>
                      <a:tailEnd/>
                    </a:ln>
                  </pic:spPr>
                </pic:pic>
              </a:graphicData>
            </a:graphic>
          </wp:anchor>
        </w:drawing>
      </w:r>
      <w:r w:rsidR="00C96969">
        <w:rPr>
          <w:noProof/>
        </w:rPr>
        <w:pict>
          <v:rect id="_x0000_s1026" style="position:absolute;margin-left:-1in;margin-top:-86.25pt;width:135pt;height:884.2pt;z-index:251658240;mso-position-horizontal-relative:text;mso-position-vertical-relative:text" fillcolor="#b8cce4 [1300]" stroked="f"/>
        </w:pict>
      </w:r>
      <w:r w:rsidR="00522FEB">
        <w:rPr>
          <w:noProof/>
        </w:rPr>
        <w:drawing>
          <wp:anchor distT="0" distB="0" distL="114300" distR="114300" simplePos="0" relativeHeight="251665408" behindDoc="0" locked="0" layoutInCell="1" allowOverlap="1">
            <wp:simplePos x="0" y="0"/>
            <wp:positionH relativeFrom="column">
              <wp:posOffset>952500</wp:posOffset>
            </wp:positionH>
            <wp:positionV relativeFrom="paragraph">
              <wp:posOffset>66675</wp:posOffset>
            </wp:positionV>
            <wp:extent cx="161925" cy="152400"/>
            <wp:effectExtent l="19050" t="0" r="9525" b="0"/>
            <wp:wrapNone/>
            <wp:docPr id="7" name="Picture 6" descr="C:\Users\pc\Desktop\ph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ph icons.jpg"/>
                    <pic:cNvPicPr>
                      <a:picLocks noChangeAspect="1" noChangeArrowheads="1"/>
                    </pic:cNvPicPr>
                  </pic:nvPicPr>
                  <pic:blipFill>
                    <a:blip r:embed="rId8" cstate="print"/>
                    <a:srcRect/>
                    <a:stretch>
                      <a:fillRect/>
                    </a:stretch>
                  </pic:blipFill>
                  <pic:spPr bwMode="auto">
                    <a:xfrm>
                      <a:off x="0" y="0"/>
                      <a:ext cx="161925" cy="152400"/>
                    </a:xfrm>
                    <a:prstGeom prst="rect">
                      <a:avLst/>
                    </a:prstGeom>
                    <a:noFill/>
                    <a:ln w="9525">
                      <a:noFill/>
                      <a:miter lim="800000"/>
                      <a:headEnd/>
                      <a:tailEnd/>
                    </a:ln>
                  </pic:spPr>
                </pic:pic>
              </a:graphicData>
            </a:graphic>
          </wp:anchor>
        </w:drawing>
      </w:r>
      <w:r w:rsidR="00522FEB">
        <w:rPr>
          <w:noProof/>
        </w:rPr>
        <w:drawing>
          <wp:anchor distT="0" distB="0" distL="114300" distR="114300" simplePos="0" relativeHeight="251664384" behindDoc="0" locked="0" layoutInCell="1" allowOverlap="1">
            <wp:simplePos x="0" y="0"/>
            <wp:positionH relativeFrom="column">
              <wp:posOffset>2962275</wp:posOffset>
            </wp:positionH>
            <wp:positionV relativeFrom="paragraph">
              <wp:posOffset>95250</wp:posOffset>
            </wp:positionV>
            <wp:extent cx="190500" cy="133350"/>
            <wp:effectExtent l="19050" t="0" r="0" b="0"/>
            <wp:wrapNone/>
            <wp:docPr id="5" name="Picture 5" descr="C:\Users\pc\Desktop\email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email icons.jpg"/>
                    <pic:cNvPicPr>
                      <a:picLocks noChangeAspect="1" noChangeArrowheads="1"/>
                    </pic:cNvPicPr>
                  </pic:nvPicPr>
                  <pic:blipFill>
                    <a:blip r:embed="rId9" cstate="print"/>
                    <a:srcRect/>
                    <a:stretch>
                      <a:fillRect/>
                    </a:stretch>
                  </pic:blipFill>
                  <pic:spPr bwMode="auto">
                    <a:xfrm>
                      <a:off x="0" y="0"/>
                      <a:ext cx="190500" cy="133350"/>
                    </a:xfrm>
                    <a:prstGeom prst="rect">
                      <a:avLst/>
                    </a:prstGeom>
                    <a:noFill/>
                    <a:ln w="9525">
                      <a:noFill/>
                      <a:miter lim="800000"/>
                      <a:headEnd/>
                      <a:tailEnd/>
                    </a:ln>
                  </pic:spPr>
                </pic:pic>
              </a:graphicData>
            </a:graphic>
          </wp:anchor>
        </w:drawing>
      </w:r>
      <w:r w:rsidR="00522FEB">
        <w:rPr>
          <w:noProof/>
        </w:rPr>
        <w:drawing>
          <wp:anchor distT="0" distB="0" distL="114300" distR="114300" simplePos="0" relativeHeight="251663360" behindDoc="0" locked="0" layoutInCell="1" allowOverlap="1">
            <wp:simplePos x="0" y="0"/>
            <wp:positionH relativeFrom="column">
              <wp:posOffset>4953000</wp:posOffset>
            </wp:positionH>
            <wp:positionV relativeFrom="paragraph">
              <wp:posOffset>66675</wp:posOffset>
            </wp:positionV>
            <wp:extent cx="128270" cy="161925"/>
            <wp:effectExtent l="19050" t="0" r="5080" b="0"/>
            <wp:wrapNone/>
            <wp:docPr id="4" name="Picture 4" descr="C:\Users\pc\Desktop\location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location icons.jpg"/>
                    <pic:cNvPicPr>
                      <a:picLocks noChangeAspect="1" noChangeArrowheads="1"/>
                    </pic:cNvPicPr>
                  </pic:nvPicPr>
                  <pic:blipFill>
                    <a:blip r:embed="rId10" cstate="print"/>
                    <a:srcRect/>
                    <a:stretch>
                      <a:fillRect/>
                    </a:stretch>
                  </pic:blipFill>
                  <pic:spPr bwMode="auto">
                    <a:xfrm>
                      <a:off x="0" y="0"/>
                      <a:ext cx="128270" cy="161925"/>
                    </a:xfrm>
                    <a:prstGeom prst="rect">
                      <a:avLst/>
                    </a:prstGeom>
                    <a:noFill/>
                    <a:ln w="9525">
                      <a:noFill/>
                      <a:miter lim="800000"/>
                      <a:headEnd/>
                      <a:tailEnd/>
                    </a:ln>
                  </pic:spPr>
                </pic:pic>
              </a:graphicData>
            </a:graphic>
          </wp:anchor>
        </w:drawing>
      </w:r>
      <w:r w:rsidR="00C96969">
        <w:rPr>
          <w:noProof/>
        </w:rPr>
        <w:pict>
          <v:shapetype id="_x0000_t202" coordsize="21600,21600" o:spt="202" path="m,l,21600r21600,l21600,xe">
            <v:stroke joinstyle="miter"/>
            <v:path gradientshapeok="t" o:connecttype="rect"/>
          </v:shapetype>
          <v:shape id="_x0000_s1030" type="#_x0000_t202" style="position:absolute;margin-left:63pt;margin-top:-33.8pt;width:453.75pt;height:85.5pt;z-index:251661312;mso-position-horizontal-relative:text;mso-position-vertical-relative:text" fillcolor="#b8cce4 [1300]" stroked="f">
            <v:textbox style="mso-next-textbox:#_x0000_s1030">
              <w:txbxContent>
                <w:p w:rsidR="000C2931" w:rsidRPr="00C13593" w:rsidRDefault="000C2931" w:rsidP="00616723">
                  <w:pPr>
                    <w:jc w:val="center"/>
                    <w:rPr>
                      <w:b/>
                      <w:color w:val="0F243E" w:themeColor="text2" w:themeShade="80"/>
                      <w:sz w:val="40"/>
                      <w:szCs w:val="36"/>
                    </w:rPr>
                  </w:pPr>
                  <w:r w:rsidRPr="00C13593">
                    <w:rPr>
                      <w:b/>
                      <w:color w:val="0F243E" w:themeColor="text2" w:themeShade="80"/>
                      <w:sz w:val="40"/>
                      <w:szCs w:val="36"/>
                    </w:rPr>
                    <w:t>AAFIA RASHID MALIK</w:t>
                  </w:r>
                </w:p>
                <w:p w:rsidR="009D6D73" w:rsidRDefault="00274882" w:rsidP="000C2931">
                  <w:pPr>
                    <w:rPr>
                      <w:b/>
                      <w:color w:val="0F243E" w:themeColor="text2" w:themeShade="80"/>
                      <w:sz w:val="24"/>
                      <w:szCs w:val="36"/>
                    </w:rPr>
                  </w:pPr>
                  <w:r>
                    <w:rPr>
                      <w:b/>
                      <w:color w:val="0F243E" w:themeColor="text2" w:themeShade="80"/>
                      <w:sz w:val="24"/>
                      <w:szCs w:val="36"/>
                    </w:rPr>
                    <w:t xml:space="preserve">        </w:t>
                  </w:r>
                  <w:r w:rsidR="009D6D73" w:rsidRPr="009D6D73">
                    <w:rPr>
                      <w:b/>
                      <w:color w:val="0F243E" w:themeColor="text2" w:themeShade="80"/>
                      <w:sz w:val="24"/>
                      <w:szCs w:val="36"/>
                    </w:rPr>
                    <w:t>+92 331 9415585</w:t>
                  </w:r>
                  <w:r w:rsidR="006A4A4F">
                    <w:rPr>
                      <w:b/>
                      <w:color w:val="0F243E" w:themeColor="text2" w:themeShade="80"/>
                      <w:sz w:val="24"/>
                      <w:szCs w:val="36"/>
                    </w:rPr>
                    <w:t xml:space="preserve"> </w:t>
                  </w:r>
                  <w:r w:rsidR="00B81B10">
                    <w:rPr>
                      <w:b/>
                      <w:color w:val="0F243E" w:themeColor="text2" w:themeShade="80"/>
                      <w:sz w:val="24"/>
                      <w:szCs w:val="36"/>
                    </w:rPr>
                    <w:t xml:space="preserve">                </w:t>
                  </w:r>
                  <w:r>
                    <w:rPr>
                      <w:b/>
                      <w:color w:val="0F243E" w:themeColor="text2" w:themeShade="80"/>
                      <w:sz w:val="24"/>
                      <w:szCs w:val="36"/>
                    </w:rPr>
                    <w:t xml:space="preserve">           </w:t>
                  </w:r>
                  <w:r w:rsidR="00B81B10">
                    <w:rPr>
                      <w:b/>
                      <w:color w:val="0F243E" w:themeColor="text2" w:themeShade="80"/>
                      <w:sz w:val="24"/>
                      <w:szCs w:val="36"/>
                    </w:rPr>
                    <w:t xml:space="preserve">aafiamalik@yahoo.com            Islamabad, Pakistan   </w:t>
                  </w:r>
                </w:p>
                <w:p w:rsidR="006976DF" w:rsidRPr="009D6D73" w:rsidRDefault="006976DF" w:rsidP="000C2931">
                  <w:pPr>
                    <w:rPr>
                      <w:b/>
                      <w:color w:val="0F243E" w:themeColor="text2" w:themeShade="80"/>
                      <w:sz w:val="24"/>
                      <w:szCs w:val="36"/>
                    </w:rPr>
                  </w:pPr>
                  <w:r>
                    <w:rPr>
                      <w:b/>
                      <w:color w:val="0F243E" w:themeColor="text2" w:themeShade="80"/>
                      <w:sz w:val="24"/>
                      <w:szCs w:val="36"/>
                    </w:rPr>
                    <w:t xml:space="preserve">        </w:t>
                  </w:r>
                  <w:r w:rsidRPr="006976DF">
                    <w:rPr>
                      <w:b/>
                      <w:color w:val="0F243E" w:themeColor="text2" w:themeShade="80"/>
                      <w:sz w:val="20"/>
                      <w:szCs w:val="36"/>
                    </w:rPr>
                    <w:t xml:space="preserve"> http://linkedin.com/in/aafia-malik-305bb629</w:t>
                  </w:r>
                </w:p>
              </w:txbxContent>
            </v:textbox>
          </v:shape>
        </w:pict>
      </w:r>
      <w:r w:rsidR="00C96969">
        <w:rPr>
          <w:noProof/>
        </w:rPr>
        <w:pict>
          <v:rect id="_x0000_s1027" style="position:absolute;margin-left:54pt;margin-top:-72.75pt;width:470.25pt;height:136.45pt;z-index:251659264;mso-position-horizontal-relative:text;mso-position-vertical-relative:text" fillcolor="#b8cce4 [1300]" stroked="f"/>
        </w:pict>
      </w:r>
      <w:r w:rsidR="00015F1A">
        <w:t>Windows Operating Systems, MS Excel, MS Word, MS PowerPoint, E-Views, Internet Explorer, MS Outlook. Disk Operating System, Internet One Drive &amp; Email.</w:t>
      </w:r>
    </w:p>
    <w:p w:rsidR="004809EE" w:rsidRDefault="004809EE"/>
    <w:p w:rsidR="004809EE" w:rsidRDefault="00C96969" w:rsidP="006A4A4F">
      <w:pPr>
        <w:jc w:val="center"/>
      </w:pPr>
      <w:r>
        <w:rPr>
          <w:noProof/>
        </w:rPr>
        <w:pict>
          <v:shape id="_x0000_s1035" type="#_x0000_t202" style="position:absolute;left:0;text-align:left;margin-left:-66pt;margin-top:6.05pt;width:124.5pt;height:260.6pt;z-index:251669504" fillcolor="#b8cce4 [1300]" stroked="f">
            <v:textbox style="mso-next-textbox:#_x0000_s1035">
              <w:txbxContent>
                <w:p w:rsidR="0052056C" w:rsidRDefault="00112020" w:rsidP="00D75F6B">
                  <w:pPr>
                    <w:jc w:val="center"/>
                    <w:rPr>
                      <w:rFonts w:ascii="Calibri" w:hAnsi="Calibri" w:cs="Calibri"/>
                      <w:b/>
                      <w:bCs/>
                      <w:sz w:val="28"/>
                      <w:szCs w:val="28"/>
                    </w:rPr>
                  </w:pPr>
                  <w:r>
                    <w:rPr>
                      <w:rFonts w:ascii="Calibri" w:hAnsi="Calibri" w:cs="Calibri"/>
                      <w:b/>
                      <w:bCs/>
                      <w:sz w:val="28"/>
                      <w:szCs w:val="28"/>
                    </w:rPr>
                    <w:t>PERSONAL DETAILS:</w:t>
                  </w:r>
                </w:p>
                <w:p w:rsidR="0052056C" w:rsidRDefault="0052056C" w:rsidP="0052056C">
                  <w:pPr>
                    <w:rPr>
                      <w:rFonts w:ascii="Calibri" w:hAnsi="Calibri" w:cs="Calibri"/>
                      <w:b/>
                      <w:bCs/>
                      <w:sz w:val="28"/>
                      <w:szCs w:val="28"/>
                    </w:rPr>
                  </w:pPr>
                  <w:r>
                    <w:rPr>
                      <w:rFonts w:ascii="Calibri" w:hAnsi="Calibri" w:cs="Calibri"/>
                      <w:b/>
                      <w:bCs/>
                      <w:sz w:val="28"/>
                      <w:szCs w:val="28"/>
                    </w:rPr>
                    <w:t>Nationality:</w:t>
                  </w:r>
                </w:p>
                <w:p w:rsidR="0052056C" w:rsidRPr="00AF10EB" w:rsidRDefault="0052056C" w:rsidP="0052056C">
                  <w:pPr>
                    <w:pStyle w:val="ListParagraph"/>
                    <w:numPr>
                      <w:ilvl w:val="0"/>
                      <w:numId w:val="2"/>
                    </w:numPr>
                    <w:rPr>
                      <w:rFonts w:ascii="Calibri" w:hAnsi="Calibri" w:cs="Calibri"/>
                      <w:bCs/>
                      <w:sz w:val="24"/>
                      <w:szCs w:val="28"/>
                    </w:rPr>
                  </w:pPr>
                  <w:r w:rsidRPr="00AF10EB">
                    <w:rPr>
                      <w:rFonts w:ascii="Calibri" w:hAnsi="Calibri" w:cs="Calibri"/>
                      <w:bCs/>
                      <w:sz w:val="24"/>
                      <w:szCs w:val="28"/>
                    </w:rPr>
                    <w:t>Pakistani</w:t>
                  </w:r>
                </w:p>
                <w:p w:rsidR="0052056C" w:rsidRDefault="0052056C" w:rsidP="0052056C">
                  <w:pPr>
                    <w:pStyle w:val="ListParagraph"/>
                    <w:numPr>
                      <w:ilvl w:val="0"/>
                      <w:numId w:val="2"/>
                    </w:numPr>
                    <w:rPr>
                      <w:rFonts w:ascii="Calibri" w:hAnsi="Calibri" w:cs="Calibri"/>
                      <w:bCs/>
                      <w:sz w:val="24"/>
                      <w:szCs w:val="28"/>
                    </w:rPr>
                  </w:pPr>
                  <w:r w:rsidRPr="00AF10EB">
                    <w:rPr>
                      <w:rFonts w:ascii="Calibri" w:hAnsi="Calibri" w:cs="Calibri"/>
                      <w:bCs/>
                      <w:sz w:val="24"/>
                      <w:szCs w:val="28"/>
                    </w:rPr>
                    <w:t>British</w:t>
                  </w:r>
                </w:p>
                <w:p w:rsidR="00F04857" w:rsidRDefault="00F04857" w:rsidP="00F04857">
                  <w:pPr>
                    <w:widowControl w:val="0"/>
                    <w:autoSpaceDE w:val="0"/>
                    <w:autoSpaceDN w:val="0"/>
                    <w:adjustRightInd w:val="0"/>
                    <w:spacing w:after="0"/>
                    <w:ind w:left="360"/>
                    <w:rPr>
                      <w:rFonts w:ascii="Calibri" w:hAnsi="Calibri" w:cs="Calibri"/>
                    </w:rPr>
                  </w:pPr>
                  <w:r>
                    <w:rPr>
                      <w:rFonts w:ascii="Calibri" w:hAnsi="Calibri" w:cs="Calibri"/>
                    </w:rPr>
                    <w:t>Able to travel without any visa restriction to all of EU, USA, Canada and commonwealth countries with UK visa treaty.</w:t>
                  </w:r>
                </w:p>
                <w:p w:rsidR="00F04857" w:rsidRPr="00AF10EB" w:rsidRDefault="00F04857" w:rsidP="00F04857">
                  <w:pPr>
                    <w:pStyle w:val="ListParagraph"/>
                    <w:rPr>
                      <w:rFonts w:ascii="Calibri" w:hAnsi="Calibri" w:cs="Calibri"/>
                      <w:bCs/>
                      <w:sz w:val="24"/>
                      <w:szCs w:val="28"/>
                    </w:rPr>
                  </w:pPr>
                </w:p>
              </w:txbxContent>
            </v:textbox>
          </v:shape>
        </w:pict>
      </w:r>
      <w:r>
        <w:rPr>
          <w:noProof/>
          <w:lang w:eastAsia="zh-TW"/>
        </w:rPr>
        <w:pict>
          <v:shape id="_x0000_s1036" type="#_x0000_t202" style="position:absolute;left:0;text-align:left;margin-left:73.8pt;margin-top:19.55pt;width:426.45pt;height:675.8pt;z-index:251671552;mso-width-relative:margin;mso-height-relative:margin" stroked="f">
            <v:textbox>
              <w:txbxContent>
                <w:p w:rsidR="00715CAB" w:rsidRPr="00580370" w:rsidRDefault="00715CAB" w:rsidP="00715CAB">
                  <w:pPr>
                    <w:widowControl w:val="0"/>
                    <w:autoSpaceDE w:val="0"/>
                    <w:autoSpaceDN w:val="0"/>
                    <w:adjustRightInd w:val="0"/>
                    <w:spacing w:after="0"/>
                    <w:jc w:val="center"/>
                    <w:rPr>
                      <w:rFonts w:ascii="Calibri" w:hAnsi="Calibri" w:cs="Calibri"/>
                      <w:b/>
                      <w:sz w:val="28"/>
                    </w:rPr>
                  </w:pPr>
                  <w:r>
                    <w:rPr>
                      <w:rFonts w:ascii="Calibri" w:hAnsi="Calibri" w:cs="Calibri"/>
                      <w:b/>
                      <w:sz w:val="28"/>
                    </w:rPr>
                    <w:t>PROFESSIONAL</w:t>
                  </w:r>
                  <w:r w:rsidRPr="00580370">
                    <w:rPr>
                      <w:rFonts w:ascii="Calibri" w:hAnsi="Calibri" w:cs="Calibri"/>
                      <w:b/>
                      <w:sz w:val="28"/>
                    </w:rPr>
                    <w:t xml:space="preserve"> SUMMARY</w:t>
                  </w:r>
                </w:p>
                <w:p w:rsidR="00715CAB" w:rsidRDefault="00715CAB" w:rsidP="00715CAB">
                  <w:pPr>
                    <w:widowControl w:val="0"/>
                    <w:autoSpaceDE w:val="0"/>
                    <w:autoSpaceDN w:val="0"/>
                    <w:adjustRightInd w:val="0"/>
                    <w:spacing w:after="0"/>
                    <w:jc w:val="both"/>
                    <w:rPr>
                      <w:rFonts w:ascii="Calibri" w:hAnsi="Calibri" w:cs="Calibri"/>
                      <w:sz w:val="24"/>
                    </w:rPr>
                  </w:pPr>
                  <w:r w:rsidRPr="00715CAB">
                    <w:rPr>
                      <w:rFonts w:ascii="Calibri" w:hAnsi="Calibri" w:cs="Calibri"/>
                      <w:sz w:val="24"/>
                    </w:rPr>
                    <w:t xml:space="preserve">I am having 10+ years of experience in Management and Training. Organizing trainings, Report writing, preparing Notes, Letters, Newsletters, Press Release and Proposals, making training schedules, </w:t>
                  </w:r>
                  <w:r w:rsidR="0010132E">
                    <w:rPr>
                      <w:rFonts w:ascii="Calibri" w:hAnsi="Calibri" w:cs="Calibri"/>
                      <w:sz w:val="24"/>
                    </w:rPr>
                    <w:t xml:space="preserve">taking minutes, </w:t>
                  </w:r>
                  <w:r w:rsidRPr="00715CAB">
                    <w:rPr>
                      <w:rFonts w:ascii="Calibri" w:hAnsi="Calibri" w:cs="Calibri"/>
                      <w:sz w:val="24"/>
                    </w:rPr>
                    <w:t xml:space="preserve">handling FDA’s activities on Social media, acting as stage secretary, conduction of vlogs, tapping and coordinating with the resource persons for trainings, working on MS Word, Excel, PowerPoint, etc are my expertise.   </w:t>
                  </w:r>
                </w:p>
                <w:p w:rsidR="002B14DD" w:rsidRDefault="002B14DD" w:rsidP="00715CAB">
                  <w:pPr>
                    <w:widowControl w:val="0"/>
                    <w:autoSpaceDE w:val="0"/>
                    <w:autoSpaceDN w:val="0"/>
                    <w:adjustRightInd w:val="0"/>
                    <w:spacing w:after="0"/>
                    <w:jc w:val="both"/>
                    <w:rPr>
                      <w:rFonts w:ascii="Calibri" w:hAnsi="Calibri" w:cs="Calibri"/>
                      <w:sz w:val="24"/>
                    </w:rPr>
                  </w:pPr>
                </w:p>
                <w:p w:rsidR="002B14DD" w:rsidRDefault="002B14DD" w:rsidP="002B14DD">
                  <w:pPr>
                    <w:widowControl w:val="0"/>
                    <w:shd w:val="clear" w:color="auto" w:fill="FFFFFF" w:themeFill="background1"/>
                    <w:tabs>
                      <w:tab w:val="left" w:pos="3675"/>
                      <w:tab w:val="center" w:pos="4680"/>
                    </w:tabs>
                    <w:autoSpaceDE w:val="0"/>
                    <w:autoSpaceDN w:val="0"/>
                    <w:adjustRightInd w:val="0"/>
                    <w:spacing w:after="0"/>
                    <w:rPr>
                      <w:rFonts w:ascii="Calibri" w:hAnsi="Calibri" w:cs="Calibri"/>
                      <w:b/>
                      <w:bCs/>
                      <w:sz w:val="28"/>
                      <w:szCs w:val="28"/>
                    </w:rPr>
                  </w:pPr>
                  <w:r>
                    <w:rPr>
                      <w:rFonts w:ascii="Calibri" w:hAnsi="Calibri" w:cs="Calibri"/>
                      <w:b/>
                      <w:bCs/>
                      <w:sz w:val="28"/>
                      <w:szCs w:val="28"/>
                    </w:rPr>
                    <w:tab/>
                    <w:t>EMPLOYMENT</w:t>
                  </w:r>
                </w:p>
                <w:p w:rsidR="002B14DD" w:rsidRPr="00FF0148" w:rsidRDefault="002B14DD" w:rsidP="002B14DD">
                  <w:pPr>
                    <w:widowControl w:val="0"/>
                    <w:autoSpaceDE w:val="0"/>
                    <w:autoSpaceDN w:val="0"/>
                    <w:adjustRightInd w:val="0"/>
                    <w:spacing w:after="0"/>
                    <w:rPr>
                      <w:rFonts w:ascii="Calibri" w:hAnsi="Calibri" w:cs="Calibri"/>
                      <w:b/>
                      <w:bCs/>
                      <w:sz w:val="24"/>
                    </w:rPr>
                  </w:pPr>
                  <w:r w:rsidRPr="00FF0148">
                    <w:rPr>
                      <w:rFonts w:ascii="Calibri" w:hAnsi="Calibri" w:cs="Calibri"/>
                      <w:b/>
                      <w:bCs/>
                      <w:sz w:val="24"/>
                    </w:rPr>
                    <w:t xml:space="preserve">Assistant Program Officer </w:t>
                  </w:r>
                  <w:r w:rsidR="00767F89" w:rsidRPr="00FF0148">
                    <w:rPr>
                      <w:rFonts w:ascii="Calibri" w:hAnsi="Calibri" w:cs="Calibri"/>
                      <w:b/>
                      <w:bCs/>
                      <w:sz w:val="24"/>
                    </w:rPr>
                    <w:t xml:space="preserve">                                        </w:t>
                  </w:r>
                  <w:r w:rsidR="00F47185">
                    <w:rPr>
                      <w:rFonts w:ascii="Calibri" w:hAnsi="Calibri" w:cs="Calibri"/>
                      <w:b/>
                      <w:bCs/>
                      <w:sz w:val="24"/>
                    </w:rPr>
                    <w:t xml:space="preserve">                    </w:t>
                  </w:r>
                  <w:r w:rsidR="00767F89" w:rsidRPr="00FF0148">
                    <w:rPr>
                      <w:rFonts w:ascii="Calibri" w:hAnsi="Calibri" w:cs="Calibri"/>
                      <w:bCs/>
                      <w:sz w:val="24"/>
                    </w:rPr>
                    <w:t>(August 2012 – till date)</w:t>
                  </w:r>
                </w:p>
                <w:p w:rsidR="002B14DD" w:rsidRPr="00FF0148" w:rsidRDefault="002B14DD" w:rsidP="002B14DD">
                  <w:pPr>
                    <w:widowControl w:val="0"/>
                    <w:autoSpaceDE w:val="0"/>
                    <w:autoSpaceDN w:val="0"/>
                    <w:adjustRightInd w:val="0"/>
                    <w:spacing w:after="0"/>
                    <w:rPr>
                      <w:rFonts w:ascii="Calibri" w:hAnsi="Calibri" w:cs="Calibri"/>
                      <w:b/>
                      <w:bCs/>
                      <w:sz w:val="24"/>
                    </w:rPr>
                  </w:pPr>
                  <w:r w:rsidRPr="00FF0148">
                    <w:rPr>
                      <w:rFonts w:ascii="Calibri" w:hAnsi="Calibri" w:cs="Calibri"/>
                      <w:b/>
                      <w:bCs/>
                      <w:sz w:val="24"/>
                    </w:rPr>
                    <w:t>COMSATS University, CUI</w:t>
                  </w:r>
                </w:p>
                <w:p w:rsidR="002B14DD" w:rsidRPr="00FF0148" w:rsidRDefault="002B14DD" w:rsidP="002B14DD">
                  <w:pPr>
                    <w:widowControl w:val="0"/>
                    <w:tabs>
                      <w:tab w:val="left" w:pos="6225"/>
                    </w:tabs>
                    <w:autoSpaceDE w:val="0"/>
                    <w:autoSpaceDN w:val="0"/>
                    <w:adjustRightInd w:val="0"/>
                    <w:spacing w:after="0"/>
                    <w:rPr>
                      <w:rFonts w:ascii="Calibri" w:hAnsi="Calibri" w:cs="Calibri"/>
                      <w:b/>
                      <w:bCs/>
                      <w:sz w:val="24"/>
                    </w:rPr>
                  </w:pPr>
                  <w:r w:rsidRPr="00FF0148">
                    <w:rPr>
                      <w:rFonts w:ascii="Calibri" w:hAnsi="Calibri" w:cs="Calibri"/>
                      <w:b/>
                      <w:bCs/>
                      <w:sz w:val="24"/>
                    </w:rPr>
                    <w:t xml:space="preserve"> Islamabad, Pakistan</w:t>
                  </w:r>
                  <w:r w:rsidRPr="00FF0148">
                    <w:rPr>
                      <w:rFonts w:ascii="Calibri" w:hAnsi="Calibri" w:cs="Calibri"/>
                      <w:b/>
                      <w:bCs/>
                      <w:sz w:val="24"/>
                    </w:rPr>
                    <w:tab/>
                  </w:r>
                </w:p>
                <w:p w:rsidR="002B14DD" w:rsidRPr="00FF0148" w:rsidRDefault="002B14DD" w:rsidP="009110BF">
                  <w:pPr>
                    <w:widowControl w:val="0"/>
                    <w:autoSpaceDE w:val="0"/>
                    <w:autoSpaceDN w:val="0"/>
                    <w:adjustRightInd w:val="0"/>
                    <w:spacing w:after="0"/>
                    <w:rPr>
                      <w:rFonts w:ascii="Calibri" w:hAnsi="Calibri" w:cs="Calibri"/>
                      <w:bCs/>
                      <w:sz w:val="24"/>
                    </w:rPr>
                  </w:pPr>
                  <w:r w:rsidRPr="00FF0148">
                    <w:rPr>
                      <w:rFonts w:ascii="Calibri" w:hAnsi="Calibri" w:cs="Calibri"/>
                      <w:bCs/>
                      <w:sz w:val="24"/>
                    </w:rPr>
                    <w:t xml:space="preserve">Working as an Assistant Program Officer (APO) in Faculty Development Academy (FDA), </w:t>
                  </w:r>
                  <w:r w:rsidRPr="00FF0148">
                    <w:rPr>
                      <w:rFonts w:ascii="Calibri" w:hAnsi="Calibri" w:cs="Calibri"/>
                      <w:sz w:val="24"/>
                    </w:rPr>
                    <w:t>the training wing of</w:t>
                  </w:r>
                  <w:r w:rsidRPr="00FF0148">
                    <w:rPr>
                      <w:rFonts w:ascii="Calibri" w:hAnsi="Calibri" w:cs="Calibri"/>
                      <w:bCs/>
                      <w:sz w:val="24"/>
                    </w:rPr>
                    <w:t xml:space="preserve"> COMSATS University, Islamabad (CUI). </w:t>
                  </w:r>
                </w:p>
                <w:p w:rsidR="002B14DD" w:rsidRPr="00FF0148" w:rsidRDefault="002B14DD" w:rsidP="002B14DD">
                  <w:pPr>
                    <w:widowControl w:val="0"/>
                    <w:autoSpaceDE w:val="0"/>
                    <w:autoSpaceDN w:val="0"/>
                    <w:adjustRightInd w:val="0"/>
                    <w:spacing w:after="0"/>
                    <w:jc w:val="center"/>
                    <w:rPr>
                      <w:rFonts w:ascii="Calibri" w:hAnsi="Calibri" w:cs="Calibri"/>
                      <w:b/>
                      <w:bCs/>
                      <w:sz w:val="24"/>
                    </w:rPr>
                  </w:pPr>
                  <w:r w:rsidRPr="00FF0148">
                    <w:rPr>
                      <w:rFonts w:ascii="Calibri" w:hAnsi="Calibri" w:cs="Calibri"/>
                      <w:b/>
                      <w:bCs/>
                      <w:sz w:val="24"/>
                    </w:rPr>
                    <w:t>KEY ACCOMPLISHMENTS</w:t>
                  </w:r>
                </w:p>
                <w:p w:rsidR="002B14DD" w:rsidRPr="00FF0148" w:rsidRDefault="002B14DD" w:rsidP="002B14DD">
                  <w:pPr>
                    <w:pStyle w:val="ListParagraph"/>
                    <w:widowControl w:val="0"/>
                    <w:numPr>
                      <w:ilvl w:val="0"/>
                      <w:numId w:val="3"/>
                    </w:numPr>
                    <w:autoSpaceDE w:val="0"/>
                    <w:autoSpaceDN w:val="0"/>
                    <w:adjustRightInd w:val="0"/>
                    <w:spacing w:after="0"/>
                    <w:jc w:val="both"/>
                    <w:rPr>
                      <w:rFonts w:ascii="Calibri" w:hAnsi="Calibri" w:cs="Calibri"/>
                      <w:bCs/>
                      <w:sz w:val="24"/>
                    </w:rPr>
                  </w:pPr>
                  <w:r w:rsidRPr="00FF0148">
                    <w:rPr>
                      <w:rFonts w:ascii="Calibri" w:hAnsi="Calibri" w:cs="Calibri"/>
                      <w:bCs/>
                      <w:sz w:val="24"/>
                    </w:rPr>
                    <w:t xml:space="preserve">Arranging trainings for the newly recruited faculty plus the existing faculty members in order to enhance their skills &amp; quality of work. </w:t>
                  </w:r>
                </w:p>
                <w:p w:rsidR="002B14DD" w:rsidRPr="00FF0148" w:rsidRDefault="002B14DD" w:rsidP="002B14DD">
                  <w:pPr>
                    <w:pStyle w:val="ListParagraph"/>
                    <w:widowControl w:val="0"/>
                    <w:numPr>
                      <w:ilvl w:val="0"/>
                      <w:numId w:val="3"/>
                    </w:numPr>
                    <w:autoSpaceDE w:val="0"/>
                    <w:autoSpaceDN w:val="0"/>
                    <w:adjustRightInd w:val="0"/>
                    <w:spacing w:after="0"/>
                    <w:jc w:val="both"/>
                    <w:rPr>
                      <w:rFonts w:ascii="Calibri" w:hAnsi="Calibri" w:cs="Calibri"/>
                      <w:bCs/>
                      <w:sz w:val="24"/>
                    </w:rPr>
                  </w:pPr>
                  <w:r w:rsidRPr="00FF0148">
                    <w:rPr>
                      <w:rFonts w:ascii="Calibri" w:hAnsi="Calibri" w:cs="Calibri"/>
                      <w:bCs/>
                      <w:sz w:val="24"/>
                    </w:rPr>
                    <w:t xml:space="preserve">Arranging workshops for professionals working in different organization, regarding Capacity Building, Personal &amp; Professional Grooming, Online Excellence the advancements in technologies etc. </w:t>
                  </w:r>
                </w:p>
                <w:p w:rsidR="002B14DD" w:rsidRPr="00FF0148" w:rsidRDefault="002B14DD" w:rsidP="002B14DD">
                  <w:pPr>
                    <w:pStyle w:val="ListParagraph"/>
                    <w:widowControl w:val="0"/>
                    <w:numPr>
                      <w:ilvl w:val="0"/>
                      <w:numId w:val="3"/>
                    </w:numPr>
                    <w:autoSpaceDE w:val="0"/>
                    <w:autoSpaceDN w:val="0"/>
                    <w:adjustRightInd w:val="0"/>
                    <w:spacing w:after="0"/>
                    <w:jc w:val="both"/>
                    <w:rPr>
                      <w:rFonts w:ascii="Calibri" w:hAnsi="Calibri" w:cs="Calibri"/>
                      <w:bCs/>
                      <w:sz w:val="24"/>
                    </w:rPr>
                  </w:pPr>
                  <w:r w:rsidRPr="00FF0148">
                    <w:rPr>
                      <w:rFonts w:ascii="Calibri" w:hAnsi="Calibri" w:cs="Calibri"/>
                      <w:bCs/>
                      <w:sz w:val="24"/>
                    </w:rPr>
                    <w:t xml:space="preserve">Making schedules for the trainees, tapping best Resource Persons for the participants. </w:t>
                  </w:r>
                </w:p>
                <w:p w:rsidR="002B14DD" w:rsidRPr="00FF0148" w:rsidRDefault="002B14DD" w:rsidP="002B14DD">
                  <w:pPr>
                    <w:pStyle w:val="ListParagraph"/>
                    <w:widowControl w:val="0"/>
                    <w:numPr>
                      <w:ilvl w:val="0"/>
                      <w:numId w:val="3"/>
                    </w:numPr>
                    <w:autoSpaceDE w:val="0"/>
                    <w:autoSpaceDN w:val="0"/>
                    <w:adjustRightInd w:val="0"/>
                    <w:spacing w:after="0"/>
                    <w:jc w:val="both"/>
                    <w:rPr>
                      <w:rFonts w:ascii="Calibri" w:hAnsi="Calibri" w:cs="Calibri"/>
                      <w:bCs/>
                      <w:sz w:val="24"/>
                    </w:rPr>
                  </w:pPr>
                  <w:r w:rsidRPr="00FF0148">
                    <w:rPr>
                      <w:rFonts w:ascii="Calibri" w:hAnsi="Calibri" w:cs="Calibri"/>
                      <w:bCs/>
                      <w:sz w:val="24"/>
                    </w:rPr>
                    <w:t xml:space="preserve">Taking care of FDA’s website by keeping it updated and posted with cooperation of IT department. </w:t>
                  </w:r>
                  <w:hyperlink r:id="rId11" w:history="1">
                    <w:r w:rsidRPr="00FF0148">
                      <w:rPr>
                        <w:rStyle w:val="Hyperlink"/>
                        <w:rFonts w:ascii="Calibri" w:hAnsi="Calibri" w:cs="Calibri"/>
                        <w:bCs/>
                        <w:sz w:val="24"/>
                      </w:rPr>
                      <w:t>http://ww2.comsats.edu.pk/FDA/</w:t>
                    </w:r>
                  </w:hyperlink>
                  <w:r w:rsidRPr="00FF0148">
                    <w:rPr>
                      <w:rFonts w:ascii="Calibri" w:hAnsi="Calibri" w:cs="Calibri"/>
                      <w:bCs/>
                      <w:sz w:val="24"/>
                    </w:rPr>
                    <w:t xml:space="preserve"> </w:t>
                  </w:r>
                </w:p>
                <w:p w:rsidR="002B14DD" w:rsidRPr="00FF0148" w:rsidRDefault="002B14DD" w:rsidP="002B14DD">
                  <w:pPr>
                    <w:pStyle w:val="ListParagraph"/>
                    <w:widowControl w:val="0"/>
                    <w:numPr>
                      <w:ilvl w:val="0"/>
                      <w:numId w:val="3"/>
                    </w:numPr>
                    <w:autoSpaceDE w:val="0"/>
                    <w:autoSpaceDN w:val="0"/>
                    <w:adjustRightInd w:val="0"/>
                    <w:spacing w:after="0"/>
                    <w:jc w:val="both"/>
                    <w:rPr>
                      <w:rFonts w:ascii="Calibri" w:hAnsi="Calibri" w:cs="Calibri"/>
                      <w:bCs/>
                      <w:sz w:val="24"/>
                    </w:rPr>
                  </w:pPr>
                  <w:r w:rsidRPr="00FF0148">
                    <w:rPr>
                      <w:rFonts w:ascii="Calibri" w:hAnsi="Calibri" w:cs="Calibri"/>
                      <w:bCs/>
                      <w:sz w:val="24"/>
                    </w:rPr>
                    <w:t xml:space="preserve">Handling all activities on FDA’s FaceBook, Twitter and LinkedIn accounts. </w:t>
                  </w:r>
                  <w:hyperlink r:id="rId12" w:history="1">
                    <w:r w:rsidRPr="00FF0148">
                      <w:rPr>
                        <w:rStyle w:val="Hyperlink"/>
                        <w:rFonts w:ascii="Calibri" w:hAnsi="Calibri" w:cs="Calibri"/>
                        <w:bCs/>
                        <w:sz w:val="24"/>
                      </w:rPr>
                      <w:t>https://www.facebook.com/CUIFDA/</w:t>
                    </w:r>
                  </w:hyperlink>
                  <w:r w:rsidRPr="00FF0148">
                    <w:rPr>
                      <w:rFonts w:ascii="Calibri" w:hAnsi="Calibri" w:cs="Calibri"/>
                      <w:bCs/>
                      <w:sz w:val="24"/>
                    </w:rPr>
                    <w:t xml:space="preserve"> </w:t>
                  </w:r>
                </w:p>
                <w:p w:rsidR="002B14DD" w:rsidRPr="00FF0148" w:rsidRDefault="00C96969" w:rsidP="002B14DD">
                  <w:pPr>
                    <w:pStyle w:val="ListParagraph"/>
                    <w:widowControl w:val="0"/>
                    <w:autoSpaceDE w:val="0"/>
                    <w:autoSpaceDN w:val="0"/>
                    <w:adjustRightInd w:val="0"/>
                    <w:spacing w:after="0"/>
                    <w:jc w:val="both"/>
                    <w:rPr>
                      <w:rFonts w:ascii="Calibri" w:hAnsi="Calibri" w:cs="Calibri"/>
                      <w:bCs/>
                      <w:sz w:val="24"/>
                    </w:rPr>
                  </w:pPr>
                  <w:hyperlink r:id="rId13" w:history="1">
                    <w:r w:rsidR="002B14DD" w:rsidRPr="00FF0148">
                      <w:rPr>
                        <w:rStyle w:val="Hyperlink"/>
                        <w:rFonts w:ascii="Calibri" w:hAnsi="Calibri" w:cs="Calibri"/>
                        <w:bCs/>
                        <w:sz w:val="24"/>
                      </w:rPr>
                      <w:t>https://twitter.com/FDACUI</w:t>
                    </w:r>
                  </w:hyperlink>
                  <w:r w:rsidR="002B14DD" w:rsidRPr="00FF0148">
                    <w:rPr>
                      <w:rFonts w:ascii="Calibri" w:hAnsi="Calibri" w:cs="Calibri"/>
                      <w:bCs/>
                      <w:sz w:val="24"/>
                    </w:rPr>
                    <w:t xml:space="preserve"> </w:t>
                  </w:r>
                </w:p>
                <w:p w:rsidR="002B14DD" w:rsidRPr="00FF0148" w:rsidRDefault="00C96969" w:rsidP="002B14DD">
                  <w:pPr>
                    <w:pStyle w:val="ListParagraph"/>
                    <w:widowControl w:val="0"/>
                    <w:autoSpaceDE w:val="0"/>
                    <w:autoSpaceDN w:val="0"/>
                    <w:adjustRightInd w:val="0"/>
                    <w:spacing w:after="0"/>
                    <w:jc w:val="both"/>
                    <w:rPr>
                      <w:rFonts w:ascii="Calibri" w:hAnsi="Calibri" w:cs="Calibri"/>
                      <w:bCs/>
                      <w:sz w:val="24"/>
                    </w:rPr>
                  </w:pPr>
                  <w:hyperlink r:id="rId14" w:history="1">
                    <w:r w:rsidR="002B14DD" w:rsidRPr="00FF0148">
                      <w:rPr>
                        <w:rStyle w:val="Hyperlink"/>
                        <w:rFonts w:ascii="Calibri" w:hAnsi="Calibri" w:cs="Calibri"/>
                        <w:bCs/>
                        <w:sz w:val="24"/>
                      </w:rPr>
                      <w:t>https://www.linkedin.com/in/fdacui/</w:t>
                    </w:r>
                  </w:hyperlink>
                  <w:r w:rsidR="002B14DD" w:rsidRPr="00FF0148">
                    <w:rPr>
                      <w:rFonts w:ascii="Calibri" w:hAnsi="Calibri" w:cs="Calibri"/>
                      <w:bCs/>
                      <w:sz w:val="24"/>
                    </w:rPr>
                    <w:t xml:space="preserve"> </w:t>
                  </w:r>
                </w:p>
                <w:p w:rsidR="002B14DD" w:rsidRPr="00FF0148" w:rsidRDefault="002B14DD" w:rsidP="002B14DD">
                  <w:pPr>
                    <w:pStyle w:val="ListParagraph"/>
                    <w:widowControl w:val="0"/>
                    <w:numPr>
                      <w:ilvl w:val="0"/>
                      <w:numId w:val="3"/>
                    </w:numPr>
                    <w:autoSpaceDE w:val="0"/>
                    <w:autoSpaceDN w:val="0"/>
                    <w:adjustRightInd w:val="0"/>
                    <w:spacing w:after="0"/>
                    <w:jc w:val="both"/>
                    <w:rPr>
                      <w:rFonts w:ascii="Calibri" w:hAnsi="Calibri" w:cs="Calibri"/>
                      <w:bCs/>
                      <w:sz w:val="24"/>
                    </w:rPr>
                  </w:pPr>
                  <w:r w:rsidRPr="00FF0148">
                    <w:rPr>
                      <w:rFonts w:ascii="Calibri" w:hAnsi="Calibri" w:cs="Calibri"/>
                      <w:bCs/>
                      <w:sz w:val="24"/>
                    </w:rPr>
                    <w:t xml:space="preserve">Prepared newsletter for FDA with the name of ZAWIYA issue I, II &amp; III. </w:t>
                  </w:r>
                  <w:hyperlink r:id="rId15" w:history="1">
                    <w:r w:rsidRPr="00FF0148">
                      <w:rPr>
                        <w:rStyle w:val="Hyperlink"/>
                        <w:rFonts w:ascii="Calibri" w:hAnsi="Calibri" w:cs="Calibri"/>
                        <w:bCs/>
                        <w:sz w:val="24"/>
                      </w:rPr>
                      <w:t>http://ww2.comsats.edu.pk/FDA/NewsLetter.aspx</w:t>
                    </w:r>
                  </w:hyperlink>
                  <w:r w:rsidRPr="00FF0148">
                    <w:rPr>
                      <w:rFonts w:ascii="Calibri" w:hAnsi="Calibri" w:cs="Calibri"/>
                      <w:bCs/>
                      <w:sz w:val="24"/>
                    </w:rPr>
                    <w:t xml:space="preserve"> </w:t>
                  </w:r>
                </w:p>
                <w:p w:rsidR="002B14DD" w:rsidRPr="00FF0148" w:rsidRDefault="002B14DD" w:rsidP="002B14DD">
                  <w:pPr>
                    <w:pStyle w:val="ListParagraph"/>
                    <w:widowControl w:val="0"/>
                    <w:numPr>
                      <w:ilvl w:val="0"/>
                      <w:numId w:val="3"/>
                    </w:numPr>
                    <w:autoSpaceDE w:val="0"/>
                    <w:autoSpaceDN w:val="0"/>
                    <w:adjustRightInd w:val="0"/>
                    <w:spacing w:after="0"/>
                    <w:jc w:val="both"/>
                    <w:rPr>
                      <w:rFonts w:ascii="Calibri" w:hAnsi="Calibri" w:cs="Calibri"/>
                      <w:bCs/>
                      <w:sz w:val="24"/>
                    </w:rPr>
                  </w:pPr>
                  <w:r w:rsidRPr="00FF0148">
                    <w:rPr>
                      <w:rFonts w:ascii="Calibri" w:hAnsi="Calibri" w:cs="Calibri"/>
                      <w:bCs/>
                      <w:sz w:val="24"/>
                    </w:rPr>
                    <w:t xml:space="preserve">Writing messages from the Rector in the newsletters. </w:t>
                  </w:r>
                </w:p>
                <w:p w:rsidR="002B14DD" w:rsidRPr="00FF0148" w:rsidRDefault="00C96969" w:rsidP="002B14DD">
                  <w:pPr>
                    <w:pStyle w:val="ListParagraph"/>
                    <w:widowControl w:val="0"/>
                    <w:autoSpaceDE w:val="0"/>
                    <w:autoSpaceDN w:val="0"/>
                    <w:adjustRightInd w:val="0"/>
                    <w:spacing w:after="0"/>
                    <w:jc w:val="both"/>
                    <w:rPr>
                      <w:rFonts w:ascii="Calibri" w:hAnsi="Calibri" w:cs="Calibri"/>
                      <w:bCs/>
                      <w:sz w:val="24"/>
                    </w:rPr>
                  </w:pPr>
                  <w:hyperlink r:id="rId16" w:history="1">
                    <w:r w:rsidR="002B14DD" w:rsidRPr="00FF0148">
                      <w:rPr>
                        <w:rStyle w:val="Hyperlink"/>
                        <w:rFonts w:ascii="Calibri" w:hAnsi="Calibri" w:cs="Calibri"/>
                        <w:bCs/>
                        <w:sz w:val="24"/>
                      </w:rPr>
                      <w:t>http://ww2.comsats.edu.pk/FDA/NewsLetter.aspx</w:t>
                    </w:r>
                  </w:hyperlink>
                  <w:r w:rsidR="002B14DD" w:rsidRPr="00FF0148">
                    <w:rPr>
                      <w:rFonts w:ascii="Calibri" w:hAnsi="Calibri" w:cs="Calibri"/>
                      <w:bCs/>
                      <w:sz w:val="24"/>
                    </w:rPr>
                    <w:t xml:space="preserve"> </w:t>
                  </w:r>
                </w:p>
                <w:p w:rsidR="002B14DD" w:rsidRPr="00FF0148" w:rsidRDefault="00C96969" w:rsidP="002B14DD">
                  <w:pPr>
                    <w:pStyle w:val="ListParagraph"/>
                    <w:widowControl w:val="0"/>
                    <w:autoSpaceDE w:val="0"/>
                    <w:autoSpaceDN w:val="0"/>
                    <w:adjustRightInd w:val="0"/>
                    <w:spacing w:after="0"/>
                    <w:jc w:val="both"/>
                    <w:rPr>
                      <w:rFonts w:ascii="Calibri" w:hAnsi="Calibri" w:cs="Calibri"/>
                      <w:bCs/>
                      <w:sz w:val="24"/>
                    </w:rPr>
                  </w:pPr>
                  <w:hyperlink r:id="rId17" w:history="1">
                    <w:r w:rsidR="002B14DD" w:rsidRPr="00FF0148">
                      <w:rPr>
                        <w:rStyle w:val="Hyperlink"/>
                        <w:rFonts w:ascii="Calibri" w:hAnsi="Calibri" w:cs="Calibri"/>
                        <w:bCs/>
                        <w:sz w:val="24"/>
                      </w:rPr>
                      <w:t>http://ww2.comsats.edu.pk/fda/files/Zawiya%20Issue.%203.pdf</w:t>
                    </w:r>
                  </w:hyperlink>
                  <w:r w:rsidR="002B14DD" w:rsidRPr="00FF0148">
                    <w:rPr>
                      <w:rFonts w:ascii="Calibri" w:hAnsi="Calibri" w:cs="Calibri"/>
                      <w:bCs/>
                      <w:sz w:val="24"/>
                    </w:rPr>
                    <w:t xml:space="preserve">  </w:t>
                  </w:r>
                </w:p>
                <w:p w:rsidR="00715CAB" w:rsidRPr="00FF0148" w:rsidRDefault="002B14DD" w:rsidP="005A664F">
                  <w:pPr>
                    <w:pStyle w:val="ListParagraph"/>
                    <w:widowControl w:val="0"/>
                    <w:numPr>
                      <w:ilvl w:val="0"/>
                      <w:numId w:val="3"/>
                    </w:numPr>
                    <w:autoSpaceDE w:val="0"/>
                    <w:autoSpaceDN w:val="0"/>
                    <w:adjustRightInd w:val="0"/>
                    <w:spacing w:after="0"/>
                    <w:jc w:val="both"/>
                    <w:rPr>
                      <w:sz w:val="24"/>
                    </w:rPr>
                  </w:pPr>
                  <w:r w:rsidRPr="00FF0148">
                    <w:rPr>
                      <w:rFonts w:ascii="Calibri" w:hAnsi="Calibri" w:cs="Calibri"/>
                      <w:bCs/>
                      <w:sz w:val="24"/>
                    </w:rPr>
                    <w:t>Developing Course packs, Report Writing, Article writing, working on different MOUs, preparing Power Point presentations, Letter Writing, Noting, Drafting etc.</w:t>
                  </w:r>
                  <w:r w:rsidR="005A664F" w:rsidRPr="00FF0148">
                    <w:rPr>
                      <w:sz w:val="24"/>
                    </w:rPr>
                    <w:t xml:space="preserve"> </w:t>
                  </w:r>
                </w:p>
              </w:txbxContent>
            </v:textbox>
          </v:shape>
        </w:pict>
      </w:r>
    </w:p>
    <w:p w:rsidR="00F013FE" w:rsidRDefault="004809EE" w:rsidP="004809EE">
      <w:pPr>
        <w:tabs>
          <w:tab w:val="left" w:pos="5175"/>
        </w:tabs>
      </w:pPr>
      <w:r>
        <w:tab/>
      </w:r>
    </w:p>
    <w:p w:rsidR="00015F1A" w:rsidRDefault="00015F1A" w:rsidP="00F013FE">
      <w:pPr>
        <w:jc w:val="center"/>
      </w:pPr>
    </w:p>
    <w:p w:rsidR="00015F1A" w:rsidRPr="00015F1A" w:rsidRDefault="00015F1A" w:rsidP="00015F1A"/>
    <w:p w:rsidR="00015F1A" w:rsidRPr="00015F1A" w:rsidRDefault="00015F1A" w:rsidP="00015F1A"/>
    <w:p w:rsidR="00015F1A" w:rsidRPr="00015F1A" w:rsidRDefault="00015F1A" w:rsidP="00015F1A"/>
    <w:p w:rsidR="00015F1A" w:rsidRPr="00015F1A" w:rsidRDefault="00015F1A" w:rsidP="00015F1A"/>
    <w:p w:rsidR="00015F1A" w:rsidRPr="00015F1A" w:rsidRDefault="00015F1A" w:rsidP="00015F1A"/>
    <w:p w:rsidR="00015F1A" w:rsidRPr="00015F1A" w:rsidRDefault="00015F1A" w:rsidP="00015F1A"/>
    <w:p w:rsidR="00015F1A" w:rsidRDefault="00015F1A" w:rsidP="00015F1A"/>
    <w:p w:rsidR="003C78A8" w:rsidRDefault="00015F1A" w:rsidP="00015F1A">
      <w:pPr>
        <w:tabs>
          <w:tab w:val="left" w:pos="2010"/>
        </w:tabs>
      </w:pPr>
      <w:r>
        <w:tab/>
      </w:r>
    </w:p>
    <w:p w:rsidR="003C78A8" w:rsidRDefault="00C96969">
      <w:r>
        <w:rPr>
          <w:noProof/>
        </w:rPr>
        <w:pict>
          <v:shape id="_x0000_s1033" type="#_x0000_t202" style="position:absolute;margin-left:-63pt;margin-top:10.4pt;width:116.25pt;height:217.55pt;z-index:251667456" fillcolor="#b8cce4 [1300]" stroked="f">
            <v:textbox style="mso-next-textbox:#_x0000_s1033">
              <w:txbxContent>
                <w:p w:rsidR="000A5EB7" w:rsidRDefault="004C6106">
                  <w:pPr>
                    <w:rPr>
                      <w:rFonts w:ascii="Calibri" w:hAnsi="Calibri" w:cs="Calibri"/>
                      <w:b/>
                      <w:bCs/>
                      <w:sz w:val="28"/>
                      <w:szCs w:val="28"/>
                    </w:rPr>
                  </w:pPr>
                  <w:r w:rsidRPr="00CE5D98">
                    <w:rPr>
                      <w:rFonts w:ascii="Calibri" w:hAnsi="Calibri" w:cs="Calibri"/>
                      <w:b/>
                      <w:bCs/>
                      <w:sz w:val="28"/>
                      <w:szCs w:val="28"/>
                    </w:rPr>
                    <w:t>SKILLS</w:t>
                  </w:r>
                </w:p>
                <w:p w:rsidR="00C6734E" w:rsidRPr="00411F56" w:rsidRDefault="00C6734E" w:rsidP="00C6734E">
                  <w:pPr>
                    <w:widowControl w:val="0"/>
                    <w:autoSpaceDE w:val="0"/>
                    <w:autoSpaceDN w:val="0"/>
                    <w:adjustRightInd w:val="0"/>
                    <w:spacing w:after="0"/>
                    <w:rPr>
                      <w:rFonts w:ascii="Calibri" w:hAnsi="Calibri" w:cs="Calibri"/>
                      <w:sz w:val="24"/>
                    </w:rPr>
                  </w:pPr>
                  <w:r w:rsidRPr="00411F56">
                    <w:rPr>
                      <w:rFonts w:ascii="Calibri" w:hAnsi="Calibri" w:cs="Calibri"/>
                      <w:sz w:val="24"/>
                    </w:rPr>
                    <w:t>Windows Operating Systems, MS Excel, MS Word, MS PowerPoint, E-Views, Internet Explorer, MS Outlook. Disk Operating System, Internet One Drive &amp; Email.</w:t>
                  </w:r>
                </w:p>
                <w:p w:rsidR="00C6734E" w:rsidRDefault="00C6734E"/>
              </w:txbxContent>
            </v:textbox>
          </v:shape>
        </w:pict>
      </w:r>
      <w:r>
        <w:rPr>
          <w:noProof/>
        </w:rPr>
        <w:pict>
          <v:shape id="_x0000_s1034" type="#_x0000_t202" style="position:absolute;margin-left:-62.25pt;margin-top:244.5pt;width:116.25pt;height:122.3pt;z-index:251668480" fillcolor="#b8cce4 [1300]" stroked="f">
            <v:textbox>
              <w:txbxContent>
                <w:p w:rsidR="00015F1A" w:rsidRDefault="00062C24" w:rsidP="00015F1A">
                  <w:pPr>
                    <w:rPr>
                      <w:rFonts w:ascii="Calibri" w:hAnsi="Calibri" w:cs="Calibri"/>
                      <w:b/>
                      <w:bCs/>
                      <w:sz w:val="28"/>
                      <w:szCs w:val="28"/>
                    </w:rPr>
                  </w:pPr>
                  <w:r>
                    <w:rPr>
                      <w:rFonts w:ascii="Calibri" w:hAnsi="Calibri" w:cs="Calibri"/>
                      <w:b/>
                      <w:bCs/>
                      <w:sz w:val="28"/>
                      <w:szCs w:val="28"/>
                    </w:rPr>
                    <w:t>LANGUAGES</w:t>
                  </w:r>
                </w:p>
                <w:p w:rsidR="00015F1A" w:rsidRPr="00411F56" w:rsidRDefault="00062C24" w:rsidP="00062C24">
                  <w:pPr>
                    <w:pStyle w:val="ListParagraph"/>
                    <w:numPr>
                      <w:ilvl w:val="0"/>
                      <w:numId w:val="2"/>
                    </w:numPr>
                    <w:rPr>
                      <w:sz w:val="24"/>
                    </w:rPr>
                  </w:pPr>
                  <w:r w:rsidRPr="00411F56">
                    <w:rPr>
                      <w:sz w:val="24"/>
                    </w:rPr>
                    <w:t>English</w:t>
                  </w:r>
                </w:p>
                <w:p w:rsidR="00062C24" w:rsidRPr="00411F56" w:rsidRDefault="00062C24" w:rsidP="00062C24">
                  <w:pPr>
                    <w:pStyle w:val="ListParagraph"/>
                    <w:numPr>
                      <w:ilvl w:val="0"/>
                      <w:numId w:val="2"/>
                    </w:numPr>
                    <w:rPr>
                      <w:sz w:val="24"/>
                    </w:rPr>
                  </w:pPr>
                  <w:r w:rsidRPr="00411F56">
                    <w:rPr>
                      <w:sz w:val="24"/>
                    </w:rPr>
                    <w:t>Urdu</w:t>
                  </w:r>
                </w:p>
                <w:p w:rsidR="00062C24" w:rsidRPr="00411F56" w:rsidRDefault="00062C24" w:rsidP="00062C24">
                  <w:pPr>
                    <w:pStyle w:val="ListParagraph"/>
                    <w:numPr>
                      <w:ilvl w:val="0"/>
                      <w:numId w:val="2"/>
                    </w:numPr>
                    <w:rPr>
                      <w:sz w:val="24"/>
                    </w:rPr>
                  </w:pPr>
                  <w:r w:rsidRPr="00411F56">
                    <w:rPr>
                      <w:sz w:val="24"/>
                    </w:rPr>
                    <w:t>Punjabi</w:t>
                  </w:r>
                </w:p>
                <w:p w:rsidR="00062C24" w:rsidRPr="00411F56" w:rsidRDefault="00062C24" w:rsidP="00062C24">
                  <w:pPr>
                    <w:pStyle w:val="ListParagraph"/>
                    <w:numPr>
                      <w:ilvl w:val="0"/>
                      <w:numId w:val="2"/>
                    </w:numPr>
                    <w:rPr>
                      <w:sz w:val="24"/>
                    </w:rPr>
                  </w:pPr>
                  <w:r w:rsidRPr="00411F56">
                    <w:rPr>
                      <w:sz w:val="24"/>
                    </w:rPr>
                    <w:t>Pashto</w:t>
                  </w:r>
                </w:p>
              </w:txbxContent>
            </v:textbox>
          </v:shape>
        </w:pict>
      </w:r>
      <w:r w:rsidR="003C78A8">
        <w:br w:type="page"/>
      </w:r>
    </w:p>
    <w:p w:rsidR="003C78A8" w:rsidRDefault="00C96969" w:rsidP="00015F1A">
      <w:pPr>
        <w:tabs>
          <w:tab w:val="left" w:pos="2010"/>
        </w:tabs>
      </w:pPr>
      <w:r>
        <w:rPr>
          <w:noProof/>
        </w:rPr>
        <w:lastRenderedPageBreak/>
        <w:pict>
          <v:shape id="_x0000_s1044" type="#_x0000_t202" style="position:absolute;margin-left:-64.5pt;margin-top:-2.55pt;width:121.5pt;height:586.05pt;z-index:251676672" fillcolor="#b8cce4 [1300]" stroked="f">
            <v:textbox style="mso-next-textbox:#_x0000_s1044">
              <w:txbxContent>
                <w:p w:rsidR="00D74667" w:rsidRDefault="0016263A" w:rsidP="00D74667">
                  <w:pPr>
                    <w:rPr>
                      <w:rFonts w:ascii="Calibri" w:hAnsi="Calibri" w:cs="Calibri"/>
                      <w:b/>
                      <w:bCs/>
                      <w:sz w:val="28"/>
                      <w:szCs w:val="28"/>
                    </w:rPr>
                  </w:pPr>
                  <w:r>
                    <w:rPr>
                      <w:rFonts w:ascii="Calibri" w:hAnsi="Calibri" w:cs="Calibri"/>
                      <w:b/>
                      <w:bCs/>
                      <w:sz w:val="28"/>
                      <w:szCs w:val="28"/>
                    </w:rPr>
                    <w:t>EDUCATION</w:t>
                  </w:r>
                </w:p>
                <w:p w:rsidR="000D63FE" w:rsidRDefault="000D63FE" w:rsidP="00A05C0B">
                  <w:pPr>
                    <w:spacing w:after="0" w:line="240" w:lineRule="auto"/>
                    <w:contextualSpacing/>
                    <w:rPr>
                      <w:rFonts w:ascii="Calibri" w:hAnsi="Calibri" w:cs="Calibri"/>
                      <w:b/>
                      <w:bCs/>
                      <w:sz w:val="24"/>
                      <w:szCs w:val="24"/>
                    </w:rPr>
                  </w:pPr>
                </w:p>
                <w:p w:rsidR="0016263A" w:rsidRPr="00AF73A1" w:rsidRDefault="00A05C0B" w:rsidP="00A05C0B">
                  <w:pPr>
                    <w:spacing w:after="0" w:line="240" w:lineRule="auto"/>
                    <w:contextualSpacing/>
                    <w:rPr>
                      <w:rFonts w:ascii="Calibri" w:hAnsi="Calibri" w:cs="Calibri"/>
                      <w:b/>
                      <w:bCs/>
                      <w:sz w:val="24"/>
                      <w:szCs w:val="24"/>
                    </w:rPr>
                  </w:pPr>
                  <w:r w:rsidRPr="00AF73A1">
                    <w:rPr>
                      <w:rFonts w:ascii="Calibri" w:hAnsi="Calibri" w:cs="Calibri"/>
                      <w:b/>
                      <w:bCs/>
                      <w:sz w:val="24"/>
                      <w:szCs w:val="24"/>
                    </w:rPr>
                    <w:t>MSc. Economics</w:t>
                  </w:r>
                </w:p>
                <w:p w:rsidR="00A05C0B" w:rsidRDefault="00A05C0B" w:rsidP="00A05C0B">
                  <w:pPr>
                    <w:widowControl w:val="0"/>
                    <w:autoSpaceDE w:val="0"/>
                    <w:autoSpaceDN w:val="0"/>
                    <w:adjustRightInd w:val="0"/>
                    <w:spacing w:after="0" w:line="240" w:lineRule="auto"/>
                    <w:contextualSpacing/>
                    <w:rPr>
                      <w:rFonts w:ascii="Calibri" w:hAnsi="Calibri" w:cs="Calibri"/>
                    </w:rPr>
                  </w:pPr>
                  <w:r>
                    <w:rPr>
                      <w:rFonts w:ascii="Calibri" w:hAnsi="Calibri" w:cs="Calibri"/>
                    </w:rPr>
                    <w:t>(Sep 2000 – July 2002)</w:t>
                  </w:r>
                </w:p>
                <w:p w:rsidR="00AF73A1" w:rsidRDefault="00A05C0B" w:rsidP="00AF73A1">
                  <w:pPr>
                    <w:widowControl w:val="0"/>
                    <w:autoSpaceDE w:val="0"/>
                    <w:autoSpaceDN w:val="0"/>
                    <w:adjustRightInd w:val="0"/>
                    <w:spacing w:after="0"/>
                    <w:rPr>
                      <w:rFonts w:ascii="Calibri" w:hAnsi="Calibri" w:cs="Calibri"/>
                      <w:b/>
                    </w:rPr>
                  </w:pPr>
                  <w:r>
                    <w:rPr>
                      <w:rFonts w:ascii="Calibri" w:hAnsi="Calibri" w:cs="Calibri"/>
                      <w:bCs/>
                      <w:sz w:val="24"/>
                      <w:szCs w:val="24"/>
                    </w:rPr>
                    <w:t>Quaid-e-Azam University, Islamabad</w:t>
                  </w:r>
                  <w:r w:rsidR="00AF73A1">
                    <w:rPr>
                      <w:rFonts w:ascii="Calibri" w:hAnsi="Calibri" w:cs="Calibri"/>
                      <w:bCs/>
                      <w:sz w:val="24"/>
                      <w:szCs w:val="24"/>
                    </w:rPr>
                    <w:t>.</w:t>
                  </w:r>
                  <w:r w:rsidR="00AF73A1" w:rsidRPr="00AF73A1">
                    <w:rPr>
                      <w:rFonts w:ascii="Calibri" w:hAnsi="Calibri" w:cs="Calibri"/>
                      <w:b/>
                    </w:rPr>
                    <w:t xml:space="preserve"> </w:t>
                  </w:r>
                </w:p>
                <w:p w:rsidR="00AF73A1" w:rsidRPr="007329C7" w:rsidRDefault="00AF73A1" w:rsidP="00AF73A1">
                  <w:pPr>
                    <w:widowControl w:val="0"/>
                    <w:autoSpaceDE w:val="0"/>
                    <w:autoSpaceDN w:val="0"/>
                    <w:adjustRightInd w:val="0"/>
                    <w:spacing w:after="0"/>
                    <w:rPr>
                      <w:rFonts w:ascii="Calibri" w:hAnsi="Calibri" w:cs="Calibri"/>
                      <w:sz w:val="24"/>
                    </w:rPr>
                  </w:pPr>
                  <w:r w:rsidRPr="007329C7">
                    <w:rPr>
                      <w:rFonts w:ascii="Calibri" w:hAnsi="Calibri" w:cs="Calibri"/>
                      <w:b/>
                      <w:sz w:val="24"/>
                    </w:rPr>
                    <w:t>Emphasis Fields</w:t>
                  </w:r>
                  <w:r w:rsidRPr="007329C7">
                    <w:rPr>
                      <w:rFonts w:ascii="Calibri" w:hAnsi="Calibri" w:cs="Calibri"/>
                      <w:sz w:val="24"/>
                    </w:rPr>
                    <w:t>:  Public Finance, International Monetary Economics, Monetary Theory, Financial Theory and Capital Markets, Cost Benefit Analysis and Project Evaluation, Labor Economics and Specialization in International Trade.</w:t>
                  </w:r>
                </w:p>
                <w:p w:rsidR="00A05C0B" w:rsidRPr="007329C7" w:rsidRDefault="00A05C0B" w:rsidP="00A05C0B">
                  <w:pPr>
                    <w:spacing w:after="0" w:line="240" w:lineRule="auto"/>
                    <w:contextualSpacing/>
                    <w:rPr>
                      <w:rFonts w:ascii="Calibri" w:hAnsi="Calibri" w:cs="Calibri"/>
                      <w:bCs/>
                      <w:sz w:val="26"/>
                      <w:szCs w:val="24"/>
                    </w:rPr>
                  </w:pPr>
                </w:p>
                <w:p w:rsidR="00EE7765" w:rsidRPr="007329C7" w:rsidRDefault="00AD26BD" w:rsidP="00AD26BD">
                  <w:pPr>
                    <w:widowControl w:val="0"/>
                    <w:autoSpaceDE w:val="0"/>
                    <w:autoSpaceDN w:val="0"/>
                    <w:adjustRightInd w:val="0"/>
                    <w:spacing w:after="0"/>
                    <w:rPr>
                      <w:rFonts w:ascii="Calibri" w:hAnsi="Calibri" w:cs="Calibri"/>
                      <w:b/>
                      <w:iCs/>
                      <w:sz w:val="24"/>
                    </w:rPr>
                  </w:pPr>
                  <w:r w:rsidRPr="007329C7">
                    <w:rPr>
                      <w:rFonts w:ascii="Calibri" w:hAnsi="Calibri" w:cs="Calibri"/>
                      <w:b/>
                      <w:iCs/>
                      <w:sz w:val="24"/>
                    </w:rPr>
                    <w:t xml:space="preserve">Bachelors in Arts </w:t>
                  </w:r>
                  <w:r w:rsidR="00EE7765" w:rsidRPr="007329C7">
                    <w:rPr>
                      <w:rFonts w:ascii="Calibri" w:hAnsi="Calibri" w:cs="Calibri"/>
                      <w:b/>
                      <w:iCs/>
                      <w:sz w:val="24"/>
                    </w:rPr>
                    <w:t>(BA)</w:t>
                  </w:r>
                </w:p>
                <w:p w:rsidR="00AD26BD" w:rsidRPr="007329C7" w:rsidRDefault="00AD26BD" w:rsidP="00AD26BD">
                  <w:pPr>
                    <w:widowControl w:val="0"/>
                    <w:autoSpaceDE w:val="0"/>
                    <w:autoSpaceDN w:val="0"/>
                    <w:adjustRightInd w:val="0"/>
                    <w:spacing w:after="0"/>
                    <w:rPr>
                      <w:rFonts w:ascii="Calibri" w:hAnsi="Calibri" w:cs="Calibri"/>
                      <w:sz w:val="24"/>
                    </w:rPr>
                  </w:pPr>
                  <w:r w:rsidRPr="007329C7">
                    <w:rPr>
                      <w:rFonts w:ascii="Calibri" w:hAnsi="Calibri" w:cs="Calibri"/>
                      <w:sz w:val="24"/>
                    </w:rPr>
                    <w:t>F.G. College for Women F-7/2, Islamabad.</w:t>
                  </w:r>
                </w:p>
                <w:p w:rsidR="00AD26BD" w:rsidRPr="00B30E2E" w:rsidRDefault="00AD26BD" w:rsidP="00AD26BD">
                  <w:pPr>
                    <w:widowControl w:val="0"/>
                    <w:autoSpaceDE w:val="0"/>
                    <w:autoSpaceDN w:val="0"/>
                    <w:adjustRightInd w:val="0"/>
                    <w:spacing w:after="0"/>
                    <w:rPr>
                      <w:rFonts w:ascii="Calibri" w:hAnsi="Calibri" w:cs="Calibri"/>
                    </w:rPr>
                  </w:pPr>
                  <w:r w:rsidRPr="007329C7">
                    <w:rPr>
                      <w:rFonts w:ascii="Calibri" w:hAnsi="Calibri" w:cs="Calibri"/>
                      <w:sz w:val="24"/>
                    </w:rPr>
                    <w:t xml:space="preserve"> </w:t>
                  </w:r>
                  <w:r w:rsidRPr="00B30E2E">
                    <w:rPr>
                      <w:rFonts w:ascii="Calibri" w:hAnsi="Calibri" w:cs="Calibri"/>
                    </w:rPr>
                    <w:t>(Oct 1998 – Nov 2000)</w:t>
                  </w:r>
                </w:p>
                <w:p w:rsidR="00AD26BD" w:rsidRPr="007329C7" w:rsidRDefault="00AD26BD" w:rsidP="00AD26BD">
                  <w:pPr>
                    <w:widowControl w:val="0"/>
                    <w:autoSpaceDE w:val="0"/>
                    <w:autoSpaceDN w:val="0"/>
                    <w:adjustRightInd w:val="0"/>
                    <w:spacing w:after="0"/>
                    <w:rPr>
                      <w:rFonts w:ascii="Calibri" w:hAnsi="Calibri" w:cs="Calibri"/>
                      <w:sz w:val="24"/>
                    </w:rPr>
                  </w:pPr>
                  <w:r w:rsidRPr="007329C7">
                    <w:rPr>
                      <w:rFonts w:ascii="Calibri" w:hAnsi="Calibri" w:cs="Calibri"/>
                      <w:b/>
                      <w:bCs/>
                      <w:sz w:val="24"/>
                    </w:rPr>
                    <w:t>Majors:</w:t>
                  </w:r>
                  <w:r w:rsidRPr="007329C7">
                    <w:rPr>
                      <w:rFonts w:ascii="Calibri" w:hAnsi="Calibri" w:cs="Calibri"/>
                      <w:sz w:val="24"/>
                    </w:rPr>
                    <w:t xml:space="preserve">  Economics, Applied Psychology, Mathematics.</w:t>
                  </w:r>
                </w:p>
                <w:p w:rsidR="00AD26BD" w:rsidRPr="00A05C0B" w:rsidRDefault="00AD26BD" w:rsidP="00A05C0B">
                  <w:pPr>
                    <w:spacing w:after="0" w:line="240" w:lineRule="auto"/>
                    <w:contextualSpacing/>
                    <w:rPr>
                      <w:rFonts w:ascii="Calibri" w:hAnsi="Calibri" w:cs="Calibri"/>
                      <w:bCs/>
                      <w:sz w:val="24"/>
                      <w:szCs w:val="24"/>
                    </w:rPr>
                  </w:pPr>
                </w:p>
              </w:txbxContent>
            </v:textbox>
          </v:shape>
        </w:pict>
      </w:r>
      <w:r>
        <w:rPr>
          <w:noProof/>
        </w:rPr>
        <w:pict>
          <v:shape id="_x0000_s1039" type="#_x0000_t202" style="position:absolute;margin-left:72.3pt;margin-top:-26.3pt;width:426.45pt;height:753.8pt;z-index:251673600;mso-width-relative:margin;mso-height-relative:margin" stroked="f">
            <v:textbox style="mso-next-textbox:#_x0000_s1039">
              <w:txbxContent>
                <w:p w:rsidR="005A664F" w:rsidRDefault="005A664F" w:rsidP="003C78A8">
                  <w:pPr>
                    <w:widowControl w:val="0"/>
                    <w:autoSpaceDE w:val="0"/>
                    <w:autoSpaceDN w:val="0"/>
                    <w:adjustRightInd w:val="0"/>
                    <w:spacing w:after="0"/>
                    <w:jc w:val="both"/>
                    <w:rPr>
                      <w:rFonts w:ascii="Calibri" w:hAnsi="Calibri" w:cs="Calibri"/>
                      <w:bCs/>
                      <w:sz w:val="24"/>
                    </w:rPr>
                  </w:pPr>
                </w:p>
                <w:p w:rsidR="005A664F" w:rsidRPr="00FF0148" w:rsidRDefault="00C96969" w:rsidP="005A664F">
                  <w:pPr>
                    <w:pStyle w:val="ListParagraph"/>
                    <w:widowControl w:val="0"/>
                    <w:autoSpaceDE w:val="0"/>
                    <w:autoSpaceDN w:val="0"/>
                    <w:adjustRightInd w:val="0"/>
                    <w:spacing w:after="0"/>
                    <w:jc w:val="both"/>
                    <w:rPr>
                      <w:rFonts w:ascii="Calibri" w:hAnsi="Calibri" w:cs="Calibri"/>
                      <w:bCs/>
                      <w:sz w:val="24"/>
                    </w:rPr>
                  </w:pPr>
                  <w:hyperlink r:id="rId18" w:history="1">
                    <w:r w:rsidR="005A664F" w:rsidRPr="005809FD">
                      <w:rPr>
                        <w:rStyle w:val="Hyperlink"/>
                        <w:rFonts w:ascii="Calibri" w:hAnsi="Calibri" w:cs="Calibri"/>
                        <w:bCs/>
                        <w:sz w:val="24"/>
                      </w:rPr>
                      <w:t>http://ww2.comsats.edu.pk/fda/files/SE.pdf</w:t>
                    </w:r>
                  </w:hyperlink>
                  <w:r w:rsidR="005A664F" w:rsidRPr="00FF0148">
                    <w:rPr>
                      <w:rFonts w:ascii="Calibri" w:hAnsi="Calibri" w:cs="Calibri"/>
                      <w:bCs/>
                      <w:sz w:val="24"/>
                    </w:rPr>
                    <w:t xml:space="preserve"> </w:t>
                  </w:r>
                </w:p>
                <w:p w:rsidR="005A664F" w:rsidRPr="00FF0148" w:rsidRDefault="00C96969" w:rsidP="005A664F">
                  <w:pPr>
                    <w:pStyle w:val="ListParagraph"/>
                    <w:widowControl w:val="0"/>
                    <w:autoSpaceDE w:val="0"/>
                    <w:autoSpaceDN w:val="0"/>
                    <w:adjustRightInd w:val="0"/>
                    <w:spacing w:after="0"/>
                    <w:jc w:val="both"/>
                    <w:rPr>
                      <w:rFonts w:ascii="Calibri" w:hAnsi="Calibri" w:cs="Calibri"/>
                      <w:bCs/>
                      <w:sz w:val="24"/>
                    </w:rPr>
                  </w:pPr>
                  <w:hyperlink r:id="rId19" w:history="1">
                    <w:r w:rsidR="005A664F" w:rsidRPr="00FF0148">
                      <w:rPr>
                        <w:rStyle w:val="Hyperlink"/>
                        <w:rFonts w:ascii="Calibri" w:hAnsi="Calibri" w:cs="Calibri"/>
                        <w:bCs/>
                        <w:sz w:val="24"/>
                      </w:rPr>
                      <w:t>http://ww2.comsats.edu.pk/fda/files/LS.pdf</w:t>
                    </w:r>
                  </w:hyperlink>
                  <w:r w:rsidR="005A664F" w:rsidRPr="00FF0148">
                    <w:rPr>
                      <w:rFonts w:ascii="Calibri" w:hAnsi="Calibri" w:cs="Calibri"/>
                      <w:bCs/>
                      <w:sz w:val="24"/>
                    </w:rPr>
                    <w:t xml:space="preserve"> </w:t>
                  </w:r>
                </w:p>
                <w:p w:rsidR="005A664F" w:rsidRPr="00FF0148" w:rsidRDefault="00C96969" w:rsidP="005A664F">
                  <w:pPr>
                    <w:pStyle w:val="ListParagraph"/>
                    <w:widowControl w:val="0"/>
                    <w:autoSpaceDE w:val="0"/>
                    <w:autoSpaceDN w:val="0"/>
                    <w:adjustRightInd w:val="0"/>
                    <w:spacing w:after="0"/>
                    <w:jc w:val="both"/>
                    <w:rPr>
                      <w:rFonts w:ascii="Calibri" w:hAnsi="Calibri" w:cs="Calibri"/>
                      <w:bCs/>
                      <w:sz w:val="24"/>
                    </w:rPr>
                  </w:pPr>
                  <w:hyperlink r:id="rId20" w:history="1">
                    <w:r w:rsidR="005A664F" w:rsidRPr="00FF0148">
                      <w:rPr>
                        <w:rStyle w:val="Hyperlink"/>
                        <w:rFonts w:ascii="Calibri" w:hAnsi="Calibri" w:cs="Calibri"/>
                        <w:bCs/>
                        <w:sz w:val="24"/>
                      </w:rPr>
                      <w:t>http://ww2.comsats.edu.pk/fda/WorkshopReports.aspx</w:t>
                    </w:r>
                  </w:hyperlink>
                  <w:r w:rsidR="005A664F" w:rsidRPr="00FF0148">
                    <w:rPr>
                      <w:rFonts w:ascii="Calibri" w:hAnsi="Calibri" w:cs="Calibri"/>
                      <w:bCs/>
                      <w:sz w:val="24"/>
                    </w:rPr>
                    <w:t xml:space="preserve"> </w:t>
                  </w:r>
                </w:p>
                <w:p w:rsidR="005A664F" w:rsidRPr="00FF0148" w:rsidRDefault="00C96969" w:rsidP="005A664F">
                  <w:pPr>
                    <w:pStyle w:val="ListParagraph"/>
                    <w:widowControl w:val="0"/>
                    <w:autoSpaceDE w:val="0"/>
                    <w:autoSpaceDN w:val="0"/>
                    <w:adjustRightInd w:val="0"/>
                    <w:spacing w:after="0"/>
                    <w:jc w:val="both"/>
                    <w:rPr>
                      <w:rFonts w:ascii="Calibri" w:hAnsi="Calibri" w:cs="Calibri"/>
                      <w:bCs/>
                      <w:sz w:val="24"/>
                    </w:rPr>
                  </w:pPr>
                  <w:hyperlink r:id="rId21" w:history="1">
                    <w:r w:rsidR="005A664F" w:rsidRPr="00FF0148">
                      <w:rPr>
                        <w:rStyle w:val="Hyperlink"/>
                        <w:rFonts w:ascii="Calibri" w:hAnsi="Calibri" w:cs="Calibri"/>
                        <w:bCs/>
                        <w:sz w:val="24"/>
                      </w:rPr>
                      <w:t>http://ww2.comsats.edu.pk/fda/Insights.aspx</w:t>
                    </w:r>
                  </w:hyperlink>
                  <w:r w:rsidR="005A664F" w:rsidRPr="00FF0148">
                    <w:rPr>
                      <w:rFonts w:ascii="Calibri" w:hAnsi="Calibri" w:cs="Calibri"/>
                      <w:bCs/>
                      <w:sz w:val="24"/>
                    </w:rPr>
                    <w:t xml:space="preserve"> </w:t>
                  </w:r>
                </w:p>
                <w:p w:rsidR="005A664F" w:rsidRPr="00FF0148" w:rsidRDefault="005A664F" w:rsidP="005A664F">
                  <w:pPr>
                    <w:widowControl w:val="0"/>
                    <w:autoSpaceDE w:val="0"/>
                    <w:autoSpaceDN w:val="0"/>
                    <w:adjustRightInd w:val="0"/>
                    <w:spacing w:after="0"/>
                    <w:jc w:val="both"/>
                    <w:rPr>
                      <w:sz w:val="24"/>
                    </w:rPr>
                  </w:pPr>
                  <w:r w:rsidRPr="00FF0148">
                    <w:rPr>
                      <w:sz w:val="24"/>
                    </w:rPr>
                    <w:t xml:space="preserve">            </w:t>
                  </w:r>
                  <w:hyperlink r:id="rId22" w:history="1">
                    <w:r w:rsidRPr="00FF0148">
                      <w:rPr>
                        <w:rStyle w:val="Hyperlink"/>
                        <w:sz w:val="24"/>
                      </w:rPr>
                      <w:t>Assessment For online Learning.pdf</w:t>
                    </w:r>
                  </w:hyperlink>
                </w:p>
                <w:p w:rsidR="003C78A8" w:rsidRPr="00FF0148" w:rsidRDefault="003C78A8" w:rsidP="003C78A8">
                  <w:pPr>
                    <w:pStyle w:val="ListParagraph"/>
                    <w:widowControl w:val="0"/>
                    <w:numPr>
                      <w:ilvl w:val="0"/>
                      <w:numId w:val="3"/>
                    </w:numPr>
                    <w:autoSpaceDE w:val="0"/>
                    <w:autoSpaceDN w:val="0"/>
                    <w:adjustRightInd w:val="0"/>
                    <w:spacing w:after="0"/>
                    <w:jc w:val="both"/>
                    <w:rPr>
                      <w:rFonts w:ascii="Calibri" w:hAnsi="Calibri" w:cs="Calibri"/>
                      <w:bCs/>
                      <w:sz w:val="24"/>
                    </w:rPr>
                  </w:pPr>
                  <w:r w:rsidRPr="00FF0148">
                    <w:rPr>
                      <w:rFonts w:ascii="Calibri" w:hAnsi="Calibri" w:cs="Calibri"/>
                      <w:bCs/>
                      <w:sz w:val="24"/>
                    </w:rPr>
                    <w:t xml:space="preserve">Prepared and submitted a proposal for Association of Commonwealth Universities, ACU Gender Grants along with an estimated budget. </w:t>
                  </w:r>
                </w:p>
                <w:p w:rsidR="003C78A8" w:rsidRPr="00FF0148" w:rsidRDefault="003C78A8" w:rsidP="003C78A8">
                  <w:pPr>
                    <w:pStyle w:val="ListParagraph"/>
                    <w:widowControl w:val="0"/>
                    <w:numPr>
                      <w:ilvl w:val="0"/>
                      <w:numId w:val="3"/>
                    </w:numPr>
                    <w:autoSpaceDE w:val="0"/>
                    <w:autoSpaceDN w:val="0"/>
                    <w:adjustRightInd w:val="0"/>
                    <w:spacing w:after="0"/>
                    <w:jc w:val="both"/>
                    <w:rPr>
                      <w:rFonts w:ascii="Calibri" w:hAnsi="Calibri" w:cs="Calibri"/>
                      <w:bCs/>
                      <w:sz w:val="24"/>
                    </w:rPr>
                  </w:pPr>
                  <w:r w:rsidRPr="00FF0148">
                    <w:rPr>
                      <w:rFonts w:ascii="Calibri" w:hAnsi="Calibri" w:cs="Calibri"/>
                      <w:bCs/>
                      <w:sz w:val="24"/>
                    </w:rPr>
                    <w:t xml:space="preserve">Arranged Skills Enhancement &amp; Employee Development (SEED) Program for all campuses of CUI and also wrote comprehensive reports for the workshops held at Sahiwal, Attock, Islamabad and Abottabad campuses. </w:t>
                  </w:r>
                  <w:hyperlink r:id="rId23" w:history="1">
                    <w:r w:rsidRPr="00FF0148">
                      <w:rPr>
                        <w:rStyle w:val="Hyperlink"/>
                        <w:rFonts w:ascii="Calibri" w:hAnsi="Calibri" w:cs="Calibri"/>
                        <w:bCs/>
                        <w:sz w:val="24"/>
                      </w:rPr>
                      <w:t>http://ww2.comsats.edu.pk/FDA/files/Report-Skill-Enhancement-and-Employee-Development-Program.pdf</w:t>
                    </w:r>
                  </w:hyperlink>
                  <w:r w:rsidRPr="00FF0148">
                    <w:rPr>
                      <w:rFonts w:ascii="Calibri" w:hAnsi="Calibri" w:cs="Calibri"/>
                      <w:bCs/>
                      <w:sz w:val="24"/>
                    </w:rPr>
                    <w:t xml:space="preserve"> </w:t>
                  </w:r>
                </w:p>
                <w:p w:rsidR="003C78A8" w:rsidRPr="00FF0148" w:rsidRDefault="003C78A8" w:rsidP="003C78A8">
                  <w:pPr>
                    <w:pStyle w:val="ListParagraph"/>
                    <w:widowControl w:val="0"/>
                    <w:numPr>
                      <w:ilvl w:val="0"/>
                      <w:numId w:val="3"/>
                    </w:numPr>
                    <w:autoSpaceDE w:val="0"/>
                    <w:autoSpaceDN w:val="0"/>
                    <w:adjustRightInd w:val="0"/>
                    <w:spacing w:after="0"/>
                    <w:jc w:val="both"/>
                    <w:rPr>
                      <w:rFonts w:ascii="Calibri" w:hAnsi="Calibri" w:cs="Calibri"/>
                      <w:bCs/>
                      <w:sz w:val="24"/>
                    </w:rPr>
                  </w:pPr>
                  <w:r w:rsidRPr="00FF0148">
                    <w:rPr>
                      <w:rFonts w:ascii="Calibri" w:hAnsi="Calibri" w:cs="Calibri"/>
                      <w:bCs/>
                      <w:sz w:val="24"/>
                    </w:rPr>
                    <w:t xml:space="preserve">Covered the sessions in form of report, delivered by Directors in “Changing Tomorrow” a workshop for Academic Heads. Dr Tahir Naeem, Director P&amp;D, CUI, Dr Junaid Mughal, Director CUI Attock Campus, Prof. Dr. Saleem Farooq Shaukat, Director CUI Vehari. </w:t>
                  </w:r>
                </w:p>
                <w:p w:rsidR="003C78A8" w:rsidRPr="00FF0148" w:rsidRDefault="00C96969" w:rsidP="003C78A8">
                  <w:pPr>
                    <w:pStyle w:val="ListParagraph"/>
                    <w:widowControl w:val="0"/>
                    <w:autoSpaceDE w:val="0"/>
                    <w:autoSpaceDN w:val="0"/>
                    <w:adjustRightInd w:val="0"/>
                    <w:spacing w:after="0"/>
                    <w:jc w:val="both"/>
                    <w:rPr>
                      <w:rFonts w:ascii="Calibri" w:hAnsi="Calibri" w:cs="Calibri"/>
                      <w:bCs/>
                      <w:sz w:val="24"/>
                    </w:rPr>
                  </w:pPr>
                  <w:hyperlink r:id="rId24" w:history="1">
                    <w:r w:rsidR="003C78A8" w:rsidRPr="00FF0148">
                      <w:rPr>
                        <w:rStyle w:val="Hyperlink"/>
                        <w:sz w:val="24"/>
                      </w:rPr>
                      <w:t>Report on 'Changing Tomorrow'.pdf</w:t>
                    </w:r>
                  </w:hyperlink>
                </w:p>
                <w:p w:rsidR="003C78A8" w:rsidRPr="00FF0148" w:rsidRDefault="003C78A8" w:rsidP="003C78A8">
                  <w:pPr>
                    <w:pStyle w:val="ListParagraph"/>
                    <w:widowControl w:val="0"/>
                    <w:numPr>
                      <w:ilvl w:val="0"/>
                      <w:numId w:val="3"/>
                    </w:numPr>
                    <w:autoSpaceDE w:val="0"/>
                    <w:autoSpaceDN w:val="0"/>
                    <w:adjustRightInd w:val="0"/>
                    <w:spacing w:after="0"/>
                    <w:jc w:val="both"/>
                    <w:rPr>
                      <w:rFonts w:ascii="Calibri" w:hAnsi="Calibri" w:cs="Calibri"/>
                      <w:bCs/>
                      <w:sz w:val="24"/>
                    </w:rPr>
                  </w:pPr>
                  <w:r w:rsidRPr="00FF0148">
                    <w:rPr>
                      <w:rFonts w:ascii="Calibri" w:hAnsi="Calibri" w:cs="Calibri"/>
                      <w:bCs/>
                      <w:sz w:val="24"/>
                    </w:rPr>
                    <w:t>Handling responsibilities of Stage Secretary in training sessions, (in-person + online).</w:t>
                  </w:r>
                </w:p>
                <w:p w:rsidR="003C78A8" w:rsidRPr="00FF0148" w:rsidRDefault="003C78A8" w:rsidP="003C78A8">
                  <w:pPr>
                    <w:pStyle w:val="ListParagraph"/>
                    <w:widowControl w:val="0"/>
                    <w:numPr>
                      <w:ilvl w:val="0"/>
                      <w:numId w:val="3"/>
                    </w:numPr>
                    <w:autoSpaceDE w:val="0"/>
                    <w:autoSpaceDN w:val="0"/>
                    <w:adjustRightInd w:val="0"/>
                    <w:spacing w:after="0"/>
                    <w:jc w:val="both"/>
                    <w:rPr>
                      <w:rFonts w:ascii="Calibri" w:hAnsi="Calibri" w:cs="Calibri"/>
                      <w:bCs/>
                      <w:sz w:val="24"/>
                    </w:rPr>
                  </w:pPr>
                  <w:r w:rsidRPr="00FF0148">
                    <w:rPr>
                      <w:rFonts w:ascii="Calibri" w:hAnsi="Calibri" w:cs="Calibri"/>
                      <w:bCs/>
                      <w:sz w:val="24"/>
                    </w:rPr>
                    <w:t xml:space="preserve">Conducted ‘Guftugu’ session, an interview with HOD for the working and understanding of staff and students. </w:t>
                  </w:r>
                  <w:hyperlink r:id="rId25" w:history="1">
                    <w:r w:rsidRPr="00FF0148">
                      <w:rPr>
                        <w:rStyle w:val="Hyperlink"/>
                        <w:rFonts w:ascii="Calibri" w:hAnsi="Calibri" w:cs="Calibri"/>
                        <w:bCs/>
                        <w:sz w:val="24"/>
                      </w:rPr>
                      <w:t>https://youtu.be/so7PeQRXDOE</w:t>
                    </w:r>
                  </w:hyperlink>
                  <w:r w:rsidRPr="00FF0148">
                    <w:rPr>
                      <w:rFonts w:ascii="Calibri" w:hAnsi="Calibri" w:cs="Calibri"/>
                      <w:bCs/>
                      <w:sz w:val="24"/>
                    </w:rPr>
                    <w:t xml:space="preserve"> </w:t>
                  </w:r>
                </w:p>
                <w:p w:rsidR="003C78A8" w:rsidRPr="00FF0148" w:rsidRDefault="003C78A8" w:rsidP="003C78A8">
                  <w:pPr>
                    <w:rPr>
                      <w:sz w:val="24"/>
                    </w:rPr>
                  </w:pPr>
                </w:p>
                <w:p w:rsidR="00987D86" w:rsidRPr="00FF0148" w:rsidRDefault="00887DDF" w:rsidP="00987D86">
                  <w:pPr>
                    <w:widowControl w:val="0"/>
                    <w:autoSpaceDE w:val="0"/>
                    <w:autoSpaceDN w:val="0"/>
                    <w:adjustRightInd w:val="0"/>
                    <w:spacing w:after="0"/>
                    <w:rPr>
                      <w:rFonts w:ascii="Calibri" w:hAnsi="Calibri" w:cs="Calibri"/>
                      <w:bCs/>
                      <w:sz w:val="24"/>
                    </w:rPr>
                  </w:pPr>
                  <w:r w:rsidRPr="00FF0148">
                    <w:rPr>
                      <w:rFonts w:ascii="Calibri" w:hAnsi="Calibri" w:cs="Calibri"/>
                      <w:b/>
                      <w:bCs/>
                      <w:sz w:val="24"/>
                    </w:rPr>
                    <w:t xml:space="preserve">Subject Teacher </w:t>
                  </w:r>
                  <w:r w:rsidR="00987D86">
                    <w:rPr>
                      <w:rFonts w:ascii="Calibri" w:hAnsi="Calibri" w:cs="Calibri"/>
                      <w:b/>
                      <w:bCs/>
                      <w:sz w:val="24"/>
                    </w:rPr>
                    <w:t xml:space="preserve">                                                                           </w:t>
                  </w:r>
                  <w:r w:rsidR="00987D86" w:rsidRPr="00FF0148">
                    <w:rPr>
                      <w:rFonts w:ascii="Calibri" w:hAnsi="Calibri" w:cs="Calibri"/>
                      <w:bCs/>
                      <w:sz w:val="24"/>
                    </w:rPr>
                    <w:t>(August 2011 – July 2012)</w:t>
                  </w:r>
                </w:p>
                <w:p w:rsidR="00887DDF" w:rsidRPr="00FF0148" w:rsidRDefault="00887DDF" w:rsidP="00887DDF">
                  <w:pPr>
                    <w:widowControl w:val="0"/>
                    <w:autoSpaceDE w:val="0"/>
                    <w:autoSpaceDN w:val="0"/>
                    <w:adjustRightInd w:val="0"/>
                    <w:spacing w:after="0"/>
                    <w:rPr>
                      <w:rFonts w:ascii="Calibri" w:hAnsi="Calibri" w:cs="Calibri"/>
                      <w:b/>
                      <w:bCs/>
                      <w:sz w:val="24"/>
                    </w:rPr>
                  </w:pPr>
                  <w:r w:rsidRPr="00FF0148">
                    <w:rPr>
                      <w:rFonts w:ascii="Calibri" w:hAnsi="Calibri" w:cs="Calibri"/>
                      <w:b/>
                      <w:bCs/>
                      <w:sz w:val="24"/>
                    </w:rPr>
                    <w:t xml:space="preserve">Froebels International School, </w:t>
                  </w:r>
                </w:p>
                <w:p w:rsidR="00887DDF" w:rsidRPr="00FF0148" w:rsidRDefault="00887DDF" w:rsidP="00887DDF">
                  <w:pPr>
                    <w:widowControl w:val="0"/>
                    <w:autoSpaceDE w:val="0"/>
                    <w:autoSpaceDN w:val="0"/>
                    <w:adjustRightInd w:val="0"/>
                    <w:spacing w:after="0"/>
                    <w:rPr>
                      <w:rFonts w:ascii="Calibri" w:hAnsi="Calibri" w:cs="Calibri"/>
                      <w:b/>
                      <w:bCs/>
                      <w:sz w:val="24"/>
                    </w:rPr>
                  </w:pPr>
                  <w:r w:rsidRPr="00FF0148">
                    <w:rPr>
                      <w:rFonts w:ascii="Calibri" w:hAnsi="Calibri" w:cs="Calibri"/>
                      <w:b/>
                      <w:bCs/>
                      <w:sz w:val="24"/>
                    </w:rPr>
                    <w:t>F-7/2, Islamabad</w:t>
                  </w:r>
                </w:p>
                <w:p w:rsidR="00887DDF" w:rsidRPr="00FF0148" w:rsidRDefault="00887DDF" w:rsidP="00887DDF">
                  <w:pPr>
                    <w:widowControl w:val="0"/>
                    <w:autoSpaceDE w:val="0"/>
                    <w:autoSpaceDN w:val="0"/>
                    <w:adjustRightInd w:val="0"/>
                    <w:spacing w:after="0"/>
                    <w:jc w:val="both"/>
                    <w:rPr>
                      <w:rFonts w:ascii="Calibri" w:hAnsi="Calibri" w:cs="Calibri"/>
                      <w:bCs/>
                      <w:sz w:val="24"/>
                    </w:rPr>
                  </w:pPr>
                  <w:r w:rsidRPr="00FF0148">
                    <w:rPr>
                      <w:rFonts w:ascii="Calibri" w:hAnsi="Calibri" w:cs="Calibri"/>
                      <w:bCs/>
                      <w:sz w:val="24"/>
                    </w:rPr>
                    <w:t>Worked as a subject teacher in FIS, teaching different subjects to the Primary Years. Duties involved were; Preparing Yearly/Monthly/Weekly Planners, assignments, delivering lectures, arranging different activities for the pupils. Preparing home activities, making and taking assessments &amp; exams, etc.</w:t>
                  </w:r>
                </w:p>
                <w:p w:rsidR="00887DDF" w:rsidRPr="00FF0148" w:rsidRDefault="00887DDF" w:rsidP="00887DDF">
                  <w:pPr>
                    <w:widowControl w:val="0"/>
                    <w:autoSpaceDE w:val="0"/>
                    <w:autoSpaceDN w:val="0"/>
                    <w:adjustRightInd w:val="0"/>
                    <w:spacing w:after="0"/>
                    <w:rPr>
                      <w:rFonts w:ascii="Calibri" w:hAnsi="Calibri" w:cs="Calibri"/>
                      <w:b/>
                      <w:bCs/>
                      <w:sz w:val="24"/>
                    </w:rPr>
                  </w:pPr>
                </w:p>
                <w:p w:rsidR="00954737" w:rsidRPr="00FF0148" w:rsidRDefault="00887DDF" w:rsidP="00954737">
                  <w:pPr>
                    <w:widowControl w:val="0"/>
                    <w:autoSpaceDE w:val="0"/>
                    <w:autoSpaceDN w:val="0"/>
                    <w:adjustRightInd w:val="0"/>
                    <w:spacing w:after="0"/>
                    <w:rPr>
                      <w:rFonts w:ascii="Calibri" w:hAnsi="Calibri" w:cs="Calibri"/>
                      <w:bCs/>
                      <w:sz w:val="24"/>
                    </w:rPr>
                  </w:pPr>
                  <w:r w:rsidRPr="00FF0148">
                    <w:rPr>
                      <w:rFonts w:ascii="Calibri" w:hAnsi="Calibri" w:cs="Calibri"/>
                      <w:b/>
                      <w:bCs/>
                      <w:sz w:val="24"/>
                    </w:rPr>
                    <w:t xml:space="preserve">Registered Interpreter </w:t>
                  </w:r>
                  <w:r w:rsidR="00954737">
                    <w:rPr>
                      <w:rFonts w:ascii="Calibri" w:hAnsi="Calibri" w:cs="Calibri"/>
                      <w:b/>
                      <w:bCs/>
                      <w:sz w:val="24"/>
                    </w:rPr>
                    <w:t xml:space="preserve">                                                                                     </w:t>
                  </w:r>
                  <w:r w:rsidR="00954737" w:rsidRPr="00FF0148">
                    <w:rPr>
                      <w:rFonts w:ascii="Calibri" w:hAnsi="Calibri" w:cs="Calibri"/>
                      <w:bCs/>
                      <w:sz w:val="24"/>
                    </w:rPr>
                    <w:t>(2009 – 2010)</w:t>
                  </w:r>
                </w:p>
                <w:p w:rsidR="00887DDF" w:rsidRPr="00FF0148" w:rsidRDefault="00887DDF" w:rsidP="00887DDF">
                  <w:pPr>
                    <w:widowControl w:val="0"/>
                    <w:autoSpaceDE w:val="0"/>
                    <w:autoSpaceDN w:val="0"/>
                    <w:adjustRightInd w:val="0"/>
                    <w:spacing w:after="0"/>
                    <w:rPr>
                      <w:rFonts w:ascii="Calibri" w:hAnsi="Calibri" w:cs="Calibri"/>
                      <w:b/>
                      <w:bCs/>
                      <w:sz w:val="24"/>
                    </w:rPr>
                  </w:pPr>
                  <w:r w:rsidRPr="00FF0148">
                    <w:rPr>
                      <w:rFonts w:ascii="Calibri" w:hAnsi="Calibri" w:cs="Calibri"/>
                      <w:b/>
                      <w:bCs/>
                      <w:sz w:val="24"/>
                    </w:rPr>
                    <w:t>D.A. Languages &amp; Language Empire</w:t>
                  </w:r>
                </w:p>
                <w:p w:rsidR="00887DDF" w:rsidRPr="00FF0148" w:rsidRDefault="00887DDF" w:rsidP="00887DDF">
                  <w:pPr>
                    <w:widowControl w:val="0"/>
                    <w:autoSpaceDE w:val="0"/>
                    <w:autoSpaceDN w:val="0"/>
                    <w:adjustRightInd w:val="0"/>
                    <w:spacing w:after="0"/>
                    <w:rPr>
                      <w:rFonts w:ascii="Calibri" w:hAnsi="Calibri" w:cs="Calibri"/>
                      <w:b/>
                      <w:bCs/>
                      <w:sz w:val="24"/>
                    </w:rPr>
                  </w:pPr>
                  <w:r w:rsidRPr="00FF0148">
                    <w:rPr>
                      <w:rFonts w:ascii="Calibri" w:hAnsi="Calibri" w:cs="Calibri"/>
                      <w:b/>
                      <w:bCs/>
                      <w:sz w:val="24"/>
                    </w:rPr>
                    <w:t>Manchester, UK</w:t>
                  </w:r>
                </w:p>
                <w:p w:rsidR="00887DDF" w:rsidRPr="00FF0148" w:rsidRDefault="00887DDF" w:rsidP="00887DDF">
                  <w:pPr>
                    <w:widowControl w:val="0"/>
                    <w:autoSpaceDE w:val="0"/>
                    <w:autoSpaceDN w:val="0"/>
                    <w:adjustRightInd w:val="0"/>
                    <w:spacing w:after="0"/>
                    <w:jc w:val="both"/>
                    <w:rPr>
                      <w:rFonts w:ascii="Calibri" w:hAnsi="Calibri" w:cs="Calibri"/>
                      <w:sz w:val="24"/>
                    </w:rPr>
                  </w:pPr>
                  <w:r w:rsidRPr="00FF0148">
                    <w:rPr>
                      <w:rFonts w:ascii="Calibri" w:hAnsi="Calibri" w:cs="Calibri"/>
                      <w:sz w:val="24"/>
                    </w:rPr>
                    <w:t>Worked for the above two companies as an interpreter for five languages; Urdu, Punjabi, Pushto, Hindi &amp; English. Mentored the newly arriving immigrants with language problems in familiarizing them with UK legal system. Helped new immigrants in finding employment opportunities and housing assistance. Worked with immigrants on getting them registered with National Health Services of UK.</w:t>
                  </w:r>
                </w:p>
                <w:p w:rsidR="00887DDF" w:rsidRPr="00FF0148" w:rsidRDefault="00887DDF" w:rsidP="003C78A8">
                  <w:pPr>
                    <w:rPr>
                      <w:sz w:val="24"/>
                    </w:rPr>
                  </w:pPr>
                </w:p>
                <w:p w:rsidR="00B677F4" w:rsidRPr="00FF0148" w:rsidRDefault="00B677F4" w:rsidP="003C78A8">
                  <w:pPr>
                    <w:rPr>
                      <w:sz w:val="24"/>
                    </w:rPr>
                  </w:pPr>
                </w:p>
              </w:txbxContent>
            </v:textbox>
          </v:shape>
        </w:pict>
      </w:r>
      <w:r>
        <w:rPr>
          <w:noProof/>
        </w:rPr>
        <w:pict>
          <v:rect id="_x0000_s1037" style="position:absolute;margin-left:-1in;margin-top:-74.25pt;width:135pt;height:884.2pt;z-index:251672576" fillcolor="#b8cce4 [1300]" stroked="f"/>
        </w:pict>
      </w:r>
    </w:p>
    <w:p w:rsidR="003C78A8" w:rsidRDefault="003C78A8" w:rsidP="003C78A8">
      <w:pPr>
        <w:tabs>
          <w:tab w:val="left" w:pos="3915"/>
          <w:tab w:val="center" w:pos="4513"/>
        </w:tabs>
      </w:pPr>
      <w:r>
        <w:t xml:space="preserve">      </w:t>
      </w:r>
      <w:r>
        <w:tab/>
      </w:r>
      <w:r>
        <w:tab/>
      </w:r>
    </w:p>
    <w:p w:rsidR="003C78A8" w:rsidRPr="003C78A8" w:rsidRDefault="003C78A8" w:rsidP="003C78A8">
      <w:pPr>
        <w:jc w:val="center"/>
      </w:pPr>
    </w:p>
    <w:p w:rsidR="003C78A8" w:rsidRPr="003C78A8" w:rsidRDefault="003C78A8" w:rsidP="003C78A8"/>
    <w:p w:rsidR="003C78A8" w:rsidRPr="003C78A8" w:rsidRDefault="003C78A8" w:rsidP="003C78A8"/>
    <w:p w:rsidR="003C78A8" w:rsidRPr="003C78A8" w:rsidRDefault="003C78A8" w:rsidP="003C78A8"/>
    <w:p w:rsidR="003C78A8" w:rsidRPr="003C78A8" w:rsidRDefault="003C78A8" w:rsidP="003C78A8"/>
    <w:p w:rsidR="003C78A8" w:rsidRDefault="003C78A8" w:rsidP="003C78A8"/>
    <w:p w:rsidR="000E464A" w:rsidRDefault="000E464A" w:rsidP="003C78A8">
      <w:pPr>
        <w:tabs>
          <w:tab w:val="left" w:pos="5025"/>
        </w:tabs>
      </w:pPr>
    </w:p>
    <w:p w:rsidR="000E464A" w:rsidRDefault="000E464A">
      <w:r>
        <w:br w:type="page"/>
      </w:r>
    </w:p>
    <w:p w:rsidR="00C15E04" w:rsidRDefault="00C96969" w:rsidP="003C78A8">
      <w:pPr>
        <w:tabs>
          <w:tab w:val="left" w:pos="5025"/>
        </w:tabs>
      </w:pPr>
      <w:r>
        <w:rPr>
          <w:noProof/>
        </w:rPr>
        <w:lastRenderedPageBreak/>
        <w:pict>
          <v:shape id="_x0000_s1045" type="#_x0000_t202" style="position:absolute;margin-left:-63pt;margin-top:.45pt;width:121.5pt;height:557.55pt;z-index:251677696" fillcolor="#b8cce4 [1300]" stroked="f">
            <v:textbox style="mso-next-textbox:#_x0000_s1045">
              <w:txbxContent>
                <w:p w:rsidR="0028023C" w:rsidRDefault="0028023C" w:rsidP="0028023C">
                  <w:pPr>
                    <w:widowControl w:val="0"/>
                    <w:autoSpaceDE w:val="0"/>
                    <w:autoSpaceDN w:val="0"/>
                    <w:adjustRightInd w:val="0"/>
                    <w:spacing w:after="0"/>
                    <w:rPr>
                      <w:rFonts w:ascii="Calibri" w:hAnsi="Calibri" w:cs="Calibri"/>
                      <w:b/>
                      <w:bCs/>
                      <w:sz w:val="24"/>
                    </w:rPr>
                  </w:pPr>
                  <w:r w:rsidRPr="0028023C">
                    <w:rPr>
                      <w:rFonts w:ascii="Calibri" w:hAnsi="Calibri" w:cs="Calibri"/>
                      <w:b/>
                      <w:bCs/>
                      <w:sz w:val="24"/>
                    </w:rPr>
                    <w:t>EXTRA CURRICULAR</w:t>
                  </w:r>
                </w:p>
                <w:p w:rsidR="0028023C" w:rsidRPr="0028023C" w:rsidRDefault="0028023C" w:rsidP="0028023C">
                  <w:pPr>
                    <w:widowControl w:val="0"/>
                    <w:autoSpaceDE w:val="0"/>
                    <w:autoSpaceDN w:val="0"/>
                    <w:adjustRightInd w:val="0"/>
                    <w:spacing w:after="0"/>
                    <w:rPr>
                      <w:rFonts w:ascii="Calibri" w:hAnsi="Calibri" w:cs="Calibri"/>
                      <w:b/>
                      <w:bCs/>
                      <w:sz w:val="24"/>
                    </w:rPr>
                  </w:pPr>
                </w:p>
                <w:p w:rsidR="0028023C" w:rsidRDefault="0028023C" w:rsidP="0028023C">
                  <w:pPr>
                    <w:widowControl w:val="0"/>
                    <w:numPr>
                      <w:ilvl w:val="0"/>
                      <w:numId w:val="1"/>
                    </w:numPr>
                    <w:autoSpaceDE w:val="0"/>
                    <w:autoSpaceDN w:val="0"/>
                    <w:adjustRightInd w:val="0"/>
                    <w:spacing w:after="0"/>
                    <w:ind w:left="720" w:hanging="360"/>
                    <w:rPr>
                      <w:rFonts w:ascii="Calibri" w:hAnsi="Calibri" w:cs="Calibri"/>
                      <w:sz w:val="24"/>
                    </w:rPr>
                  </w:pPr>
                  <w:r w:rsidRPr="0028023C">
                    <w:rPr>
                      <w:rFonts w:ascii="Calibri" w:hAnsi="Calibri" w:cs="Calibri"/>
                      <w:sz w:val="24"/>
                    </w:rPr>
                    <w:t>Participated as a student volunteer in British Council Education Exhibition 2002</w:t>
                  </w:r>
                </w:p>
                <w:p w:rsidR="000101D7" w:rsidRPr="0028023C" w:rsidRDefault="000101D7" w:rsidP="000101D7">
                  <w:pPr>
                    <w:widowControl w:val="0"/>
                    <w:autoSpaceDE w:val="0"/>
                    <w:autoSpaceDN w:val="0"/>
                    <w:adjustRightInd w:val="0"/>
                    <w:spacing w:after="0"/>
                    <w:ind w:left="720"/>
                    <w:rPr>
                      <w:rFonts w:ascii="Calibri" w:hAnsi="Calibri" w:cs="Calibri"/>
                      <w:sz w:val="24"/>
                    </w:rPr>
                  </w:pPr>
                </w:p>
                <w:p w:rsidR="0028023C" w:rsidRDefault="0028023C" w:rsidP="0028023C">
                  <w:pPr>
                    <w:widowControl w:val="0"/>
                    <w:numPr>
                      <w:ilvl w:val="0"/>
                      <w:numId w:val="1"/>
                    </w:numPr>
                    <w:autoSpaceDE w:val="0"/>
                    <w:autoSpaceDN w:val="0"/>
                    <w:adjustRightInd w:val="0"/>
                    <w:spacing w:after="0"/>
                    <w:ind w:left="720" w:hanging="360"/>
                    <w:rPr>
                      <w:rFonts w:ascii="Calibri" w:hAnsi="Calibri" w:cs="Calibri"/>
                      <w:sz w:val="24"/>
                    </w:rPr>
                  </w:pPr>
                  <w:r w:rsidRPr="0028023C">
                    <w:rPr>
                      <w:rFonts w:ascii="Calibri" w:hAnsi="Calibri" w:cs="Calibri"/>
                      <w:sz w:val="24"/>
                    </w:rPr>
                    <w:t>Worked with UNHCR on the repatriation project of Afghanis</w:t>
                  </w:r>
                </w:p>
                <w:p w:rsidR="000101D7" w:rsidRPr="0028023C" w:rsidRDefault="000101D7" w:rsidP="000101D7">
                  <w:pPr>
                    <w:widowControl w:val="0"/>
                    <w:autoSpaceDE w:val="0"/>
                    <w:autoSpaceDN w:val="0"/>
                    <w:adjustRightInd w:val="0"/>
                    <w:spacing w:after="0"/>
                    <w:rPr>
                      <w:rFonts w:ascii="Calibri" w:hAnsi="Calibri" w:cs="Calibri"/>
                      <w:sz w:val="24"/>
                    </w:rPr>
                  </w:pPr>
                </w:p>
                <w:p w:rsidR="0028023C" w:rsidRDefault="0028023C" w:rsidP="0028023C">
                  <w:pPr>
                    <w:widowControl w:val="0"/>
                    <w:numPr>
                      <w:ilvl w:val="0"/>
                      <w:numId w:val="1"/>
                    </w:numPr>
                    <w:autoSpaceDE w:val="0"/>
                    <w:autoSpaceDN w:val="0"/>
                    <w:adjustRightInd w:val="0"/>
                    <w:spacing w:after="0"/>
                    <w:ind w:left="720" w:hanging="360"/>
                    <w:rPr>
                      <w:rFonts w:ascii="Calibri" w:hAnsi="Calibri" w:cs="Calibri"/>
                      <w:sz w:val="24"/>
                    </w:rPr>
                  </w:pPr>
                  <w:r w:rsidRPr="0028023C">
                    <w:rPr>
                      <w:rFonts w:ascii="Calibri" w:hAnsi="Calibri" w:cs="Calibri"/>
                      <w:sz w:val="24"/>
                    </w:rPr>
                    <w:t>Active participation in college Dramatic Society</w:t>
                  </w:r>
                </w:p>
                <w:p w:rsidR="000101D7" w:rsidRPr="0028023C" w:rsidRDefault="000101D7" w:rsidP="000101D7">
                  <w:pPr>
                    <w:widowControl w:val="0"/>
                    <w:autoSpaceDE w:val="0"/>
                    <w:autoSpaceDN w:val="0"/>
                    <w:adjustRightInd w:val="0"/>
                    <w:spacing w:after="0"/>
                    <w:rPr>
                      <w:rFonts w:ascii="Calibri" w:hAnsi="Calibri" w:cs="Calibri"/>
                      <w:sz w:val="24"/>
                    </w:rPr>
                  </w:pPr>
                </w:p>
                <w:p w:rsidR="0028023C" w:rsidRPr="0028023C" w:rsidRDefault="0028023C" w:rsidP="0028023C">
                  <w:pPr>
                    <w:pStyle w:val="ListParagraph"/>
                    <w:widowControl w:val="0"/>
                    <w:numPr>
                      <w:ilvl w:val="0"/>
                      <w:numId w:val="1"/>
                    </w:numPr>
                    <w:autoSpaceDE w:val="0"/>
                    <w:autoSpaceDN w:val="0"/>
                    <w:adjustRightInd w:val="0"/>
                    <w:spacing w:after="0"/>
                    <w:ind w:hanging="360"/>
                    <w:rPr>
                      <w:rFonts w:ascii="Calibri" w:hAnsi="Calibri" w:cs="Calibri"/>
                      <w:sz w:val="24"/>
                    </w:rPr>
                  </w:pPr>
                  <w:r w:rsidRPr="0028023C">
                    <w:rPr>
                      <w:rFonts w:ascii="Calibri" w:hAnsi="Calibri" w:cs="Calibri"/>
                      <w:b/>
                      <w:sz w:val="24"/>
                    </w:rPr>
                    <w:t xml:space="preserve">The Shoppe: </w:t>
                  </w:r>
                  <w:r w:rsidRPr="0028023C">
                    <w:rPr>
                      <w:rFonts w:ascii="Calibri" w:hAnsi="Calibri" w:cs="Calibri"/>
                      <w:sz w:val="24"/>
                    </w:rPr>
                    <w:t>Prepared and executed a marketing project of a gift store at university premises</w:t>
                  </w:r>
                </w:p>
                <w:p w:rsidR="000F269D" w:rsidRPr="0028023C" w:rsidRDefault="000F269D" w:rsidP="000F269D">
                  <w:pPr>
                    <w:rPr>
                      <w:sz w:val="24"/>
                      <w:szCs w:val="28"/>
                    </w:rPr>
                  </w:pPr>
                </w:p>
              </w:txbxContent>
            </v:textbox>
          </v:shape>
        </w:pict>
      </w:r>
      <w:r>
        <w:rPr>
          <w:noProof/>
        </w:rPr>
        <w:pict>
          <v:shape id="_x0000_s1043" type="#_x0000_t202" style="position:absolute;margin-left:76.8pt;margin-top:2.95pt;width:426.45pt;height:718.55pt;z-index:251675648;mso-width-relative:margin;mso-height-relative:margin" stroked="f">
            <v:textbox style="mso-next-textbox:#_x0000_s1043">
              <w:txbxContent>
                <w:p w:rsidR="004C54F8" w:rsidRPr="00FF0148" w:rsidRDefault="004C54F8" w:rsidP="004C54F8">
                  <w:pPr>
                    <w:widowControl w:val="0"/>
                    <w:autoSpaceDE w:val="0"/>
                    <w:autoSpaceDN w:val="0"/>
                    <w:adjustRightInd w:val="0"/>
                    <w:spacing w:after="0"/>
                    <w:rPr>
                      <w:rFonts w:ascii="Calibri" w:hAnsi="Calibri" w:cs="Calibri"/>
                      <w:sz w:val="24"/>
                    </w:rPr>
                  </w:pPr>
                  <w:r w:rsidRPr="00FF0148">
                    <w:rPr>
                      <w:rFonts w:ascii="Calibri" w:hAnsi="Calibri" w:cs="Calibri"/>
                      <w:b/>
                      <w:bCs/>
                      <w:sz w:val="24"/>
                    </w:rPr>
                    <w:t xml:space="preserve">CRM Executive </w:t>
                  </w:r>
                  <w:r>
                    <w:rPr>
                      <w:rFonts w:ascii="Calibri" w:hAnsi="Calibri" w:cs="Calibri"/>
                      <w:b/>
                      <w:bCs/>
                      <w:sz w:val="24"/>
                    </w:rPr>
                    <w:t xml:space="preserve">                                                                                 </w:t>
                  </w:r>
                  <w:r w:rsidRPr="00FF0148">
                    <w:rPr>
                      <w:rFonts w:ascii="Calibri" w:hAnsi="Calibri" w:cs="Calibri"/>
                      <w:sz w:val="24"/>
                    </w:rPr>
                    <w:t>(July 2003 – April 2005)</w:t>
                  </w:r>
                </w:p>
                <w:p w:rsidR="004C54F8" w:rsidRPr="00FF0148" w:rsidRDefault="004C54F8" w:rsidP="004C54F8">
                  <w:pPr>
                    <w:widowControl w:val="0"/>
                    <w:autoSpaceDE w:val="0"/>
                    <w:autoSpaceDN w:val="0"/>
                    <w:adjustRightInd w:val="0"/>
                    <w:spacing w:after="0"/>
                    <w:rPr>
                      <w:rFonts w:ascii="Calibri" w:hAnsi="Calibri" w:cs="Calibri"/>
                      <w:b/>
                      <w:bCs/>
                      <w:sz w:val="24"/>
                    </w:rPr>
                  </w:pPr>
                  <w:r w:rsidRPr="00FF0148">
                    <w:rPr>
                      <w:rFonts w:ascii="Calibri" w:hAnsi="Calibri" w:cs="Calibri"/>
                      <w:b/>
                      <w:bCs/>
                      <w:sz w:val="24"/>
                    </w:rPr>
                    <w:t>Instaphone (Pakcom Limited)</w:t>
                  </w:r>
                </w:p>
                <w:p w:rsidR="004C54F8" w:rsidRPr="00FF0148" w:rsidRDefault="004C54F8" w:rsidP="004C54F8">
                  <w:pPr>
                    <w:rPr>
                      <w:sz w:val="24"/>
                    </w:rPr>
                  </w:pPr>
                  <w:r w:rsidRPr="00FF0148">
                    <w:rPr>
                      <w:rFonts w:ascii="Calibri" w:hAnsi="Calibri" w:cs="Calibri"/>
                      <w:sz w:val="24"/>
                    </w:rPr>
                    <w:t>Worked in Instaphone, cellular company, as Credit Executive in Credit Control Department. Duties involved were: Credit &amp; Collection, Limit Monitoring &amp; Customer Retention Management. Utilized Unix based command system software to collect customer inquiry related data. Assisted in resolving customer disputes.</w:t>
                  </w:r>
                </w:p>
                <w:p w:rsidR="00F851CB" w:rsidRDefault="00F851CB" w:rsidP="00F851CB">
                  <w:pPr>
                    <w:widowControl w:val="0"/>
                    <w:autoSpaceDE w:val="0"/>
                    <w:autoSpaceDN w:val="0"/>
                    <w:adjustRightInd w:val="0"/>
                    <w:spacing w:after="0"/>
                    <w:rPr>
                      <w:rFonts w:ascii="Calibri" w:hAnsi="Calibri" w:cs="Calibri"/>
                      <w:b/>
                      <w:bCs/>
                    </w:rPr>
                  </w:pPr>
                </w:p>
                <w:p w:rsidR="00F851CB" w:rsidRPr="0002534B" w:rsidRDefault="00F851CB" w:rsidP="00F851CB">
                  <w:pPr>
                    <w:widowControl w:val="0"/>
                    <w:autoSpaceDE w:val="0"/>
                    <w:autoSpaceDN w:val="0"/>
                    <w:adjustRightInd w:val="0"/>
                    <w:spacing w:after="0"/>
                    <w:rPr>
                      <w:rFonts w:ascii="Calibri" w:hAnsi="Calibri" w:cs="Calibri"/>
                      <w:sz w:val="24"/>
                    </w:rPr>
                  </w:pPr>
                  <w:r w:rsidRPr="0002534B">
                    <w:rPr>
                      <w:rFonts w:ascii="Calibri" w:hAnsi="Calibri" w:cs="Calibri"/>
                      <w:b/>
                      <w:bCs/>
                      <w:sz w:val="24"/>
                    </w:rPr>
                    <w:t xml:space="preserve">Teaching Assistant  </w:t>
                  </w:r>
                  <w:r w:rsidR="0002534B" w:rsidRPr="0002534B">
                    <w:rPr>
                      <w:rFonts w:ascii="Calibri" w:hAnsi="Calibri" w:cs="Calibri"/>
                      <w:b/>
                      <w:bCs/>
                      <w:sz w:val="24"/>
                    </w:rPr>
                    <w:t xml:space="preserve">                                                    </w:t>
                  </w:r>
                  <w:r w:rsidR="004B6D82">
                    <w:rPr>
                      <w:rFonts w:ascii="Calibri" w:hAnsi="Calibri" w:cs="Calibri"/>
                      <w:b/>
                      <w:bCs/>
                      <w:sz w:val="24"/>
                    </w:rPr>
                    <w:t xml:space="preserve">                    </w:t>
                  </w:r>
                  <w:r w:rsidR="0002534B" w:rsidRPr="0002534B">
                    <w:rPr>
                      <w:rFonts w:ascii="Calibri" w:hAnsi="Calibri" w:cs="Calibri"/>
                      <w:b/>
                      <w:bCs/>
                      <w:sz w:val="24"/>
                    </w:rPr>
                    <w:t xml:space="preserve">  </w:t>
                  </w:r>
                  <w:r w:rsidRPr="0002534B">
                    <w:rPr>
                      <w:rFonts w:ascii="Calibri" w:hAnsi="Calibri" w:cs="Calibri"/>
                      <w:sz w:val="24"/>
                    </w:rPr>
                    <w:t>(Feb 2003 – June 2003)</w:t>
                  </w:r>
                </w:p>
                <w:p w:rsidR="00F851CB" w:rsidRPr="0002534B" w:rsidRDefault="00F851CB" w:rsidP="00F851CB">
                  <w:pPr>
                    <w:widowControl w:val="0"/>
                    <w:autoSpaceDE w:val="0"/>
                    <w:autoSpaceDN w:val="0"/>
                    <w:adjustRightInd w:val="0"/>
                    <w:spacing w:after="0"/>
                    <w:rPr>
                      <w:rFonts w:ascii="Calibri" w:hAnsi="Calibri" w:cs="Calibri"/>
                      <w:sz w:val="24"/>
                    </w:rPr>
                  </w:pPr>
                  <w:r w:rsidRPr="0002534B">
                    <w:rPr>
                      <w:rFonts w:ascii="Calibri" w:hAnsi="Calibri" w:cs="Calibri"/>
                      <w:b/>
                      <w:bCs/>
                      <w:sz w:val="24"/>
                    </w:rPr>
                    <w:t>Dr. A.Q. Khan Institute of Technology &amp; Management</w:t>
                  </w:r>
                </w:p>
                <w:p w:rsidR="00F851CB" w:rsidRDefault="00F851CB" w:rsidP="00F851CB">
                  <w:pPr>
                    <w:widowControl w:val="0"/>
                    <w:autoSpaceDE w:val="0"/>
                    <w:autoSpaceDN w:val="0"/>
                    <w:adjustRightInd w:val="0"/>
                    <w:spacing w:after="0"/>
                    <w:jc w:val="both"/>
                    <w:rPr>
                      <w:rFonts w:ascii="Calibri" w:hAnsi="Calibri" w:cs="Calibri"/>
                      <w:sz w:val="24"/>
                    </w:rPr>
                  </w:pPr>
                  <w:r w:rsidRPr="0002534B">
                    <w:rPr>
                      <w:rFonts w:ascii="Calibri" w:hAnsi="Calibri" w:cs="Calibri"/>
                      <w:sz w:val="24"/>
                    </w:rPr>
                    <w:t xml:space="preserve">Teaching Assistantship at Abdul Qadeer Khan Institute of Technology &amp; Management. Arrangement of seminars, workshops and guest lectures, Assisted students and professors in their assignments, projects etc. </w:t>
                  </w:r>
                </w:p>
                <w:p w:rsidR="006D6AB7" w:rsidRDefault="006D6AB7" w:rsidP="00F851CB">
                  <w:pPr>
                    <w:widowControl w:val="0"/>
                    <w:autoSpaceDE w:val="0"/>
                    <w:autoSpaceDN w:val="0"/>
                    <w:adjustRightInd w:val="0"/>
                    <w:spacing w:after="0"/>
                    <w:jc w:val="both"/>
                    <w:rPr>
                      <w:rFonts w:ascii="Calibri" w:hAnsi="Calibri" w:cs="Calibri"/>
                      <w:sz w:val="24"/>
                    </w:rPr>
                  </w:pPr>
                </w:p>
                <w:p w:rsidR="001678BE" w:rsidRPr="001678BE" w:rsidRDefault="001678BE" w:rsidP="001678BE">
                  <w:pPr>
                    <w:widowControl w:val="0"/>
                    <w:autoSpaceDE w:val="0"/>
                    <w:autoSpaceDN w:val="0"/>
                    <w:adjustRightInd w:val="0"/>
                    <w:spacing w:after="0"/>
                    <w:rPr>
                      <w:rFonts w:ascii="Calibri" w:hAnsi="Calibri" w:cs="Calibri"/>
                      <w:sz w:val="24"/>
                    </w:rPr>
                  </w:pPr>
                  <w:r w:rsidRPr="001678BE">
                    <w:rPr>
                      <w:rFonts w:ascii="Calibri" w:hAnsi="Calibri" w:cs="Calibri"/>
                      <w:b/>
                      <w:bCs/>
                      <w:sz w:val="24"/>
                    </w:rPr>
                    <w:t xml:space="preserve">Assistant Credit Control Manager     </w:t>
                  </w:r>
                  <w:r>
                    <w:rPr>
                      <w:rFonts w:ascii="Calibri" w:hAnsi="Calibri" w:cs="Calibri"/>
                      <w:b/>
                      <w:bCs/>
                      <w:sz w:val="24"/>
                    </w:rPr>
                    <w:t xml:space="preserve">                                             </w:t>
                  </w:r>
                  <w:r w:rsidRPr="001678BE">
                    <w:rPr>
                      <w:rFonts w:ascii="Calibri" w:hAnsi="Calibri" w:cs="Calibri"/>
                      <w:b/>
                      <w:bCs/>
                      <w:sz w:val="24"/>
                    </w:rPr>
                    <w:t xml:space="preserve"> </w:t>
                  </w:r>
                  <w:r w:rsidRPr="001678BE">
                    <w:rPr>
                      <w:rFonts w:ascii="Calibri" w:hAnsi="Calibri" w:cs="Calibri"/>
                      <w:sz w:val="24"/>
                    </w:rPr>
                    <w:t>(Nov 2002 – Jan 2003)</w:t>
                  </w:r>
                </w:p>
                <w:p w:rsidR="001678BE" w:rsidRPr="001678BE" w:rsidRDefault="001678BE" w:rsidP="001678BE">
                  <w:pPr>
                    <w:widowControl w:val="0"/>
                    <w:autoSpaceDE w:val="0"/>
                    <w:autoSpaceDN w:val="0"/>
                    <w:adjustRightInd w:val="0"/>
                    <w:spacing w:after="0"/>
                    <w:rPr>
                      <w:rFonts w:ascii="Calibri" w:hAnsi="Calibri" w:cs="Calibri"/>
                      <w:b/>
                      <w:bCs/>
                      <w:sz w:val="24"/>
                    </w:rPr>
                  </w:pPr>
                  <w:r w:rsidRPr="001678BE">
                    <w:rPr>
                      <w:rFonts w:ascii="Calibri" w:hAnsi="Calibri" w:cs="Calibri"/>
                      <w:b/>
                      <w:bCs/>
                      <w:sz w:val="24"/>
                    </w:rPr>
                    <w:t>Instaphone (Pakcom Limited)</w:t>
                  </w:r>
                </w:p>
                <w:p w:rsidR="001678BE" w:rsidRPr="001678BE" w:rsidRDefault="001678BE" w:rsidP="001678BE">
                  <w:pPr>
                    <w:widowControl w:val="0"/>
                    <w:autoSpaceDE w:val="0"/>
                    <w:autoSpaceDN w:val="0"/>
                    <w:adjustRightInd w:val="0"/>
                    <w:spacing w:after="0"/>
                    <w:jc w:val="both"/>
                    <w:rPr>
                      <w:rFonts w:ascii="Calibri" w:hAnsi="Calibri" w:cs="Calibri"/>
                      <w:sz w:val="24"/>
                    </w:rPr>
                  </w:pPr>
                  <w:r w:rsidRPr="001678BE">
                    <w:rPr>
                      <w:rFonts w:ascii="Calibri" w:hAnsi="Calibri" w:cs="Calibri"/>
                      <w:sz w:val="24"/>
                    </w:rPr>
                    <w:t>Worked in Credit Control Department and Tele Marketing, bill adjustments, corrections, escalation of issues to the relevant department personal. Worked on Unix Based command system engineering software for querying customer records, compilation of reports and blocking and unblocking of numbers.</w:t>
                  </w:r>
                </w:p>
                <w:p w:rsidR="001678BE" w:rsidRPr="001678BE" w:rsidRDefault="001678BE" w:rsidP="001678BE">
                  <w:pPr>
                    <w:widowControl w:val="0"/>
                    <w:autoSpaceDE w:val="0"/>
                    <w:autoSpaceDN w:val="0"/>
                    <w:adjustRightInd w:val="0"/>
                    <w:spacing w:after="0"/>
                    <w:rPr>
                      <w:rFonts w:ascii="Calibri" w:hAnsi="Calibri" w:cs="Calibri"/>
                      <w:b/>
                      <w:bCs/>
                      <w:sz w:val="24"/>
                    </w:rPr>
                  </w:pPr>
                </w:p>
                <w:p w:rsidR="001678BE" w:rsidRPr="001678BE" w:rsidRDefault="001678BE" w:rsidP="001678BE">
                  <w:pPr>
                    <w:widowControl w:val="0"/>
                    <w:autoSpaceDE w:val="0"/>
                    <w:autoSpaceDN w:val="0"/>
                    <w:adjustRightInd w:val="0"/>
                    <w:spacing w:after="0"/>
                    <w:rPr>
                      <w:rFonts w:ascii="Calibri" w:hAnsi="Calibri" w:cs="Calibri"/>
                      <w:b/>
                      <w:bCs/>
                      <w:sz w:val="24"/>
                    </w:rPr>
                  </w:pPr>
                </w:p>
                <w:p w:rsidR="001678BE" w:rsidRPr="0029288C" w:rsidRDefault="001678BE" w:rsidP="001678BE">
                  <w:pPr>
                    <w:widowControl w:val="0"/>
                    <w:autoSpaceDE w:val="0"/>
                    <w:autoSpaceDN w:val="0"/>
                    <w:adjustRightInd w:val="0"/>
                    <w:spacing w:after="0"/>
                    <w:rPr>
                      <w:rFonts w:ascii="Calibri" w:hAnsi="Calibri" w:cs="Calibri"/>
                      <w:sz w:val="24"/>
                    </w:rPr>
                  </w:pPr>
                  <w:r w:rsidRPr="001678BE">
                    <w:rPr>
                      <w:rFonts w:ascii="Calibri" w:hAnsi="Calibri" w:cs="Calibri"/>
                      <w:b/>
                      <w:bCs/>
                      <w:sz w:val="24"/>
                    </w:rPr>
                    <w:t>Anchor Person cum Administrator</w:t>
                  </w:r>
                  <w:r w:rsidR="0029288C">
                    <w:rPr>
                      <w:rFonts w:ascii="Calibri" w:hAnsi="Calibri" w:cs="Calibri"/>
                      <w:b/>
                      <w:bCs/>
                      <w:sz w:val="24"/>
                    </w:rPr>
                    <w:t xml:space="preserve">                                               </w:t>
                  </w:r>
                  <w:r w:rsidR="0029288C" w:rsidRPr="001678BE">
                    <w:rPr>
                      <w:rFonts w:ascii="Calibri" w:hAnsi="Calibri" w:cs="Calibri"/>
                      <w:sz w:val="24"/>
                    </w:rPr>
                    <w:t>(Sept 2000 – Dec 2001)</w:t>
                  </w:r>
                  <w:r w:rsidRPr="001678BE">
                    <w:rPr>
                      <w:rFonts w:ascii="Calibri" w:hAnsi="Calibri" w:cs="Calibri"/>
                      <w:b/>
                      <w:bCs/>
                      <w:sz w:val="24"/>
                    </w:rPr>
                    <w:t xml:space="preserve">                                                                                          </w:t>
                  </w:r>
                </w:p>
                <w:p w:rsidR="001678BE" w:rsidRPr="001678BE" w:rsidRDefault="001678BE" w:rsidP="001678BE">
                  <w:pPr>
                    <w:widowControl w:val="0"/>
                    <w:autoSpaceDE w:val="0"/>
                    <w:autoSpaceDN w:val="0"/>
                    <w:adjustRightInd w:val="0"/>
                    <w:spacing w:after="0"/>
                    <w:rPr>
                      <w:rFonts w:ascii="Calibri" w:hAnsi="Calibri" w:cs="Calibri"/>
                      <w:b/>
                      <w:bCs/>
                      <w:sz w:val="24"/>
                    </w:rPr>
                  </w:pPr>
                  <w:r w:rsidRPr="001678BE">
                    <w:rPr>
                      <w:rFonts w:ascii="Calibri" w:hAnsi="Calibri" w:cs="Calibri"/>
                      <w:b/>
                      <w:bCs/>
                      <w:sz w:val="24"/>
                    </w:rPr>
                    <w:t>PTV (Channel-3)</w:t>
                  </w:r>
                </w:p>
                <w:p w:rsidR="001678BE" w:rsidRPr="001678BE" w:rsidRDefault="001678BE" w:rsidP="001678BE">
                  <w:pPr>
                    <w:widowControl w:val="0"/>
                    <w:autoSpaceDE w:val="0"/>
                    <w:autoSpaceDN w:val="0"/>
                    <w:adjustRightInd w:val="0"/>
                    <w:spacing w:after="0"/>
                    <w:jc w:val="both"/>
                    <w:rPr>
                      <w:rFonts w:ascii="Calibri" w:hAnsi="Calibri" w:cs="Calibri"/>
                      <w:sz w:val="24"/>
                    </w:rPr>
                  </w:pPr>
                  <w:r w:rsidRPr="001678BE">
                    <w:rPr>
                      <w:rFonts w:ascii="Calibri" w:hAnsi="Calibri" w:cs="Calibri"/>
                      <w:sz w:val="24"/>
                    </w:rPr>
                    <w:t>Hosted television shows, prepared marketing campaign for the channel, wrote scripts for household and kitchen related programs. Broadcasted Live transmission.</w:t>
                  </w:r>
                </w:p>
                <w:p w:rsidR="009B2A05" w:rsidRDefault="009B2A05" w:rsidP="009B2A05">
                  <w:pPr>
                    <w:widowControl w:val="0"/>
                    <w:autoSpaceDE w:val="0"/>
                    <w:autoSpaceDN w:val="0"/>
                    <w:adjustRightInd w:val="0"/>
                    <w:spacing w:after="0"/>
                    <w:jc w:val="center"/>
                    <w:rPr>
                      <w:rFonts w:ascii="Calibri" w:hAnsi="Calibri" w:cs="Calibri"/>
                      <w:b/>
                      <w:sz w:val="28"/>
                      <w:szCs w:val="28"/>
                    </w:rPr>
                  </w:pPr>
                </w:p>
                <w:p w:rsidR="009B2A05" w:rsidRPr="00BE0C4C" w:rsidRDefault="009B2A05" w:rsidP="009B2A05">
                  <w:pPr>
                    <w:widowControl w:val="0"/>
                    <w:autoSpaceDE w:val="0"/>
                    <w:autoSpaceDN w:val="0"/>
                    <w:adjustRightInd w:val="0"/>
                    <w:spacing w:after="0"/>
                    <w:jc w:val="center"/>
                    <w:rPr>
                      <w:rFonts w:ascii="Calibri" w:hAnsi="Calibri" w:cs="Calibri"/>
                      <w:b/>
                      <w:sz w:val="28"/>
                      <w:szCs w:val="28"/>
                    </w:rPr>
                  </w:pPr>
                  <w:r w:rsidRPr="00BE0C4C">
                    <w:rPr>
                      <w:rFonts w:ascii="Calibri" w:hAnsi="Calibri" w:cs="Calibri"/>
                      <w:b/>
                      <w:sz w:val="28"/>
                      <w:szCs w:val="28"/>
                    </w:rPr>
                    <w:t xml:space="preserve">PROFESSIONAL TRAININGS </w:t>
                  </w:r>
                </w:p>
                <w:p w:rsidR="009B2A05" w:rsidRDefault="009B2A05" w:rsidP="009B2A05">
                  <w:pPr>
                    <w:widowControl w:val="0"/>
                    <w:autoSpaceDE w:val="0"/>
                    <w:autoSpaceDN w:val="0"/>
                    <w:adjustRightInd w:val="0"/>
                    <w:spacing w:after="0"/>
                    <w:rPr>
                      <w:rFonts w:ascii="Calibri" w:hAnsi="Calibri" w:cs="Calibri"/>
                      <w:b/>
                    </w:rPr>
                  </w:pPr>
                </w:p>
                <w:p w:rsidR="00D2116A" w:rsidRDefault="00D2116A" w:rsidP="009B2A05">
                  <w:pPr>
                    <w:widowControl w:val="0"/>
                    <w:numPr>
                      <w:ilvl w:val="0"/>
                      <w:numId w:val="4"/>
                    </w:numPr>
                    <w:autoSpaceDE w:val="0"/>
                    <w:autoSpaceDN w:val="0"/>
                    <w:adjustRightInd w:val="0"/>
                    <w:spacing w:after="0"/>
                    <w:rPr>
                      <w:rFonts w:ascii="Calibri" w:hAnsi="Calibri" w:cs="Calibri"/>
                    </w:rPr>
                  </w:pPr>
                  <w:r>
                    <w:rPr>
                      <w:rFonts w:ascii="Calibri" w:hAnsi="Calibri" w:cs="Calibri"/>
                    </w:rPr>
                    <w:t>Engaging University Faculty for Mental Health Wellbeing of Youth</w:t>
                  </w:r>
                </w:p>
                <w:p w:rsidR="009B2A05" w:rsidRDefault="009B2A05" w:rsidP="009B2A05">
                  <w:pPr>
                    <w:widowControl w:val="0"/>
                    <w:numPr>
                      <w:ilvl w:val="0"/>
                      <w:numId w:val="4"/>
                    </w:numPr>
                    <w:autoSpaceDE w:val="0"/>
                    <w:autoSpaceDN w:val="0"/>
                    <w:adjustRightInd w:val="0"/>
                    <w:spacing w:after="0"/>
                    <w:rPr>
                      <w:rFonts w:ascii="Calibri" w:hAnsi="Calibri" w:cs="Calibri"/>
                    </w:rPr>
                  </w:pPr>
                  <w:r>
                    <w:rPr>
                      <w:rFonts w:ascii="Calibri" w:hAnsi="Calibri" w:cs="Calibri"/>
                    </w:rPr>
                    <w:t>Leadership Reawakened (BINT Empowering Communities)</w:t>
                  </w:r>
                </w:p>
                <w:p w:rsidR="009B2A05" w:rsidRDefault="009B2A05" w:rsidP="009B2A05">
                  <w:pPr>
                    <w:widowControl w:val="0"/>
                    <w:numPr>
                      <w:ilvl w:val="0"/>
                      <w:numId w:val="4"/>
                    </w:numPr>
                    <w:autoSpaceDE w:val="0"/>
                    <w:autoSpaceDN w:val="0"/>
                    <w:adjustRightInd w:val="0"/>
                    <w:spacing w:after="0"/>
                    <w:rPr>
                      <w:rFonts w:ascii="Calibri" w:hAnsi="Calibri" w:cs="Calibri"/>
                    </w:rPr>
                  </w:pPr>
                  <w:r>
                    <w:rPr>
                      <w:rFonts w:ascii="Calibri" w:hAnsi="Calibri" w:cs="Calibri"/>
                    </w:rPr>
                    <w:t>Skills Enhancement &amp; Employee Development Program</w:t>
                  </w:r>
                </w:p>
                <w:p w:rsidR="009B2A05" w:rsidRDefault="009B2A05" w:rsidP="009B2A05">
                  <w:pPr>
                    <w:widowControl w:val="0"/>
                    <w:numPr>
                      <w:ilvl w:val="0"/>
                      <w:numId w:val="4"/>
                    </w:numPr>
                    <w:autoSpaceDE w:val="0"/>
                    <w:autoSpaceDN w:val="0"/>
                    <w:adjustRightInd w:val="0"/>
                    <w:spacing w:after="0"/>
                    <w:rPr>
                      <w:rFonts w:ascii="Calibri" w:hAnsi="Calibri" w:cs="Calibri"/>
                    </w:rPr>
                  </w:pPr>
                  <w:r>
                    <w:rPr>
                      <w:rFonts w:ascii="Calibri" w:hAnsi="Calibri" w:cs="Calibri"/>
                    </w:rPr>
                    <w:t xml:space="preserve">HEC’s Policies for Sexual Harassment </w:t>
                  </w:r>
                </w:p>
                <w:p w:rsidR="009B2A05" w:rsidRDefault="009B2A05" w:rsidP="009B2A05">
                  <w:pPr>
                    <w:widowControl w:val="0"/>
                    <w:numPr>
                      <w:ilvl w:val="0"/>
                      <w:numId w:val="4"/>
                    </w:numPr>
                    <w:autoSpaceDE w:val="0"/>
                    <w:autoSpaceDN w:val="0"/>
                    <w:adjustRightInd w:val="0"/>
                    <w:spacing w:after="0"/>
                    <w:rPr>
                      <w:rFonts w:ascii="Calibri" w:hAnsi="Calibri" w:cs="Calibri"/>
                    </w:rPr>
                  </w:pPr>
                  <w:r>
                    <w:rPr>
                      <w:rFonts w:ascii="Calibri" w:hAnsi="Calibri" w:cs="Calibri"/>
                    </w:rPr>
                    <w:t>Professional Discourse for Admin Personnel</w:t>
                  </w:r>
                </w:p>
                <w:p w:rsidR="009B2A05" w:rsidRDefault="009B2A05" w:rsidP="009B2A05">
                  <w:pPr>
                    <w:widowControl w:val="0"/>
                    <w:numPr>
                      <w:ilvl w:val="0"/>
                      <w:numId w:val="4"/>
                    </w:numPr>
                    <w:autoSpaceDE w:val="0"/>
                    <w:autoSpaceDN w:val="0"/>
                    <w:adjustRightInd w:val="0"/>
                    <w:spacing w:after="0"/>
                    <w:rPr>
                      <w:rFonts w:ascii="Calibri" w:hAnsi="Calibri" w:cs="Calibri"/>
                    </w:rPr>
                  </w:pPr>
                  <w:r>
                    <w:rPr>
                      <w:rFonts w:ascii="Calibri" w:hAnsi="Calibri" w:cs="Calibri"/>
                    </w:rPr>
                    <w:t>Academic Writing Skills</w:t>
                  </w:r>
                </w:p>
                <w:p w:rsidR="009B2A05" w:rsidRDefault="009B2A05" w:rsidP="009B2A05">
                  <w:pPr>
                    <w:widowControl w:val="0"/>
                    <w:numPr>
                      <w:ilvl w:val="0"/>
                      <w:numId w:val="4"/>
                    </w:numPr>
                    <w:autoSpaceDE w:val="0"/>
                    <w:autoSpaceDN w:val="0"/>
                    <w:adjustRightInd w:val="0"/>
                    <w:spacing w:after="0"/>
                    <w:rPr>
                      <w:rFonts w:ascii="Calibri" w:hAnsi="Calibri" w:cs="Calibri"/>
                    </w:rPr>
                  </w:pPr>
                  <w:r>
                    <w:rPr>
                      <w:rFonts w:ascii="Calibri" w:hAnsi="Calibri" w:cs="Calibri"/>
                    </w:rPr>
                    <w:t>Navigating Beyond Change</w:t>
                  </w:r>
                </w:p>
                <w:p w:rsidR="009B2A05" w:rsidRDefault="009B2A05" w:rsidP="009B2A05">
                  <w:pPr>
                    <w:widowControl w:val="0"/>
                    <w:numPr>
                      <w:ilvl w:val="0"/>
                      <w:numId w:val="4"/>
                    </w:numPr>
                    <w:autoSpaceDE w:val="0"/>
                    <w:autoSpaceDN w:val="0"/>
                    <w:adjustRightInd w:val="0"/>
                    <w:spacing w:after="0"/>
                    <w:rPr>
                      <w:rFonts w:ascii="Calibri" w:hAnsi="Calibri" w:cs="Calibri"/>
                    </w:rPr>
                  </w:pPr>
                  <w:r>
                    <w:rPr>
                      <w:rFonts w:ascii="Calibri" w:hAnsi="Calibri" w:cs="Calibri"/>
                    </w:rPr>
                    <w:t>Noting and Drafting</w:t>
                  </w:r>
                </w:p>
                <w:p w:rsidR="009B2A05" w:rsidRPr="00BC7F51" w:rsidRDefault="009B2A05" w:rsidP="009B2A05">
                  <w:pPr>
                    <w:widowControl w:val="0"/>
                    <w:numPr>
                      <w:ilvl w:val="0"/>
                      <w:numId w:val="4"/>
                    </w:numPr>
                    <w:autoSpaceDE w:val="0"/>
                    <w:autoSpaceDN w:val="0"/>
                    <w:adjustRightInd w:val="0"/>
                    <w:spacing w:after="0"/>
                    <w:rPr>
                      <w:rFonts w:ascii="Calibri" w:hAnsi="Calibri" w:cs="Calibri"/>
                    </w:rPr>
                  </w:pPr>
                  <w:r>
                    <w:rPr>
                      <w:rFonts w:ascii="Calibri" w:hAnsi="Calibri" w:cs="Calibri"/>
                    </w:rPr>
                    <w:t>Stress Management</w:t>
                  </w:r>
                </w:p>
                <w:p w:rsidR="009B2A05" w:rsidRDefault="009B2A05" w:rsidP="009B2A05">
                  <w:pPr>
                    <w:widowControl w:val="0"/>
                    <w:numPr>
                      <w:ilvl w:val="0"/>
                      <w:numId w:val="4"/>
                    </w:numPr>
                    <w:autoSpaceDE w:val="0"/>
                    <w:autoSpaceDN w:val="0"/>
                    <w:adjustRightInd w:val="0"/>
                    <w:spacing w:after="0"/>
                    <w:rPr>
                      <w:rFonts w:ascii="Calibri" w:hAnsi="Calibri" w:cs="Calibri"/>
                    </w:rPr>
                  </w:pPr>
                  <w:r>
                    <w:rPr>
                      <w:rFonts w:ascii="Calibri" w:hAnsi="Calibri" w:cs="Calibri"/>
                    </w:rPr>
                    <w:t>Seven Habits of Highly Effective People</w:t>
                  </w:r>
                </w:p>
                <w:p w:rsidR="009B2A05" w:rsidRDefault="009B2A05" w:rsidP="009B2A05">
                  <w:pPr>
                    <w:widowControl w:val="0"/>
                    <w:numPr>
                      <w:ilvl w:val="0"/>
                      <w:numId w:val="4"/>
                    </w:numPr>
                    <w:autoSpaceDE w:val="0"/>
                    <w:autoSpaceDN w:val="0"/>
                    <w:adjustRightInd w:val="0"/>
                    <w:spacing w:after="0"/>
                    <w:rPr>
                      <w:rFonts w:ascii="Calibri" w:hAnsi="Calibri" w:cs="Calibri"/>
                    </w:rPr>
                  </w:pPr>
                  <w:r>
                    <w:rPr>
                      <w:rFonts w:ascii="Calibri" w:hAnsi="Calibri" w:cs="Calibri"/>
                    </w:rPr>
                    <w:t>OCAT (One Customer at a Time)</w:t>
                  </w:r>
                </w:p>
                <w:p w:rsidR="009B2A05" w:rsidRDefault="009B2A05" w:rsidP="009B2A05">
                  <w:pPr>
                    <w:widowControl w:val="0"/>
                    <w:numPr>
                      <w:ilvl w:val="0"/>
                      <w:numId w:val="4"/>
                    </w:numPr>
                    <w:autoSpaceDE w:val="0"/>
                    <w:autoSpaceDN w:val="0"/>
                    <w:adjustRightInd w:val="0"/>
                    <w:spacing w:after="0"/>
                    <w:rPr>
                      <w:rFonts w:ascii="Calibri" w:hAnsi="Calibri" w:cs="Calibri"/>
                    </w:rPr>
                  </w:pPr>
                  <w:r>
                    <w:rPr>
                      <w:rFonts w:ascii="Calibri" w:hAnsi="Calibri" w:cs="Calibri"/>
                    </w:rPr>
                    <w:t>Characteristics of a Good Salesperson</w:t>
                  </w:r>
                </w:p>
                <w:p w:rsidR="009B2A05" w:rsidRDefault="009B2A05" w:rsidP="009B2A05">
                  <w:pPr>
                    <w:widowControl w:val="0"/>
                    <w:numPr>
                      <w:ilvl w:val="0"/>
                      <w:numId w:val="4"/>
                    </w:numPr>
                    <w:autoSpaceDE w:val="0"/>
                    <w:autoSpaceDN w:val="0"/>
                    <w:adjustRightInd w:val="0"/>
                    <w:spacing w:after="0"/>
                    <w:rPr>
                      <w:rFonts w:ascii="Calibri" w:hAnsi="Calibri" w:cs="Calibri"/>
                    </w:rPr>
                  </w:pPr>
                  <w:r>
                    <w:rPr>
                      <w:rFonts w:ascii="Calibri" w:hAnsi="Calibri" w:cs="Calibri"/>
                    </w:rPr>
                    <w:t>Six Hats</w:t>
                  </w:r>
                </w:p>
                <w:p w:rsidR="006D6AB7" w:rsidRPr="0002534B" w:rsidRDefault="006D6AB7" w:rsidP="00F851CB">
                  <w:pPr>
                    <w:widowControl w:val="0"/>
                    <w:autoSpaceDE w:val="0"/>
                    <w:autoSpaceDN w:val="0"/>
                    <w:adjustRightInd w:val="0"/>
                    <w:spacing w:after="0"/>
                    <w:jc w:val="both"/>
                    <w:rPr>
                      <w:rFonts w:ascii="Calibri" w:hAnsi="Calibri" w:cs="Calibri"/>
                      <w:b/>
                      <w:bCs/>
                      <w:sz w:val="24"/>
                    </w:rPr>
                  </w:pPr>
                </w:p>
                <w:p w:rsidR="00741B74" w:rsidRPr="00AF4058" w:rsidRDefault="00741B74" w:rsidP="00AF4058"/>
              </w:txbxContent>
            </v:textbox>
          </v:shape>
        </w:pict>
      </w:r>
      <w:r>
        <w:rPr>
          <w:noProof/>
        </w:rPr>
        <w:pict>
          <v:rect id="_x0000_s1042" style="position:absolute;margin-left:-1in;margin-top:-1in;width:135pt;height:884.2pt;z-index:251674624" fillcolor="#b8cce4 [1300]" stroked="f"/>
        </w:pict>
      </w:r>
      <w:r w:rsidR="003C78A8">
        <w:tab/>
      </w:r>
    </w:p>
    <w:p w:rsidR="00C15E04" w:rsidRDefault="00C15E04" w:rsidP="00C15E04"/>
    <w:p w:rsidR="008027C3" w:rsidRPr="00C15E04" w:rsidRDefault="00C96969" w:rsidP="00C15E04">
      <w:r>
        <w:rPr>
          <w:noProof/>
        </w:rPr>
        <w:pict>
          <v:shape id="_x0000_s1046" type="#_x0000_t202" style="position:absolute;margin-left:-62.25pt;margin-top:489.85pt;width:120.75pt;height:88.5pt;z-index:251678720" fillcolor="#b8cce4 [1300]" stroked="f">
            <v:textbox>
              <w:txbxContent>
                <w:p w:rsidR="00BD2B22" w:rsidRPr="00BD2B22" w:rsidRDefault="00BD2B22" w:rsidP="00BD2B22">
                  <w:pPr>
                    <w:widowControl w:val="0"/>
                    <w:autoSpaceDE w:val="0"/>
                    <w:autoSpaceDN w:val="0"/>
                    <w:adjustRightInd w:val="0"/>
                    <w:spacing w:after="0"/>
                    <w:rPr>
                      <w:rFonts w:ascii="Calibri" w:hAnsi="Calibri" w:cs="Calibri"/>
                      <w:b/>
                      <w:sz w:val="24"/>
                    </w:rPr>
                  </w:pPr>
                  <w:r w:rsidRPr="00BD2B22">
                    <w:rPr>
                      <w:rFonts w:ascii="Calibri" w:hAnsi="Calibri" w:cs="Calibri"/>
                      <w:b/>
                      <w:sz w:val="24"/>
                    </w:rPr>
                    <w:t>REFERENCES</w:t>
                  </w:r>
                </w:p>
                <w:p w:rsidR="00BD2B22" w:rsidRDefault="00BD2B22" w:rsidP="00BD2B22">
                  <w:pPr>
                    <w:widowControl w:val="0"/>
                    <w:autoSpaceDE w:val="0"/>
                    <w:autoSpaceDN w:val="0"/>
                    <w:adjustRightInd w:val="0"/>
                    <w:spacing w:after="0"/>
                    <w:rPr>
                      <w:rFonts w:ascii="Calibri" w:hAnsi="Calibri" w:cs="Calibri"/>
                      <w:sz w:val="24"/>
                    </w:rPr>
                  </w:pPr>
                </w:p>
                <w:p w:rsidR="00BD2B22" w:rsidRPr="00BD2B22" w:rsidRDefault="00BD2B22" w:rsidP="00BD2B22">
                  <w:pPr>
                    <w:widowControl w:val="0"/>
                    <w:autoSpaceDE w:val="0"/>
                    <w:autoSpaceDN w:val="0"/>
                    <w:adjustRightInd w:val="0"/>
                    <w:spacing w:after="0"/>
                    <w:rPr>
                      <w:rFonts w:ascii="Calibri" w:hAnsi="Calibri" w:cs="Calibri"/>
                      <w:sz w:val="24"/>
                    </w:rPr>
                  </w:pPr>
                  <w:r w:rsidRPr="00BD2B22">
                    <w:rPr>
                      <w:rFonts w:ascii="Calibri" w:hAnsi="Calibri" w:cs="Calibri"/>
                      <w:sz w:val="24"/>
                    </w:rPr>
                    <w:t>Available on demand.</w:t>
                  </w:r>
                </w:p>
                <w:p w:rsidR="00BD2B22" w:rsidRDefault="00BD2B22" w:rsidP="00BD2B22"/>
                <w:p w:rsidR="00C872A8" w:rsidRDefault="00C872A8"/>
              </w:txbxContent>
            </v:textbox>
          </v:shape>
        </w:pict>
      </w:r>
    </w:p>
    <w:sectPr w:rsidR="008027C3" w:rsidRPr="00C15E04" w:rsidSect="00BE577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A1E" w:rsidRDefault="00A92A1E" w:rsidP="00BE5778">
      <w:pPr>
        <w:spacing w:after="0" w:line="240" w:lineRule="auto"/>
      </w:pPr>
      <w:r>
        <w:separator/>
      </w:r>
    </w:p>
  </w:endnote>
  <w:endnote w:type="continuationSeparator" w:id="1">
    <w:p w:rsidR="00A92A1E" w:rsidRDefault="00A92A1E" w:rsidP="00BE5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A1E" w:rsidRDefault="00A92A1E" w:rsidP="00BE5778">
      <w:pPr>
        <w:spacing w:after="0" w:line="240" w:lineRule="auto"/>
      </w:pPr>
      <w:r>
        <w:separator/>
      </w:r>
    </w:p>
  </w:footnote>
  <w:footnote w:type="continuationSeparator" w:id="1">
    <w:p w:rsidR="00A92A1E" w:rsidRDefault="00A92A1E" w:rsidP="00BE57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75pt;height:69.75pt;visibility:visible;mso-wrap-style:square" o:bullet="t">
        <v:imagedata r:id="rId1" o:title="ph icons"/>
      </v:shape>
    </w:pict>
  </w:numPicBullet>
  <w:abstractNum w:abstractNumId="0">
    <w:nsid w:val="FFFFFFFE"/>
    <w:multiLevelType w:val="singleLevel"/>
    <w:tmpl w:val="D166F63C"/>
    <w:lvl w:ilvl="0">
      <w:numFmt w:val="bullet"/>
      <w:lvlText w:val="*"/>
      <w:lvlJc w:val="left"/>
    </w:lvl>
  </w:abstractNum>
  <w:abstractNum w:abstractNumId="1">
    <w:nsid w:val="1FC57C1D"/>
    <w:multiLevelType w:val="hybridMultilevel"/>
    <w:tmpl w:val="8EC0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224576"/>
    <w:multiLevelType w:val="hybridMultilevel"/>
    <w:tmpl w:val="FD6CAC1A"/>
    <w:lvl w:ilvl="0" w:tplc="D166F63C">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EF637A"/>
    <w:multiLevelType w:val="hybridMultilevel"/>
    <w:tmpl w:val="44165AA6"/>
    <w:lvl w:ilvl="0" w:tplc="D166F63C">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5778"/>
    <w:rsid w:val="000101D7"/>
    <w:rsid w:val="00015F1A"/>
    <w:rsid w:val="0002534B"/>
    <w:rsid w:val="00062C24"/>
    <w:rsid w:val="000A5EB7"/>
    <w:rsid w:val="000B635A"/>
    <w:rsid w:val="000C2931"/>
    <w:rsid w:val="000C6D32"/>
    <w:rsid w:val="000D63FE"/>
    <w:rsid w:val="000E464A"/>
    <w:rsid w:val="000F269D"/>
    <w:rsid w:val="0010132E"/>
    <w:rsid w:val="00112020"/>
    <w:rsid w:val="00160E70"/>
    <w:rsid w:val="0016263A"/>
    <w:rsid w:val="001678BE"/>
    <w:rsid w:val="001B340A"/>
    <w:rsid w:val="00200E1E"/>
    <w:rsid w:val="00233B37"/>
    <w:rsid w:val="0024035F"/>
    <w:rsid w:val="00271899"/>
    <w:rsid w:val="00274882"/>
    <w:rsid w:val="002758CA"/>
    <w:rsid w:val="0028023C"/>
    <w:rsid w:val="0029288C"/>
    <w:rsid w:val="002B14DD"/>
    <w:rsid w:val="00346D92"/>
    <w:rsid w:val="00387303"/>
    <w:rsid w:val="003C78A8"/>
    <w:rsid w:val="003D3B45"/>
    <w:rsid w:val="00411F56"/>
    <w:rsid w:val="004207AB"/>
    <w:rsid w:val="004809EE"/>
    <w:rsid w:val="0049042B"/>
    <w:rsid w:val="00495B40"/>
    <w:rsid w:val="004B6D82"/>
    <w:rsid w:val="004C54F8"/>
    <w:rsid w:val="004C6106"/>
    <w:rsid w:val="004D7363"/>
    <w:rsid w:val="0052056C"/>
    <w:rsid w:val="00522FEB"/>
    <w:rsid w:val="0053101C"/>
    <w:rsid w:val="005631FC"/>
    <w:rsid w:val="00592AEC"/>
    <w:rsid w:val="005A5E8D"/>
    <w:rsid w:val="005A664F"/>
    <w:rsid w:val="00604703"/>
    <w:rsid w:val="00616723"/>
    <w:rsid w:val="00650CD6"/>
    <w:rsid w:val="006976DF"/>
    <w:rsid w:val="006A4A4F"/>
    <w:rsid w:val="006D277A"/>
    <w:rsid w:val="006D6AB7"/>
    <w:rsid w:val="00711DB9"/>
    <w:rsid w:val="00715CAB"/>
    <w:rsid w:val="007329C7"/>
    <w:rsid w:val="0073621E"/>
    <w:rsid w:val="00741B74"/>
    <w:rsid w:val="007462BE"/>
    <w:rsid w:val="00761AD2"/>
    <w:rsid w:val="00767F89"/>
    <w:rsid w:val="007710F0"/>
    <w:rsid w:val="008027C3"/>
    <w:rsid w:val="0083103F"/>
    <w:rsid w:val="008456BC"/>
    <w:rsid w:val="0087451F"/>
    <w:rsid w:val="00887DDF"/>
    <w:rsid w:val="008C41B6"/>
    <w:rsid w:val="008F7CCA"/>
    <w:rsid w:val="009110BF"/>
    <w:rsid w:val="00933C50"/>
    <w:rsid w:val="00953E89"/>
    <w:rsid w:val="00954737"/>
    <w:rsid w:val="0095528B"/>
    <w:rsid w:val="00985003"/>
    <w:rsid w:val="00987D86"/>
    <w:rsid w:val="009B2A05"/>
    <w:rsid w:val="009C09BA"/>
    <w:rsid w:val="009D1362"/>
    <w:rsid w:val="009D6D73"/>
    <w:rsid w:val="00A05C0B"/>
    <w:rsid w:val="00A92A1E"/>
    <w:rsid w:val="00AC42CC"/>
    <w:rsid w:val="00AD26BD"/>
    <w:rsid w:val="00AF10EB"/>
    <w:rsid w:val="00AF4058"/>
    <w:rsid w:val="00AF73A1"/>
    <w:rsid w:val="00B00AB1"/>
    <w:rsid w:val="00B30E2E"/>
    <w:rsid w:val="00B677F4"/>
    <w:rsid w:val="00B81B10"/>
    <w:rsid w:val="00BB2F52"/>
    <w:rsid w:val="00BD2B22"/>
    <w:rsid w:val="00BE5778"/>
    <w:rsid w:val="00BF033A"/>
    <w:rsid w:val="00C13593"/>
    <w:rsid w:val="00C15E04"/>
    <w:rsid w:val="00C54391"/>
    <w:rsid w:val="00C6734E"/>
    <w:rsid w:val="00C84319"/>
    <w:rsid w:val="00C872A8"/>
    <w:rsid w:val="00C96969"/>
    <w:rsid w:val="00D2116A"/>
    <w:rsid w:val="00D53F3A"/>
    <w:rsid w:val="00D74667"/>
    <w:rsid w:val="00D75F6B"/>
    <w:rsid w:val="00D84776"/>
    <w:rsid w:val="00E937D4"/>
    <w:rsid w:val="00ED26CD"/>
    <w:rsid w:val="00EE7765"/>
    <w:rsid w:val="00F013FE"/>
    <w:rsid w:val="00F04857"/>
    <w:rsid w:val="00F47185"/>
    <w:rsid w:val="00F5078B"/>
    <w:rsid w:val="00F851CB"/>
    <w:rsid w:val="00FB2356"/>
    <w:rsid w:val="00FC3B9F"/>
    <w:rsid w:val="00FD55C6"/>
    <w:rsid w:val="00FF0148"/>
    <w:rsid w:val="00FF2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4578b5"/>
      <o:colormenu v:ext="edit" fillcolor="none [13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57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5778"/>
  </w:style>
  <w:style w:type="paragraph" w:styleId="Footer">
    <w:name w:val="footer"/>
    <w:basedOn w:val="Normal"/>
    <w:link w:val="FooterChar"/>
    <w:uiPriority w:val="99"/>
    <w:semiHidden/>
    <w:unhideWhenUsed/>
    <w:rsid w:val="00BE57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5778"/>
  </w:style>
  <w:style w:type="paragraph" w:styleId="BalloonText">
    <w:name w:val="Balloon Text"/>
    <w:basedOn w:val="Normal"/>
    <w:link w:val="BalloonTextChar"/>
    <w:uiPriority w:val="99"/>
    <w:semiHidden/>
    <w:unhideWhenUsed/>
    <w:rsid w:val="0048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9EE"/>
    <w:rPr>
      <w:rFonts w:ascii="Tahoma" w:hAnsi="Tahoma" w:cs="Tahoma"/>
      <w:sz w:val="16"/>
      <w:szCs w:val="16"/>
    </w:rPr>
  </w:style>
  <w:style w:type="paragraph" w:styleId="ListParagraph">
    <w:name w:val="List Paragraph"/>
    <w:basedOn w:val="Normal"/>
    <w:uiPriority w:val="34"/>
    <w:qFormat/>
    <w:rsid w:val="00062C24"/>
    <w:pPr>
      <w:ind w:left="720"/>
      <w:contextualSpacing/>
    </w:pPr>
  </w:style>
  <w:style w:type="character" w:styleId="Hyperlink">
    <w:name w:val="Hyperlink"/>
    <w:basedOn w:val="DefaultParagraphFont"/>
    <w:uiPriority w:val="99"/>
    <w:unhideWhenUsed/>
    <w:rsid w:val="002B14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twitter.com/FDACUI" TargetMode="External"/><Relationship Id="rId18" Type="http://schemas.openxmlformats.org/officeDocument/2006/relationships/hyperlink" Target="http://ww2.comsats.edu.pk/fda/files/SE.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2.comsats.edu.pk/fda/Insights.aspx" TargetMode="External"/><Relationship Id="rId7" Type="http://schemas.openxmlformats.org/officeDocument/2006/relationships/image" Target="media/image2.jpeg"/><Relationship Id="rId12" Type="http://schemas.openxmlformats.org/officeDocument/2006/relationships/hyperlink" Target="https://www.facebook.com/CUIFDA/" TargetMode="External"/><Relationship Id="rId17" Type="http://schemas.openxmlformats.org/officeDocument/2006/relationships/hyperlink" Target="http://ww2.comsats.edu.pk/fda/files/Zawiya%20Issue.%203.pdf" TargetMode="External"/><Relationship Id="rId25" Type="http://schemas.openxmlformats.org/officeDocument/2006/relationships/hyperlink" Target="https://youtu.be/so7PeQRXDOE" TargetMode="External"/><Relationship Id="rId2" Type="http://schemas.openxmlformats.org/officeDocument/2006/relationships/styles" Target="styles.xml"/><Relationship Id="rId16" Type="http://schemas.openxmlformats.org/officeDocument/2006/relationships/hyperlink" Target="http://ww2.comsats.edu.pk/FDA/NewsLetter.aspx" TargetMode="External"/><Relationship Id="rId20" Type="http://schemas.openxmlformats.org/officeDocument/2006/relationships/hyperlink" Target="http://ww2.comsats.edu.pk/fda/WorkshopReport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2.comsats.edu.pk/FDA/" TargetMode="External"/><Relationship Id="rId24" Type="http://schemas.openxmlformats.org/officeDocument/2006/relationships/hyperlink" Target="file:///D:\2021%20onwards%20Trainings\New%20Reports\Report%20on%20'Changing%20Tomorrow'.pdf" TargetMode="External"/><Relationship Id="rId5" Type="http://schemas.openxmlformats.org/officeDocument/2006/relationships/footnotes" Target="footnotes.xml"/><Relationship Id="rId15" Type="http://schemas.openxmlformats.org/officeDocument/2006/relationships/hyperlink" Target="http://ww2.comsats.edu.pk/FDA/NewsLetter.aspx" TargetMode="External"/><Relationship Id="rId23" Type="http://schemas.openxmlformats.org/officeDocument/2006/relationships/hyperlink" Target="http://ww2.comsats.edu.pk/FDA/files/Report-Skill-Enhancement-and-Employee-Development-Program.pdf" TargetMode="External"/><Relationship Id="rId10" Type="http://schemas.openxmlformats.org/officeDocument/2006/relationships/image" Target="media/image5.jpeg"/><Relationship Id="rId19" Type="http://schemas.openxmlformats.org/officeDocument/2006/relationships/hyperlink" Target="http://ww2.comsats.edu.pk/fda/files/LS.pdf"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linkedin.com/in/fdacui/" TargetMode="External"/><Relationship Id="rId22" Type="http://schemas.openxmlformats.org/officeDocument/2006/relationships/hyperlink" Target="file:///D:\2021%20onwards%20Trainings\New%20Reports\Assessment%20For%20online%20Learning.pd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126</cp:revision>
  <dcterms:created xsi:type="dcterms:W3CDTF">2022-09-29T07:04:00Z</dcterms:created>
  <dcterms:modified xsi:type="dcterms:W3CDTF">2022-10-27T05:46:00Z</dcterms:modified>
</cp:coreProperties>
</file>