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84C0" w14:textId="77777777" w:rsidR="00B349A0" w:rsidRDefault="00BD36FF" w:rsidP="0071488F">
      <w:pPr>
        <w:pStyle w:val="Head1"/>
        <w:suppressAutoHyphens/>
        <w:rPr>
          <w:rFonts w:ascii="Arial Narrow" w:hAnsi="Arial Narrow"/>
          <w:szCs w:val="28"/>
        </w:rPr>
      </w:pPr>
      <w:r w:rsidRPr="00322138">
        <w:rPr>
          <w:rFonts w:ascii="Arial Narrow" w:hAnsi="Arial Narrow"/>
        </w:rPr>
        <w:t xml:space="preserve">Curriculum Vitae (CV) </w:t>
      </w:r>
      <w:r w:rsidR="00CE749F">
        <w:rPr>
          <w:rFonts w:ascii="Arial Narrow" w:hAnsi="Arial Narrow"/>
          <w:szCs w:val="28"/>
        </w:rPr>
        <w:t>–Syed Ali Musstjab Akber Shah Eqani</w:t>
      </w:r>
    </w:p>
    <w:p w14:paraId="756EAE8F" w14:textId="77777777" w:rsidR="00CE2825" w:rsidRDefault="00CE2825" w:rsidP="00CE2825">
      <w:pPr>
        <w:rPr>
          <w:lang w:val="en-US"/>
        </w:rPr>
      </w:pPr>
    </w:p>
    <w:p w14:paraId="322BAAF9" w14:textId="77777777" w:rsidR="00CE2825" w:rsidRDefault="00CE2825" w:rsidP="00CE2825">
      <w:pPr>
        <w:rPr>
          <w:lang w:val="en-US"/>
        </w:rPr>
      </w:pPr>
    </w:p>
    <w:p w14:paraId="504AD238" w14:textId="77777777" w:rsidR="00CE2825" w:rsidRPr="00CE2825" w:rsidRDefault="00CE2825" w:rsidP="00CE2825">
      <w:pPr>
        <w:rPr>
          <w:lang w:val="en-US"/>
        </w:rPr>
      </w:pPr>
    </w:p>
    <w:tbl>
      <w:tblPr>
        <w:tblStyle w:val="TableGrid"/>
        <w:tblW w:w="512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1"/>
        <w:gridCol w:w="2552"/>
        <w:gridCol w:w="7"/>
        <w:gridCol w:w="2329"/>
        <w:gridCol w:w="39"/>
        <w:gridCol w:w="2290"/>
      </w:tblGrid>
      <w:tr w:rsidR="00BD36FF" w:rsidRPr="00322138" w14:paraId="12183E99" w14:textId="77777777" w:rsidTr="00467386">
        <w:trPr>
          <w:jc w:val="center"/>
        </w:trPr>
        <w:tc>
          <w:tcPr>
            <w:tcW w:w="9548" w:type="dxa"/>
            <w:gridSpan w:val="6"/>
          </w:tcPr>
          <w:p w14:paraId="616F9E49" w14:textId="77777777" w:rsidR="00BD36FF" w:rsidRPr="00322138" w:rsidRDefault="008C355F" w:rsidP="0071488F">
            <w:pPr>
              <w:pStyle w:val="Header"/>
              <w:numPr>
                <w:ilvl w:val="0"/>
                <w:numId w:val="1"/>
              </w:numPr>
              <w:tabs>
                <w:tab w:val="clear" w:pos="4320"/>
                <w:tab w:val="clear" w:pos="8640"/>
                <w:tab w:val="right" w:pos="9000"/>
              </w:tabs>
              <w:suppressAutoHyphens/>
              <w:spacing w:before="14" w:after="14"/>
              <w:ind w:left="270"/>
              <w:jc w:val="left"/>
              <w:rPr>
                <w:rFonts w:ascii="Arial Narrow" w:hAnsi="Arial Narrow" w:cstheme="minorBidi"/>
                <w:b/>
                <w:sz w:val="21"/>
                <w:szCs w:val="21"/>
                <w:lang w:val="en-US"/>
              </w:rPr>
            </w:pPr>
            <w:r>
              <w:rPr>
                <w:rFonts w:ascii="Arial Narrow" w:hAnsi="Arial Narrow" w:cstheme="minorBidi"/>
                <w:b/>
                <w:sz w:val="21"/>
                <w:szCs w:val="21"/>
                <w:lang w:val="en-US"/>
              </w:rPr>
              <w:t>Field of Expertise</w:t>
            </w:r>
            <w:r w:rsidR="00520326" w:rsidRPr="00322138">
              <w:rPr>
                <w:rFonts w:ascii="Arial Narrow" w:hAnsi="Arial Narrow" w:cstheme="minorBidi"/>
                <w:b/>
                <w:sz w:val="21"/>
                <w:szCs w:val="21"/>
                <w:lang w:val="en-US"/>
              </w:rPr>
              <w:t xml:space="preserve"> </w:t>
            </w:r>
          </w:p>
        </w:tc>
      </w:tr>
      <w:tr w:rsidR="00BD36FF" w:rsidRPr="00322138" w14:paraId="34E593EC" w14:textId="77777777" w:rsidTr="00467386">
        <w:trPr>
          <w:jc w:val="center"/>
        </w:trPr>
        <w:tc>
          <w:tcPr>
            <w:tcW w:w="9548" w:type="dxa"/>
            <w:gridSpan w:val="6"/>
          </w:tcPr>
          <w:p w14:paraId="47263286" w14:textId="77777777" w:rsidR="00BD36FF" w:rsidRDefault="008C355F" w:rsidP="008C355F">
            <w:pPr>
              <w:pStyle w:val="Header"/>
              <w:tabs>
                <w:tab w:val="clear" w:pos="4320"/>
                <w:tab w:val="clear" w:pos="8640"/>
                <w:tab w:val="right" w:pos="9000"/>
              </w:tabs>
              <w:suppressAutoHyphens/>
              <w:spacing w:before="14" w:after="14"/>
              <w:ind w:left="270"/>
              <w:jc w:val="left"/>
              <w:rPr>
                <w:rFonts w:ascii="Arial Narrow" w:hAnsi="Arial Narrow" w:cstheme="minorBidi"/>
                <w:sz w:val="21"/>
                <w:szCs w:val="21"/>
                <w:lang w:val="en-US"/>
              </w:rPr>
            </w:pPr>
            <w:r>
              <w:rPr>
                <w:rFonts w:ascii="Arial Narrow" w:hAnsi="Arial Narrow" w:cstheme="minorBidi"/>
                <w:sz w:val="21"/>
                <w:szCs w:val="21"/>
                <w:lang w:val="en-US"/>
              </w:rPr>
              <w:t>Environment, Geo-medical</w:t>
            </w:r>
            <w:r w:rsidR="00B32BF9" w:rsidRPr="00322138">
              <w:rPr>
                <w:rFonts w:ascii="Arial Narrow" w:hAnsi="Arial Narrow" w:cstheme="minorBidi"/>
                <w:sz w:val="21"/>
                <w:szCs w:val="21"/>
                <w:lang w:val="en-US"/>
              </w:rPr>
              <w:t xml:space="preserve">, </w:t>
            </w:r>
            <w:r w:rsidR="005E3B7C">
              <w:rPr>
                <w:rFonts w:ascii="Arial Narrow" w:hAnsi="Arial Narrow" w:cstheme="minorBidi"/>
                <w:sz w:val="21"/>
                <w:szCs w:val="21"/>
                <w:lang w:val="en-US"/>
              </w:rPr>
              <w:t xml:space="preserve">and </w:t>
            </w:r>
            <w:r w:rsidR="006A4EED" w:rsidRPr="00322138">
              <w:rPr>
                <w:rFonts w:ascii="Arial Narrow" w:hAnsi="Arial Narrow" w:cstheme="minorBidi"/>
                <w:sz w:val="21"/>
                <w:szCs w:val="21"/>
                <w:lang w:val="en-US"/>
              </w:rPr>
              <w:t>Water Specialist</w:t>
            </w:r>
          </w:p>
          <w:p w14:paraId="1F6D0856" w14:textId="77777777" w:rsidR="00CE2825" w:rsidRPr="00322138" w:rsidRDefault="00CE2825" w:rsidP="008C355F">
            <w:pPr>
              <w:pStyle w:val="Header"/>
              <w:tabs>
                <w:tab w:val="clear" w:pos="4320"/>
                <w:tab w:val="clear" w:pos="8640"/>
                <w:tab w:val="right" w:pos="9000"/>
              </w:tabs>
              <w:suppressAutoHyphens/>
              <w:spacing w:before="14" w:after="14"/>
              <w:ind w:left="270"/>
              <w:jc w:val="left"/>
              <w:rPr>
                <w:rFonts w:ascii="Arial Narrow" w:hAnsi="Arial Narrow" w:cstheme="minorBidi"/>
                <w:sz w:val="21"/>
                <w:szCs w:val="21"/>
                <w:lang w:val="en-US"/>
              </w:rPr>
            </w:pPr>
          </w:p>
        </w:tc>
      </w:tr>
      <w:tr w:rsidR="00B349A0" w:rsidRPr="00322138" w14:paraId="57B1F266" w14:textId="77777777" w:rsidTr="00467386">
        <w:trPr>
          <w:jc w:val="center"/>
        </w:trPr>
        <w:tc>
          <w:tcPr>
            <w:tcW w:w="9548" w:type="dxa"/>
            <w:gridSpan w:val="6"/>
          </w:tcPr>
          <w:p w14:paraId="6668A5EA" w14:textId="77777777" w:rsidR="00B349A0" w:rsidRPr="00322138" w:rsidRDefault="00B349A0" w:rsidP="0071488F">
            <w:pPr>
              <w:pStyle w:val="Header"/>
              <w:tabs>
                <w:tab w:val="clear" w:pos="4320"/>
                <w:tab w:val="clear" w:pos="8640"/>
                <w:tab w:val="right" w:pos="9000"/>
              </w:tabs>
              <w:suppressAutoHyphens/>
              <w:spacing w:before="14" w:after="14"/>
              <w:ind w:left="270"/>
              <w:jc w:val="left"/>
              <w:rPr>
                <w:rFonts w:ascii="Arial Narrow" w:hAnsi="Arial Narrow" w:cstheme="minorBidi"/>
                <w:sz w:val="21"/>
                <w:szCs w:val="21"/>
                <w:lang w:val="en-US"/>
              </w:rPr>
            </w:pPr>
          </w:p>
        </w:tc>
      </w:tr>
      <w:tr w:rsidR="00BD36FF" w:rsidRPr="00322138" w14:paraId="6C7AE057" w14:textId="77777777" w:rsidTr="00467386">
        <w:trPr>
          <w:jc w:val="center"/>
        </w:trPr>
        <w:tc>
          <w:tcPr>
            <w:tcW w:w="9548" w:type="dxa"/>
            <w:gridSpan w:val="6"/>
          </w:tcPr>
          <w:p w14:paraId="60AD1E93" w14:textId="77777777" w:rsidR="00BD36FF" w:rsidRPr="00322138" w:rsidRDefault="00BD36FF" w:rsidP="0071488F">
            <w:pPr>
              <w:pStyle w:val="Header"/>
              <w:numPr>
                <w:ilvl w:val="0"/>
                <w:numId w:val="1"/>
              </w:numPr>
              <w:tabs>
                <w:tab w:val="clear" w:pos="4320"/>
                <w:tab w:val="clear" w:pos="8640"/>
                <w:tab w:val="right" w:pos="9000"/>
              </w:tabs>
              <w:suppressAutoHyphens/>
              <w:spacing w:before="14" w:after="14"/>
              <w:ind w:left="270"/>
              <w:jc w:val="left"/>
              <w:rPr>
                <w:rFonts w:ascii="Arial Narrow" w:hAnsi="Arial Narrow" w:cstheme="minorBidi"/>
                <w:b/>
                <w:sz w:val="21"/>
                <w:szCs w:val="21"/>
                <w:lang w:val="en-US"/>
              </w:rPr>
            </w:pPr>
            <w:r w:rsidRPr="00322138">
              <w:rPr>
                <w:rFonts w:ascii="Arial Narrow" w:hAnsi="Arial Narrow" w:cstheme="minorBidi"/>
                <w:b/>
                <w:sz w:val="21"/>
                <w:szCs w:val="21"/>
                <w:lang w:val="en-US"/>
              </w:rPr>
              <w:t>Name of Expert</w:t>
            </w:r>
            <w:r w:rsidR="00520326" w:rsidRPr="00322138">
              <w:rPr>
                <w:rFonts w:ascii="Arial Narrow" w:hAnsi="Arial Narrow" w:cstheme="minorBidi"/>
                <w:b/>
                <w:sz w:val="21"/>
                <w:szCs w:val="21"/>
                <w:lang w:val="en-US"/>
              </w:rPr>
              <w:t xml:space="preserve"> </w:t>
            </w:r>
          </w:p>
        </w:tc>
      </w:tr>
      <w:tr w:rsidR="00415D17" w:rsidRPr="00322138" w14:paraId="5135639C" w14:textId="77777777" w:rsidTr="00467386">
        <w:trPr>
          <w:jc w:val="center"/>
        </w:trPr>
        <w:tc>
          <w:tcPr>
            <w:tcW w:w="9548" w:type="dxa"/>
            <w:gridSpan w:val="6"/>
          </w:tcPr>
          <w:p w14:paraId="40FD5BDF" w14:textId="77777777" w:rsidR="00415D17" w:rsidRDefault="00351592" w:rsidP="0071488F">
            <w:pPr>
              <w:pStyle w:val="Header"/>
              <w:tabs>
                <w:tab w:val="clear" w:pos="4320"/>
                <w:tab w:val="clear" w:pos="8640"/>
                <w:tab w:val="right" w:pos="9000"/>
              </w:tabs>
              <w:suppressAutoHyphens/>
              <w:spacing w:before="14" w:after="14"/>
              <w:ind w:left="270"/>
              <w:jc w:val="left"/>
              <w:rPr>
                <w:rFonts w:ascii="Arial Narrow" w:hAnsi="Arial Narrow" w:cstheme="minorBidi"/>
                <w:sz w:val="21"/>
                <w:szCs w:val="21"/>
                <w:lang w:val="en-US"/>
              </w:rPr>
            </w:pPr>
            <w:r w:rsidRPr="00322138">
              <w:rPr>
                <w:rFonts w:ascii="Arial Narrow" w:hAnsi="Arial Narrow" w:cstheme="minorBidi"/>
                <w:sz w:val="21"/>
                <w:szCs w:val="21"/>
                <w:lang w:val="en-US"/>
              </w:rPr>
              <w:t>Sy</w:t>
            </w:r>
            <w:r w:rsidR="00E67A25" w:rsidRPr="00322138">
              <w:rPr>
                <w:rFonts w:ascii="Arial Narrow" w:hAnsi="Arial Narrow" w:cstheme="minorBidi"/>
                <w:sz w:val="21"/>
                <w:szCs w:val="21"/>
                <w:lang w:val="en-US"/>
              </w:rPr>
              <w:t>ed Ali Musstjab Akber Shah Eqani</w:t>
            </w:r>
          </w:p>
          <w:p w14:paraId="52BA5400" w14:textId="77777777" w:rsidR="00CE2825" w:rsidRPr="00322138" w:rsidRDefault="00CE2825" w:rsidP="0071488F">
            <w:pPr>
              <w:pStyle w:val="Header"/>
              <w:tabs>
                <w:tab w:val="clear" w:pos="4320"/>
                <w:tab w:val="clear" w:pos="8640"/>
                <w:tab w:val="right" w:pos="9000"/>
              </w:tabs>
              <w:suppressAutoHyphens/>
              <w:spacing w:before="14" w:after="14"/>
              <w:ind w:left="270"/>
              <w:jc w:val="left"/>
              <w:rPr>
                <w:rFonts w:ascii="Arial Narrow" w:hAnsi="Arial Narrow" w:cstheme="minorBidi"/>
                <w:sz w:val="21"/>
                <w:szCs w:val="21"/>
                <w:lang w:val="en-US"/>
              </w:rPr>
            </w:pPr>
          </w:p>
        </w:tc>
      </w:tr>
      <w:tr w:rsidR="00415D17" w:rsidRPr="00322138" w14:paraId="6099CF43" w14:textId="77777777" w:rsidTr="00467386">
        <w:trPr>
          <w:jc w:val="center"/>
        </w:trPr>
        <w:tc>
          <w:tcPr>
            <w:tcW w:w="9548" w:type="dxa"/>
            <w:gridSpan w:val="6"/>
          </w:tcPr>
          <w:p w14:paraId="083B28D3" w14:textId="77777777" w:rsidR="00415D17" w:rsidRPr="00322138" w:rsidRDefault="00415D17" w:rsidP="0071488F">
            <w:pPr>
              <w:pStyle w:val="Header"/>
              <w:tabs>
                <w:tab w:val="clear" w:pos="4320"/>
                <w:tab w:val="clear" w:pos="8640"/>
                <w:tab w:val="right" w:pos="9000"/>
              </w:tabs>
              <w:suppressAutoHyphens/>
              <w:spacing w:before="14" w:after="14"/>
              <w:jc w:val="left"/>
              <w:rPr>
                <w:rFonts w:ascii="Arial Narrow" w:hAnsi="Arial Narrow" w:cstheme="minorBidi"/>
                <w:b/>
                <w:sz w:val="21"/>
                <w:szCs w:val="21"/>
                <w:lang w:val="en-US"/>
              </w:rPr>
            </w:pPr>
          </w:p>
        </w:tc>
      </w:tr>
      <w:tr w:rsidR="00112DA9" w:rsidRPr="00322138" w14:paraId="04784F13" w14:textId="77777777" w:rsidTr="00467386">
        <w:trPr>
          <w:jc w:val="center"/>
        </w:trPr>
        <w:tc>
          <w:tcPr>
            <w:tcW w:w="2331" w:type="dxa"/>
          </w:tcPr>
          <w:p w14:paraId="07B1286B" w14:textId="77777777" w:rsidR="00112DA9" w:rsidRPr="00322138" w:rsidRDefault="00112DA9" w:rsidP="0071488F">
            <w:pPr>
              <w:pStyle w:val="Header"/>
              <w:numPr>
                <w:ilvl w:val="0"/>
                <w:numId w:val="1"/>
              </w:numPr>
              <w:tabs>
                <w:tab w:val="clear" w:pos="4320"/>
                <w:tab w:val="clear" w:pos="8640"/>
                <w:tab w:val="right" w:pos="9000"/>
              </w:tabs>
              <w:suppressAutoHyphens/>
              <w:spacing w:before="14" w:after="14"/>
              <w:ind w:left="270"/>
              <w:jc w:val="left"/>
              <w:rPr>
                <w:rFonts w:ascii="Arial Narrow" w:hAnsi="Arial Narrow" w:cstheme="minorBidi"/>
                <w:b/>
                <w:sz w:val="21"/>
                <w:szCs w:val="21"/>
                <w:lang w:val="en-US"/>
              </w:rPr>
            </w:pPr>
            <w:r w:rsidRPr="00322138">
              <w:rPr>
                <w:rFonts w:ascii="Arial Narrow" w:hAnsi="Arial Narrow" w:cstheme="minorBidi"/>
                <w:b/>
                <w:sz w:val="21"/>
                <w:szCs w:val="21"/>
                <w:lang w:val="en-US"/>
              </w:rPr>
              <w:t>Date of Birth:</w:t>
            </w:r>
          </w:p>
        </w:tc>
        <w:tc>
          <w:tcPr>
            <w:tcW w:w="2559" w:type="dxa"/>
            <w:gridSpan w:val="2"/>
          </w:tcPr>
          <w:p w14:paraId="326833A4" w14:textId="77777777" w:rsidR="00112DA9" w:rsidRPr="00322138" w:rsidRDefault="00112176"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09/04/1984</w:t>
            </w:r>
          </w:p>
        </w:tc>
        <w:tc>
          <w:tcPr>
            <w:tcW w:w="2329" w:type="dxa"/>
          </w:tcPr>
          <w:p w14:paraId="6291D8D7" w14:textId="77777777" w:rsidR="00112DA9" w:rsidRPr="00322138" w:rsidRDefault="00112DA9" w:rsidP="0071488F">
            <w:pPr>
              <w:pStyle w:val="Header"/>
              <w:tabs>
                <w:tab w:val="clear" w:pos="4320"/>
                <w:tab w:val="clear" w:pos="8640"/>
                <w:tab w:val="right" w:pos="9000"/>
              </w:tabs>
              <w:suppressAutoHyphens/>
              <w:spacing w:before="14" w:after="14"/>
              <w:jc w:val="right"/>
              <w:rPr>
                <w:rFonts w:ascii="Arial Narrow" w:hAnsi="Arial Narrow" w:cstheme="minorBidi"/>
                <w:b/>
                <w:sz w:val="21"/>
                <w:szCs w:val="21"/>
                <w:lang w:val="en-US"/>
              </w:rPr>
            </w:pPr>
            <w:r w:rsidRPr="00322138">
              <w:rPr>
                <w:rFonts w:ascii="Arial Narrow" w:hAnsi="Arial Narrow" w:cstheme="minorBidi"/>
                <w:b/>
                <w:sz w:val="21"/>
                <w:szCs w:val="21"/>
                <w:lang w:val="en-US"/>
              </w:rPr>
              <w:t>Citizenship:</w:t>
            </w:r>
          </w:p>
        </w:tc>
        <w:tc>
          <w:tcPr>
            <w:tcW w:w="2329" w:type="dxa"/>
            <w:gridSpan w:val="2"/>
          </w:tcPr>
          <w:p w14:paraId="1038AE23" w14:textId="77777777" w:rsidR="00112DA9" w:rsidRDefault="00112176"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Pak</w:t>
            </w:r>
            <w:r w:rsidR="00D74C1F" w:rsidRPr="00322138">
              <w:rPr>
                <w:rFonts w:ascii="Arial Narrow" w:hAnsi="Arial Narrow" w:cstheme="minorBidi"/>
                <w:sz w:val="21"/>
                <w:szCs w:val="21"/>
                <w:lang w:val="en-US"/>
              </w:rPr>
              <w:t>is</w:t>
            </w:r>
            <w:r w:rsidR="0063409D" w:rsidRPr="00322138">
              <w:rPr>
                <w:rFonts w:ascii="Arial Narrow" w:hAnsi="Arial Narrow" w:cstheme="minorBidi"/>
                <w:sz w:val="21"/>
                <w:szCs w:val="21"/>
                <w:lang w:val="en-US"/>
              </w:rPr>
              <w:t>tan</w:t>
            </w:r>
          </w:p>
          <w:p w14:paraId="697D3C1F" w14:textId="77777777" w:rsidR="00CE2825" w:rsidRPr="00322138" w:rsidRDefault="00CE2825"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p>
        </w:tc>
      </w:tr>
      <w:tr w:rsidR="00112DA9" w:rsidRPr="00322138" w14:paraId="7AB86E1D" w14:textId="77777777" w:rsidTr="00467386">
        <w:trPr>
          <w:jc w:val="center"/>
        </w:trPr>
        <w:tc>
          <w:tcPr>
            <w:tcW w:w="2331" w:type="dxa"/>
          </w:tcPr>
          <w:p w14:paraId="167E4F44" w14:textId="77777777" w:rsidR="00112DA9" w:rsidRPr="00322138" w:rsidRDefault="00112DA9" w:rsidP="0071488F">
            <w:pPr>
              <w:pStyle w:val="Header"/>
              <w:tabs>
                <w:tab w:val="clear" w:pos="4320"/>
                <w:tab w:val="clear" w:pos="8640"/>
                <w:tab w:val="right" w:pos="9000"/>
              </w:tabs>
              <w:suppressAutoHyphens/>
              <w:spacing w:before="14" w:after="14"/>
              <w:ind w:left="270"/>
              <w:jc w:val="left"/>
              <w:rPr>
                <w:rFonts w:ascii="Arial Narrow" w:hAnsi="Arial Narrow" w:cstheme="minorBidi"/>
                <w:bCs/>
                <w:sz w:val="21"/>
                <w:szCs w:val="21"/>
                <w:lang w:val="en-US"/>
              </w:rPr>
            </w:pPr>
          </w:p>
        </w:tc>
        <w:tc>
          <w:tcPr>
            <w:tcW w:w="2559" w:type="dxa"/>
            <w:gridSpan w:val="2"/>
          </w:tcPr>
          <w:p w14:paraId="06B3A27F" w14:textId="77777777" w:rsidR="00112DA9" w:rsidRPr="00322138" w:rsidRDefault="00112DA9" w:rsidP="0071488F">
            <w:pPr>
              <w:pStyle w:val="Header"/>
              <w:tabs>
                <w:tab w:val="clear" w:pos="4320"/>
                <w:tab w:val="clear" w:pos="8640"/>
                <w:tab w:val="right" w:pos="9000"/>
              </w:tabs>
              <w:suppressAutoHyphens/>
              <w:spacing w:before="14" w:after="14"/>
              <w:jc w:val="left"/>
              <w:rPr>
                <w:rFonts w:ascii="Arial Narrow" w:hAnsi="Arial Narrow" w:cstheme="minorBidi"/>
                <w:bCs/>
                <w:sz w:val="21"/>
                <w:szCs w:val="21"/>
                <w:lang w:val="en-US"/>
              </w:rPr>
            </w:pPr>
          </w:p>
        </w:tc>
        <w:tc>
          <w:tcPr>
            <w:tcW w:w="2329" w:type="dxa"/>
          </w:tcPr>
          <w:p w14:paraId="346D9DDB" w14:textId="77777777" w:rsidR="00112DA9" w:rsidRPr="00322138" w:rsidRDefault="00112DA9" w:rsidP="0071488F">
            <w:pPr>
              <w:pStyle w:val="Header"/>
              <w:tabs>
                <w:tab w:val="clear" w:pos="4320"/>
                <w:tab w:val="clear" w:pos="8640"/>
                <w:tab w:val="right" w:pos="9000"/>
              </w:tabs>
              <w:suppressAutoHyphens/>
              <w:spacing w:before="14" w:after="14"/>
              <w:jc w:val="left"/>
              <w:rPr>
                <w:rFonts w:ascii="Arial Narrow" w:hAnsi="Arial Narrow" w:cstheme="minorBidi"/>
                <w:bCs/>
                <w:sz w:val="21"/>
                <w:szCs w:val="21"/>
                <w:lang w:val="en-US"/>
              </w:rPr>
            </w:pPr>
          </w:p>
        </w:tc>
        <w:tc>
          <w:tcPr>
            <w:tcW w:w="2329" w:type="dxa"/>
            <w:gridSpan w:val="2"/>
          </w:tcPr>
          <w:p w14:paraId="6C4DAB7B" w14:textId="77777777" w:rsidR="00112DA9" w:rsidRPr="00322138" w:rsidRDefault="00112DA9"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p>
        </w:tc>
      </w:tr>
      <w:tr w:rsidR="00BD36FF" w:rsidRPr="00322138" w14:paraId="183D0969" w14:textId="77777777" w:rsidTr="00467386">
        <w:trPr>
          <w:jc w:val="center"/>
        </w:trPr>
        <w:tc>
          <w:tcPr>
            <w:tcW w:w="9548" w:type="dxa"/>
            <w:gridSpan w:val="6"/>
          </w:tcPr>
          <w:p w14:paraId="1065460D" w14:textId="77777777" w:rsidR="00BD36FF" w:rsidRPr="00322138" w:rsidRDefault="00BD36FF" w:rsidP="0071488F">
            <w:pPr>
              <w:pStyle w:val="Header"/>
              <w:numPr>
                <w:ilvl w:val="0"/>
                <w:numId w:val="1"/>
              </w:numPr>
              <w:tabs>
                <w:tab w:val="clear" w:pos="4320"/>
                <w:tab w:val="clear" w:pos="8640"/>
                <w:tab w:val="right" w:pos="9000"/>
              </w:tabs>
              <w:suppressAutoHyphens/>
              <w:spacing w:before="14" w:after="14"/>
              <w:ind w:left="270"/>
              <w:jc w:val="left"/>
              <w:rPr>
                <w:rFonts w:ascii="Arial Narrow" w:hAnsi="Arial Narrow" w:cstheme="minorBidi"/>
                <w:b/>
                <w:sz w:val="21"/>
                <w:szCs w:val="21"/>
                <w:lang w:val="en-US"/>
              </w:rPr>
            </w:pPr>
            <w:r w:rsidRPr="00322138">
              <w:rPr>
                <w:rFonts w:ascii="Arial Narrow" w:hAnsi="Arial Narrow" w:cstheme="minorBidi"/>
                <w:b/>
                <w:sz w:val="21"/>
                <w:szCs w:val="21"/>
                <w:lang w:val="en-US"/>
              </w:rPr>
              <w:t>Complete personal contact details</w:t>
            </w:r>
            <w:r w:rsidR="00B349A0" w:rsidRPr="00322138">
              <w:rPr>
                <w:rFonts w:ascii="Arial Narrow" w:hAnsi="Arial Narrow" w:cstheme="minorBidi"/>
                <w:sz w:val="21"/>
                <w:szCs w:val="21"/>
                <w:lang w:val="en-US"/>
              </w:rPr>
              <w:t>:</w:t>
            </w:r>
          </w:p>
        </w:tc>
      </w:tr>
      <w:tr w:rsidR="00BD36FF" w:rsidRPr="00322138" w14:paraId="030057E5" w14:textId="77777777" w:rsidTr="00467386">
        <w:trPr>
          <w:jc w:val="center"/>
        </w:trPr>
        <w:tc>
          <w:tcPr>
            <w:tcW w:w="9548" w:type="dxa"/>
            <w:gridSpan w:val="6"/>
          </w:tcPr>
          <w:p w14:paraId="0B2AC375" w14:textId="762A2B2B" w:rsidR="00BD36FF" w:rsidRPr="00322138" w:rsidRDefault="00BD36FF" w:rsidP="0071488F">
            <w:pPr>
              <w:pStyle w:val="Header"/>
              <w:tabs>
                <w:tab w:val="clear" w:pos="4320"/>
                <w:tab w:val="clear" w:pos="8640"/>
                <w:tab w:val="right" w:pos="9000"/>
              </w:tabs>
              <w:suppressAutoHyphens/>
              <w:spacing w:before="14" w:after="14"/>
              <w:ind w:left="450"/>
              <w:jc w:val="left"/>
              <w:rPr>
                <w:rStyle w:val="Hyperlink"/>
                <w:rFonts w:ascii="Arial Narrow" w:hAnsi="Arial Narrow" w:cstheme="minorBidi"/>
                <w:sz w:val="21"/>
                <w:szCs w:val="21"/>
                <w:u w:val="none"/>
                <w:lang w:val="en-US"/>
              </w:rPr>
            </w:pPr>
            <w:r w:rsidRPr="00322138">
              <w:rPr>
                <w:rFonts w:ascii="Arial Narrow" w:hAnsi="Arial Narrow" w:cstheme="minorBidi"/>
                <w:sz w:val="21"/>
                <w:szCs w:val="21"/>
                <w:lang w:val="en-US"/>
              </w:rPr>
              <w:t>E-mail Address</w:t>
            </w:r>
            <w:r w:rsidR="000114BB" w:rsidRPr="00322138">
              <w:rPr>
                <w:rFonts w:ascii="Arial Narrow" w:hAnsi="Arial Narrow" w:cstheme="minorBidi"/>
                <w:sz w:val="21"/>
                <w:szCs w:val="21"/>
                <w:lang w:val="en-US"/>
              </w:rPr>
              <w:t xml:space="preserve">: </w:t>
            </w:r>
            <w:hyperlink r:id="rId6" w:history="1">
              <w:r w:rsidR="00615D63" w:rsidRPr="008A74C8">
                <w:rPr>
                  <w:rStyle w:val="Hyperlink"/>
                  <w:rFonts w:ascii="Arial Narrow" w:hAnsi="Arial Narrow" w:cstheme="minorBidi"/>
                  <w:sz w:val="21"/>
                  <w:szCs w:val="21"/>
                  <w:lang w:val="en-US"/>
                </w:rPr>
                <w:t>ali_ebl2@yahoo.com</w:t>
              </w:r>
            </w:hyperlink>
            <w:r w:rsidR="00B61996" w:rsidRPr="00322138">
              <w:rPr>
                <w:rStyle w:val="Hyperlink"/>
                <w:rFonts w:ascii="Arial Narrow" w:hAnsi="Arial Narrow" w:cstheme="minorBidi"/>
                <w:sz w:val="21"/>
                <w:szCs w:val="21"/>
                <w:u w:val="none"/>
                <w:lang w:val="en-US"/>
              </w:rPr>
              <w:t xml:space="preserve"> </w:t>
            </w:r>
          </w:p>
          <w:p w14:paraId="02991515" w14:textId="6079EE71" w:rsidR="00F07A2D" w:rsidRPr="00322138" w:rsidRDefault="00F07A2D" w:rsidP="0071488F">
            <w:pPr>
              <w:pStyle w:val="Header"/>
              <w:tabs>
                <w:tab w:val="clear" w:pos="4320"/>
                <w:tab w:val="clear" w:pos="8640"/>
                <w:tab w:val="right" w:pos="9000"/>
              </w:tabs>
              <w:suppressAutoHyphens/>
              <w:spacing w:before="14" w:after="14"/>
              <w:ind w:left="450"/>
              <w:jc w:val="left"/>
              <w:rPr>
                <w:rFonts w:ascii="Arial Narrow" w:hAnsi="Arial Narrow" w:cstheme="minorBidi"/>
                <w:sz w:val="21"/>
                <w:szCs w:val="21"/>
                <w:lang w:val="en-US"/>
              </w:rPr>
            </w:pPr>
            <w:r w:rsidRPr="00322138">
              <w:rPr>
                <w:rFonts w:ascii="Arial Narrow" w:hAnsi="Arial Narrow" w:cstheme="minorBidi"/>
                <w:sz w:val="21"/>
                <w:szCs w:val="21"/>
                <w:lang w:val="en-US"/>
              </w:rPr>
              <w:t>Permanent Residential Address: P.O. Dhingana, Tehseel Mankera, District Bhakkar</w:t>
            </w:r>
            <w:r w:rsidR="00B666D6">
              <w:rPr>
                <w:rFonts w:ascii="Arial Narrow" w:hAnsi="Arial Narrow" w:cstheme="minorBidi"/>
                <w:sz w:val="21"/>
                <w:szCs w:val="21"/>
                <w:lang w:val="en-US"/>
              </w:rPr>
              <w:t xml:space="preserve">, Pakistan. </w:t>
            </w:r>
            <w:r w:rsidRPr="00322138">
              <w:rPr>
                <w:rFonts w:ascii="Arial Narrow" w:hAnsi="Arial Narrow" w:cstheme="minorBidi"/>
                <w:sz w:val="21"/>
                <w:szCs w:val="21"/>
                <w:lang w:val="en-US"/>
              </w:rPr>
              <w:t xml:space="preserve">  </w:t>
            </w:r>
          </w:p>
          <w:p w14:paraId="45CA753C" w14:textId="04CA32F8" w:rsidR="00CE2825" w:rsidRPr="00322138" w:rsidRDefault="00CE2825" w:rsidP="004C00B4">
            <w:pPr>
              <w:pStyle w:val="Header"/>
              <w:tabs>
                <w:tab w:val="clear" w:pos="4320"/>
                <w:tab w:val="clear" w:pos="8640"/>
                <w:tab w:val="right" w:pos="9000"/>
              </w:tabs>
              <w:suppressAutoHyphens/>
              <w:spacing w:before="14" w:after="14"/>
              <w:ind w:left="450"/>
              <w:jc w:val="left"/>
              <w:rPr>
                <w:rFonts w:ascii="Arial Narrow" w:hAnsi="Arial Narrow" w:cstheme="minorBidi"/>
                <w:sz w:val="21"/>
                <w:szCs w:val="21"/>
                <w:lang w:val="en-US"/>
              </w:rPr>
            </w:pPr>
          </w:p>
        </w:tc>
      </w:tr>
      <w:tr w:rsidR="00B349A0" w:rsidRPr="00322138" w14:paraId="77D9D13E" w14:textId="77777777" w:rsidTr="00467386">
        <w:trPr>
          <w:jc w:val="center"/>
        </w:trPr>
        <w:tc>
          <w:tcPr>
            <w:tcW w:w="9548" w:type="dxa"/>
            <w:gridSpan w:val="6"/>
          </w:tcPr>
          <w:p w14:paraId="3F388F2F" w14:textId="77777777" w:rsidR="00B349A0" w:rsidRPr="00322138" w:rsidRDefault="00B349A0" w:rsidP="007E3DD7">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p>
        </w:tc>
      </w:tr>
      <w:tr w:rsidR="00520326" w:rsidRPr="00322138" w14:paraId="1AD47DA2" w14:textId="77777777" w:rsidTr="00467386">
        <w:trPr>
          <w:jc w:val="center"/>
        </w:trPr>
        <w:tc>
          <w:tcPr>
            <w:tcW w:w="9548" w:type="dxa"/>
            <w:gridSpan w:val="6"/>
          </w:tcPr>
          <w:p w14:paraId="7A3D4030" w14:textId="77777777" w:rsidR="00520326" w:rsidRPr="00322138" w:rsidRDefault="00520326" w:rsidP="0071488F">
            <w:pPr>
              <w:pStyle w:val="Header"/>
              <w:numPr>
                <w:ilvl w:val="0"/>
                <w:numId w:val="1"/>
              </w:numPr>
              <w:tabs>
                <w:tab w:val="clear" w:pos="4320"/>
                <w:tab w:val="clear" w:pos="8640"/>
                <w:tab w:val="right" w:pos="9000"/>
              </w:tabs>
              <w:suppressAutoHyphens/>
              <w:spacing w:before="14" w:after="14"/>
              <w:ind w:left="270"/>
              <w:jc w:val="left"/>
              <w:rPr>
                <w:rFonts w:ascii="Arial Narrow" w:hAnsi="Arial Narrow" w:cstheme="minorBidi"/>
                <w:b/>
                <w:sz w:val="21"/>
                <w:szCs w:val="21"/>
                <w:lang w:val="en-US"/>
              </w:rPr>
            </w:pPr>
            <w:r w:rsidRPr="00322138">
              <w:rPr>
                <w:rFonts w:ascii="Arial Narrow" w:hAnsi="Arial Narrow" w:cstheme="minorBidi"/>
                <w:b/>
                <w:sz w:val="21"/>
                <w:szCs w:val="21"/>
                <w:lang w:val="en-US"/>
              </w:rPr>
              <w:t>Education</w:t>
            </w:r>
            <w:r w:rsidRPr="00322138">
              <w:rPr>
                <w:rFonts w:ascii="Arial Narrow" w:hAnsi="Arial Narrow" w:cstheme="minorBidi"/>
                <w:b/>
                <w:bCs/>
                <w:i/>
                <w:sz w:val="21"/>
                <w:szCs w:val="21"/>
                <w:lang w:val="en-US"/>
              </w:rPr>
              <w:t>:</w:t>
            </w:r>
          </w:p>
        </w:tc>
      </w:tr>
      <w:tr w:rsidR="000114BB" w:rsidRPr="00322138" w14:paraId="2D401E23" w14:textId="77777777" w:rsidTr="00467386">
        <w:trPr>
          <w:jc w:val="center"/>
        </w:trPr>
        <w:tc>
          <w:tcPr>
            <w:tcW w:w="9548" w:type="dxa"/>
            <w:gridSpan w:val="6"/>
          </w:tcPr>
          <w:p w14:paraId="31E0A4D9" w14:textId="3624D3BF" w:rsidR="00467386" w:rsidRDefault="00467386" w:rsidP="0071488F">
            <w:pPr>
              <w:pStyle w:val="Header"/>
              <w:numPr>
                <w:ilvl w:val="0"/>
                <w:numId w:val="26"/>
              </w:numPr>
              <w:tabs>
                <w:tab w:val="clear" w:pos="4320"/>
                <w:tab w:val="clear" w:pos="8640"/>
                <w:tab w:val="right" w:pos="9000"/>
              </w:tabs>
              <w:suppressAutoHyphens/>
              <w:spacing w:before="14" w:after="14"/>
              <w:ind w:left="522"/>
              <w:jc w:val="left"/>
              <w:rPr>
                <w:rFonts w:ascii="Arial Narrow" w:hAnsi="Arial Narrow" w:cstheme="minorBidi"/>
                <w:b/>
                <w:sz w:val="21"/>
                <w:szCs w:val="21"/>
                <w:lang w:val="en-US"/>
              </w:rPr>
            </w:pPr>
            <w:r>
              <w:rPr>
                <w:rFonts w:ascii="Arial Narrow" w:hAnsi="Arial Narrow" w:cstheme="minorBidi"/>
                <w:b/>
                <w:sz w:val="21"/>
                <w:szCs w:val="21"/>
                <w:lang w:val="en-US"/>
              </w:rPr>
              <w:t>Visiting researcher, D-lab, MIT, MA, USA</w:t>
            </w:r>
          </w:p>
          <w:p w14:paraId="64E45DA1" w14:textId="364FE3BD" w:rsidR="00500E20" w:rsidRPr="00322138" w:rsidRDefault="00500E20" w:rsidP="0071488F">
            <w:pPr>
              <w:pStyle w:val="Header"/>
              <w:numPr>
                <w:ilvl w:val="0"/>
                <w:numId w:val="26"/>
              </w:numPr>
              <w:tabs>
                <w:tab w:val="clear" w:pos="4320"/>
                <w:tab w:val="clear" w:pos="8640"/>
                <w:tab w:val="right" w:pos="9000"/>
              </w:tabs>
              <w:suppressAutoHyphens/>
              <w:spacing w:before="14" w:after="14"/>
              <w:ind w:left="522"/>
              <w:jc w:val="left"/>
              <w:rPr>
                <w:rFonts w:ascii="Arial Narrow" w:hAnsi="Arial Narrow" w:cstheme="minorBidi"/>
                <w:b/>
                <w:sz w:val="21"/>
                <w:szCs w:val="21"/>
                <w:lang w:val="en-US"/>
              </w:rPr>
            </w:pPr>
            <w:r w:rsidRPr="00322138">
              <w:rPr>
                <w:rFonts w:ascii="Arial Narrow" w:hAnsi="Arial Narrow" w:cstheme="minorBidi"/>
                <w:b/>
                <w:sz w:val="21"/>
                <w:szCs w:val="21"/>
                <w:lang w:val="en-US"/>
              </w:rPr>
              <w:t xml:space="preserve">Post Doctorate, </w:t>
            </w:r>
            <w:proofErr w:type="gramStart"/>
            <w:r w:rsidRPr="00322138">
              <w:rPr>
                <w:rFonts w:ascii="Arial Narrow" w:hAnsi="Arial Narrow" w:cstheme="minorBidi"/>
                <w:b/>
                <w:sz w:val="21"/>
                <w:szCs w:val="21"/>
                <w:lang w:val="en-US"/>
              </w:rPr>
              <w:t>Health</w:t>
            </w:r>
            <w:proofErr w:type="gramEnd"/>
            <w:r w:rsidRPr="00322138">
              <w:rPr>
                <w:rFonts w:ascii="Arial Narrow" w:hAnsi="Arial Narrow" w:cstheme="minorBidi"/>
                <w:b/>
                <w:sz w:val="21"/>
                <w:szCs w:val="21"/>
                <w:lang w:val="en-US"/>
              </w:rPr>
              <w:t xml:space="preserve"> and Environment </w:t>
            </w:r>
            <w:r w:rsidRPr="00322138">
              <w:rPr>
                <w:rFonts w:ascii="Arial Narrow" w:hAnsi="Arial Narrow" w:cstheme="minorBidi"/>
                <w:sz w:val="21"/>
                <w:szCs w:val="21"/>
                <w:lang w:val="en-US"/>
              </w:rPr>
              <w:t>IUE, CAS, Xiamen China</w:t>
            </w:r>
            <w:r w:rsidRPr="00322138">
              <w:rPr>
                <w:rFonts w:ascii="Arial Narrow" w:hAnsi="Arial Narrow" w:cstheme="minorBidi"/>
                <w:b/>
                <w:sz w:val="21"/>
                <w:szCs w:val="21"/>
                <w:lang w:val="en-US"/>
              </w:rPr>
              <w:t xml:space="preserve"> </w:t>
            </w:r>
          </w:p>
          <w:p w14:paraId="27E8E905" w14:textId="39336AB4" w:rsidR="000114BB" w:rsidRPr="00322138" w:rsidRDefault="007A6FB6" w:rsidP="0071488F">
            <w:pPr>
              <w:pStyle w:val="Header"/>
              <w:numPr>
                <w:ilvl w:val="0"/>
                <w:numId w:val="26"/>
              </w:numPr>
              <w:tabs>
                <w:tab w:val="clear" w:pos="4320"/>
                <w:tab w:val="clear" w:pos="8640"/>
                <w:tab w:val="right" w:pos="9000"/>
              </w:tabs>
              <w:suppressAutoHyphens/>
              <w:spacing w:before="14" w:after="14"/>
              <w:ind w:left="522"/>
              <w:jc w:val="left"/>
              <w:rPr>
                <w:rFonts w:ascii="Arial Narrow" w:hAnsi="Arial Narrow" w:cstheme="minorBidi"/>
                <w:sz w:val="21"/>
                <w:szCs w:val="21"/>
                <w:lang w:val="en-US"/>
              </w:rPr>
            </w:pPr>
            <w:r w:rsidRPr="00322138">
              <w:rPr>
                <w:rFonts w:ascii="Arial Narrow" w:hAnsi="Arial Narrow" w:cstheme="minorBidi"/>
                <w:b/>
                <w:bCs/>
                <w:sz w:val="21"/>
                <w:szCs w:val="21"/>
                <w:lang w:val="en-US"/>
              </w:rPr>
              <w:t xml:space="preserve">PhD, Water </w:t>
            </w:r>
            <w:r w:rsidR="00B61996" w:rsidRPr="00322138">
              <w:rPr>
                <w:rFonts w:ascii="Arial Narrow" w:hAnsi="Arial Narrow" w:cstheme="minorBidi"/>
                <w:b/>
                <w:bCs/>
                <w:sz w:val="21"/>
                <w:szCs w:val="21"/>
                <w:lang w:val="en-US"/>
              </w:rPr>
              <w:t xml:space="preserve">Quality </w:t>
            </w:r>
            <w:r w:rsidRPr="00322138">
              <w:rPr>
                <w:rFonts w:ascii="Arial Narrow" w:hAnsi="Arial Narrow" w:cstheme="minorBidi"/>
                <w:b/>
                <w:bCs/>
                <w:sz w:val="21"/>
                <w:szCs w:val="21"/>
                <w:lang w:val="en-US"/>
              </w:rPr>
              <w:t>and Ecotoxicology</w:t>
            </w:r>
            <w:r w:rsidRPr="00322138">
              <w:rPr>
                <w:rFonts w:ascii="Arial Narrow" w:hAnsi="Arial Narrow" w:cstheme="minorBidi"/>
                <w:sz w:val="21"/>
                <w:szCs w:val="21"/>
                <w:lang w:val="en-US"/>
              </w:rPr>
              <w:t>,</w:t>
            </w:r>
            <w:r w:rsidR="00D74C1F" w:rsidRPr="00322138">
              <w:rPr>
                <w:rFonts w:ascii="Arial Narrow" w:hAnsi="Arial Narrow" w:cstheme="minorBidi"/>
                <w:sz w:val="21"/>
                <w:szCs w:val="21"/>
                <w:lang w:val="en-US"/>
              </w:rPr>
              <w:t xml:space="preserve"> </w:t>
            </w:r>
            <w:r w:rsidR="00112176" w:rsidRPr="00322138">
              <w:rPr>
                <w:rFonts w:ascii="Arial Narrow" w:hAnsi="Arial Narrow" w:cstheme="minorBidi"/>
                <w:sz w:val="21"/>
                <w:szCs w:val="21"/>
                <w:lang w:val="en-US"/>
              </w:rPr>
              <w:t>Quaid-</w:t>
            </w:r>
            <w:r w:rsidR="00195238" w:rsidRPr="00322138">
              <w:rPr>
                <w:rFonts w:ascii="Arial Narrow" w:hAnsi="Arial Narrow" w:cstheme="minorBidi"/>
                <w:sz w:val="21"/>
                <w:szCs w:val="21"/>
                <w:lang w:val="en-US"/>
              </w:rPr>
              <w:t>e</w:t>
            </w:r>
            <w:r w:rsidR="00112176" w:rsidRPr="00322138">
              <w:rPr>
                <w:rFonts w:ascii="Arial Narrow" w:hAnsi="Arial Narrow" w:cstheme="minorBidi"/>
                <w:sz w:val="21"/>
                <w:szCs w:val="21"/>
                <w:lang w:val="en-US"/>
              </w:rPr>
              <w:t>-Azam University, Islamabad,</w:t>
            </w:r>
            <w:r w:rsidR="00B666D6">
              <w:rPr>
                <w:rFonts w:ascii="Arial Narrow" w:hAnsi="Arial Narrow" w:cstheme="minorBidi"/>
                <w:sz w:val="21"/>
                <w:szCs w:val="21"/>
                <w:lang w:val="en-US"/>
              </w:rPr>
              <w:t xml:space="preserve"> Pakistan. </w:t>
            </w:r>
            <w:r w:rsidR="00112176" w:rsidRPr="00322138">
              <w:rPr>
                <w:rFonts w:ascii="Arial Narrow" w:hAnsi="Arial Narrow" w:cstheme="minorBidi"/>
                <w:sz w:val="21"/>
                <w:szCs w:val="21"/>
                <w:lang w:val="en-US"/>
              </w:rPr>
              <w:t xml:space="preserve"> </w:t>
            </w:r>
            <w:r w:rsidRPr="00322138">
              <w:rPr>
                <w:rFonts w:ascii="Arial Narrow" w:hAnsi="Arial Narrow" w:cstheme="minorBidi"/>
                <w:sz w:val="21"/>
                <w:szCs w:val="21"/>
                <w:lang w:val="en-US"/>
              </w:rPr>
              <w:t>2008</w:t>
            </w:r>
            <w:r w:rsidR="00112176" w:rsidRPr="00322138">
              <w:rPr>
                <w:rFonts w:ascii="Arial Narrow" w:hAnsi="Arial Narrow" w:cstheme="minorBidi"/>
                <w:sz w:val="21"/>
                <w:szCs w:val="21"/>
                <w:lang w:val="en-US"/>
              </w:rPr>
              <w:t>-201</w:t>
            </w:r>
            <w:r w:rsidRPr="00322138">
              <w:rPr>
                <w:rFonts w:ascii="Arial Narrow" w:hAnsi="Arial Narrow" w:cstheme="minorBidi"/>
                <w:sz w:val="21"/>
                <w:szCs w:val="21"/>
                <w:lang w:val="en-US"/>
              </w:rPr>
              <w:t>2</w:t>
            </w:r>
          </w:p>
        </w:tc>
      </w:tr>
      <w:tr w:rsidR="000114BB" w:rsidRPr="00322138" w14:paraId="5F80423B" w14:textId="77777777" w:rsidTr="00467386">
        <w:trPr>
          <w:jc w:val="center"/>
        </w:trPr>
        <w:tc>
          <w:tcPr>
            <w:tcW w:w="9548" w:type="dxa"/>
            <w:gridSpan w:val="6"/>
          </w:tcPr>
          <w:p w14:paraId="0FD0FCD5" w14:textId="04915DC7" w:rsidR="000114BB" w:rsidRPr="00322138" w:rsidRDefault="007A6FB6" w:rsidP="0071488F">
            <w:pPr>
              <w:pStyle w:val="Header"/>
              <w:numPr>
                <w:ilvl w:val="0"/>
                <w:numId w:val="26"/>
              </w:numPr>
              <w:tabs>
                <w:tab w:val="clear" w:pos="4320"/>
                <w:tab w:val="clear" w:pos="8640"/>
                <w:tab w:val="right" w:pos="9000"/>
              </w:tabs>
              <w:suppressAutoHyphens/>
              <w:spacing w:before="14" w:after="14"/>
              <w:ind w:left="522"/>
              <w:jc w:val="left"/>
              <w:rPr>
                <w:rFonts w:ascii="Arial Narrow" w:hAnsi="Arial Narrow" w:cstheme="minorBidi"/>
                <w:sz w:val="21"/>
                <w:szCs w:val="21"/>
                <w:lang w:val="en-US"/>
              </w:rPr>
            </w:pPr>
            <w:r w:rsidRPr="00322138">
              <w:rPr>
                <w:rFonts w:ascii="Arial Narrow" w:hAnsi="Arial Narrow" w:cstheme="minorBidi"/>
                <w:b/>
                <w:bCs/>
                <w:sz w:val="21"/>
                <w:szCs w:val="21"/>
                <w:lang w:val="en-US"/>
              </w:rPr>
              <w:t>MS</w:t>
            </w:r>
            <w:r w:rsidR="00E27962" w:rsidRPr="00322138">
              <w:rPr>
                <w:rFonts w:ascii="Arial Narrow" w:hAnsi="Arial Narrow" w:cstheme="minorBidi"/>
                <w:b/>
                <w:bCs/>
                <w:sz w:val="21"/>
                <w:szCs w:val="21"/>
                <w:lang w:val="en-US"/>
              </w:rPr>
              <w:t xml:space="preserve">, </w:t>
            </w:r>
            <w:r w:rsidRPr="00322138">
              <w:rPr>
                <w:rFonts w:ascii="Arial Narrow" w:hAnsi="Arial Narrow" w:cstheme="minorBidi"/>
                <w:b/>
                <w:bCs/>
                <w:sz w:val="21"/>
                <w:szCs w:val="21"/>
                <w:lang w:val="en-US"/>
              </w:rPr>
              <w:t xml:space="preserve">Water </w:t>
            </w:r>
            <w:r w:rsidR="00B61996" w:rsidRPr="00322138">
              <w:rPr>
                <w:rFonts w:ascii="Arial Narrow" w:hAnsi="Arial Narrow" w:cstheme="minorBidi"/>
                <w:b/>
                <w:bCs/>
                <w:sz w:val="21"/>
                <w:szCs w:val="21"/>
                <w:lang w:val="en-US"/>
              </w:rPr>
              <w:t xml:space="preserve">Quality </w:t>
            </w:r>
            <w:r w:rsidRPr="00322138">
              <w:rPr>
                <w:rFonts w:ascii="Arial Narrow" w:hAnsi="Arial Narrow" w:cstheme="minorBidi"/>
                <w:b/>
                <w:bCs/>
                <w:sz w:val="21"/>
                <w:szCs w:val="21"/>
                <w:lang w:val="en-US"/>
              </w:rPr>
              <w:t>and Ecotoxicology</w:t>
            </w:r>
            <w:r w:rsidRPr="00322138">
              <w:rPr>
                <w:rFonts w:ascii="Arial Narrow" w:hAnsi="Arial Narrow" w:cstheme="minorBidi"/>
                <w:sz w:val="21"/>
                <w:szCs w:val="21"/>
                <w:lang w:val="en-US"/>
              </w:rPr>
              <w:t>, Quaid-</w:t>
            </w:r>
            <w:r w:rsidR="00195238" w:rsidRPr="00322138">
              <w:rPr>
                <w:rFonts w:ascii="Arial Narrow" w:hAnsi="Arial Narrow" w:cstheme="minorBidi"/>
                <w:sz w:val="21"/>
                <w:szCs w:val="21"/>
                <w:lang w:val="en-US"/>
              </w:rPr>
              <w:t>e</w:t>
            </w:r>
            <w:r w:rsidRPr="00322138">
              <w:rPr>
                <w:rFonts w:ascii="Arial Narrow" w:hAnsi="Arial Narrow" w:cstheme="minorBidi"/>
                <w:sz w:val="21"/>
                <w:szCs w:val="21"/>
                <w:lang w:val="en-US"/>
              </w:rPr>
              <w:t xml:space="preserve">-Azam University, Islamabad, </w:t>
            </w:r>
            <w:r w:rsidR="00B666D6">
              <w:rPr>
                <w:rFonts w:ascii="Arial Narrow" w:hAnsi="Arial Narrow" w:cstheme="minorBidi"/>
                <w:sz w:val="21"/>
                <w:szCs w:val="21"/>
                <w:lang w:val="en-US"/>
              </w:rPr>
              <w:t xml:space="preserve">Pakistan. </w:t>
            </w:r>
            <w:r w:rsidRPr="00322138">
              <w:rPr>
                <w:rFonts w:ascii="Arial Narrow" w:hAnsi="Arial Narrow" w:cstheme="minorBidi"/>
                <w:sz w:val="21"/>
                <w:szCs w:val="21"/>
                <w:lang w:val="en-US"/>
              </w:rPr>
              <w:t>2006-2008</w:t>
            </w:r>
          </w:p>
        </w:tc>
      </w:tr>
      <w:tr w:rsidR="00E27962" w:rsidRPr="00322138" w14:paraId="70ABE923" w14:textId="77777777" w:rsidTr="00467386">
        <w:trPr>
          <w:jc w:val="center"/>
        </w:trPr>
        <w:tc>
          <w:tcPr>
            <w:tcW w:w="9548" w:type="dxa"/>
            <w:gridSpan w:val="6"/>
          </w:tcPr>
          <w:p w14:paraId="5679BCE1" w14:textId="113D2EBD" w:rsidR="004C00B4" w:rsidRPr="004C00B4" w:rsidRDefault="007A6FB6" w:rsidP="004C00B4">
            <w:pPr>
              <w:pStyle w:val="Header"/>
              <w:numPr>
                <w:ilvl w:val="0"/>
                <w:numId w:val="26"/>
              </w:numPr>
              <w:tabs>
                <w:tab w:val="clear" w:pos="4320"/>
                <w:tab w:val="clear" w:pos="8640"/>
                <w:tab w:val="right" w:pos="9000"/>
              </w:tabs>
              <w:suppressAutoHyphens/>
              <w:spacing w:before="14" w:after="14"/>
              <w:ind w:left="522"/>
              <w:jc w:val="left"/>
              <w:rPr>
                <w:rFonts w:ascii="Arial Narrow" w:hAnsi="Arial Narrow" w:cstheme="minorBidi"/>
                <w:sz w:val="21"/>
                <w:szCs w:val="21"/>
                <w:lang w:val="en-US"/>
              </w:rPr>
            </w:pPr>
            <w:r w:rsidRPr="00322138">
              <w:rPr>
                <w:rFonts w:ascii="Arial Narrow" w:hAnsi="Arial Narrow" w:cstheme="minorBidi"/>
                <w:b/>
                <w:bCs/>
                <w:sz w:val="21"/>
                <w:szCs w:val="21"/>
                <w:lang w:val="en-US"/>
              </w:rPr>
              <w:t>BS</w:t>
            </w:r>
            <w:r w:rsidR="00E27962" w:rsidRPr="00322138">
              <w:rPr>
                <w:rFonts w:ascii="Arial Narrow" w:hAnsi="Arial Narrow" w:cstheme="minorBidi"/>
                <w:b/>
                <w:bCs/>
                <w:sz w:val="21"/>
                <w:szCs w:val="21"/>
                <w:lang w:val="en-US"/>
              </w:rPr>
              <w:t>,</w:t>
            </w:r>
            <w:r w:rsidRPr="00322138">
              <w:rPr>
                <w:rFonts w:ascii="Arial Narrow" w:hAnsi="Arial Narrow" w:cstheme="minorBidi"/>
                <w:b/>
                <w:bCs/>
                <w:sz w:val="21"/>
                <w:szCs w:val="21"/>
                <w:lang w:val="en-US"/>
              </w:rPr>
              <w:t xml:space="preserve"> Soil and Environment</w:t>
            </w:r>
            <w:r w:rsidRPr="00322138">
              <w:rPr>
                <w:rFonts w:ascii="Arial Narrow" w:hAnsi="Arial Narrow" w:cstheme="minorBidi"/>
                <w:sz w:val="21"/>
                <w:szCs w:val="21"/>
                <w:lang w:val="en-US"/>
              </w:rPr>
              <w:t>,</w:t>
            </w:r>
            <w:r w:rsidR="00E27962" w:rsidRPr="00322138">
              <w:rPr>
                <w:rFonts w:ascii="Arial Narrow" w:hAnsi="Arial Narrow" w:cstheme="minorBidi"/>
                <w:sz w:val="21"/>
                <w:szCs w:val="21"/>
                <w:lang w:val="en-US"/>
              </w:rPr>
              <w:t xml:space="preserve"> </w:t>
            </w:r>
            <w:proofErr w:type="spellStart"/>
            <w:r w:rsidRPr="00322138">
              <w:rPr>
                <w:rFonts w:ascii="Arial Narrow" w:hAnsi="Arial Narrow" w:cstheme="minorBidi"/>
                <w:sz w:val="21"/>
                <w:szCs w:val="21"/>
                <w:lang w:val="en-US"/>
              </w:rPr>
              <w:t>Gomal</w:t>
            </w:r>
            <w:proofErr w:type="spellEnd"/>
            <w:r w:rsidRPr="00322138">
              <w:rPr>
                <w:rFonts w:ascii="Arial Narrow" w:hAnsi="Arial Narrow" w:cstheme="minorBidi"/>
                <w:sz w:val="21"/>
                <w:szCs w:val="21"/>
                <w:lang w:val="en-US"/>
              </w:rPr>
              <w:t xml:space="preserve"> University, DI Khan,</w:t>
            </w:r>
            <w:r w:rsidR="00B666D6">
              <w:rPr>
                <w:rFonts w:ascii="Arial Narrow" w:hAnsi="Arial Narrow" w:cstheme="minorBidi"/>
                <w:sz w:val="21"/>
                <w:szCs w:val="21"/>
                <w:lang w:val="en-US"/>
              </w:rPr>
              <w:t xml:space="preserve"> Pakistan. </w:t>
            </w:r>
            <w:r w:rsidRPr="00322138">
              <w:rPr>
                <w:rFonts w:ascii="Arial Narrow" w:hAnsi="Arial Narrow" w:cstheme="minorBidi"/>
                <w:sz w:val="21"/>
                <w:szCs w:val="21"/>
                <w:lang w:val="en-US"/>
              </w:rPr>
              <w:t xml:space="preserve"> 2001-2006</w:t>
            </w:r>
          </w:p>
          <w:p w14:paraId="174FEFB6" w14:textId="77777777" w:rsidR="00CE2825" w:rsidRPr="00322138" w:rsidRDefault="00CE2825" w:rsidP="00CE2825">
            <w:pPr>
              <w:pStyle w:val="Header"/>
              <w:tabs>
                <w:tab w:val="clear" w:pos="4320"/>
                <w:tab w:val="clear" w:pos="8640"/>
                <w:tab w:val="right" w:pos="9000"/>
              </w:tabs>
              <w:suppressAutoHyphens/>
              <w:spacing w:before="14" w:after="14"/>
              <w:ind w:left="522"/>
              <w:jc w:val="left"/>
              <w:rPr>
                <w:rFonts w:ascii="Arial Narrow" w:hAnsi="Arial Narrow" w:cstheme="minorBidi"/>
                <w:sz w:val="21"/>
                <w:szCs w:val="21"/>
                <w:lang w:val="en-US"/>
              </w:rPr>
            </w:pPr>
          </w:p>
        </w:tc>
      </w:tr>
      <w:tr w:rsidR="00E27962" w:rsidRPr="00322138" w14:paraId="5EF800A2" w14:textId="77777777" w:rsidTr="00467386">
        <w:trPr>
          <w:jc w:val="center"/>
        </w:trPr>
        <w:tc>
          <w:tcPr>
            <w:tcW w:w="9548" w:type="dxa"/>
            <w:gridSpan w:val="6"/>
          </w:tcPr>
          <w:p w14:paraId="0E1BE39F" w14:textId="77777777" w:rsidR="00E27962" w:rsidRPr="00322138" w:rsidRDefault="00E27962" w:rsidP="0071488F">
            <w:pPr>
              <w:pStyle w:val="Header"/>
              <w:tabs>
                <w:tab w:val="clear" w:pos="4320"/>
                <w:tab w:val="clear" w:pos="8640"/>
                <w:tab w:val="right" w:pos="9000"/>
              </w:tabs>
              <w:suppressAutoHyphens/>
              <w:spacing w:before="14" w:after="14"/>
              <w:ind w:left="360"/>
              <w:jc w:val="left"/>
              <w:rPr>
                <w:rFonts w:ascii="Arial Narrow" w:hAnsi="Arial Narrow" w:cstheme="minorBidi"/>
                <w:sz w:val="21"/>
                <w:szCs w:val="21"/>
                <w:lang w:val="en-US"/>
              </w:rPr>
            </w:pPr>
          </w:p>
        </w:tc>
      </w:tr>
      <w:tr w:rsidR="00E27962" w:rsidRPr="00322138" w14:paraId="268E7045" w14:textId="77777777" w:rsidTr="00467386">
        <w:trPr>
          <w:jc w:val="center"/>
        </w:trPr>
        <w:tc>
          <w:tcPr>
            <w:tcW w:w="9548" w:type="dxa"/>
            <w:gridSpan w:val="6"/>
          </w:tcPr>
          <w:p w14:paraId="6B3D37B1" w14:textId="756A3B9C" w:rsidR="00E27962" w:rsidRPr="00322138" w:rsidRDefault="002C2EB8" w:rsidP="0071488F">
            <w:pPr>
              <w:pStyle w:val="Header"/>
              <w:numPr>
                <w:ilvl w:val="0"/>
                <w:numId w:val="1"/>
              </w:numPr>
              <w:tabs>
                <w:tab w:val="clear" w:pos="4320"/>
                <w:tab w:val="clear" w:pos="8640"/>
                <w:tab w:val="right" w:pos="9000"/>
              </w:tabs>
              <w:suppressAutoHyphens/>
              <w:spacing w:before="14" w:after="14"/>
              <w:ind w:left="360" w:hanging="450"/>
              <w:jc w:val="left"/>
              <w:rPr>
                <w:rFonts w:ascii="Arial Narrow" w:hAnsi="Arial Narrow" w:cstheme="minorBidi"/>
                <w:b/>
                <w:sz w:val="21"/>
                <w:szCs w:val="21"/>
                <w:lang w:val="en-US"/>
              </w:rPr>
            </w:pPr>
            <w:r>
              <w:rPr>
                <w:rFonts w:ascii="Arial Narrow" w:hAnsi="Arial Narrow" w:cstheme="minorBidi"/>
                <w:b/>
                <w:sz w:val="21"/>
                <w:szCs w:val="21"/>
                <w:lang w:val="en-US"/>
              </w:rPr>
              <w:t>Current Research Activity</w:t>
            </w:r>
            <w:r w:rsidR="00B61996" w:rsidRPr="00322138">
              <w:rPr>
                <w:rFonts w:ascii="Arial Narrow" w:hAnsi="Arial Narrow" w:cstheme="minorBidi"/>
                <w:b/>
                <w:sz w:val="21"/>
                <w:szCs w:val="21"/>
                <w:lang w:val="en-US"/>
              </w:rPr>
              <w:t>:</w:t>
            </w:r>
          </w:p>
        </w:tc>
      </w:tr>
      <w:tr w:rsidR="00E27962" w:rsidRPr="00322138" w14:paraId="2D2BE660" w14:textId="77777777" w:rsidTr="00467386">
        <w:trPr>
          <w:jc w:val="center"/>
        </w:trPr>
        <w:tc>
          <w:tcPr>
            <w:tcW w:w="9548" w:type="dxa"/>
            <w:gridSpan w:val="6"/>
          </w:tcPr>
          <w:p w14:paraId="6253352D" w14:textId="5DFAA278" w:rsidR="00CE2825" w:rsidRPr="00322138" w:rsidRDefault="00905ECE" w:rsidP="002C2EB8">
            <w:pPr>
              <w:pStyle w:val="Header"/>
              <w:numPr>
                <w:ilvl w:val="0"/>
                <w:numId w:val="39"/>
              </w:numPr>
              <w:tabs>
                <w:tab w:val="clear" w:pos="4320"/>
                <w:tab w:val="clear" w:pos="8640"/>
                <w:tab w:val="right" w:pos="9000"/>
              </w:tabs>
              <w:suppressAutoHyphens/>
              <w:spacing w:before="14" w:after="14"/>
              <w:jc w:val="left"/>
              <w:rPr>
                <w:rFonts w:ascii="Arial Narrow" w:hAnsi="Arial Narrow" w:cstheme="minorBidi"/>
                <w:sz w:val="21"/>
                <w:szCs w:val="21"/>
                <w:lang w:val="en-US"/>
              </w:rPr>
            </w:pPr>
            <w:r>
              <w:rPr>
                <w:rFonts w:ascii="Arial Narrow" w:hAnsi="Arial Narrow" w:cstheme="minorBidi"/>
                <w:b/>
                <w:bCs/>
                <w:sz w:val="21"/>
                <w:szCs w:val="21"/>
                <w:lang w:val="en-US"/>
              </w:rPr>
              <w:t xml:space="preserve">I with Dr Joel Podgorski and Prof Michael Berg, </w:t>
            </w:r>
            <w:r w:rsidR="002C2EB8" w:rsidRPr="00013CBF">
              <w:rPr>
                <w:rFonts w:ascii="Arial Narrow" w:hAnsi="Arial Narrow" w:cstheme="minorBidi"/>
                <w:b/>
                <w:bCs/>
                <w:sz w:val="21"/>
                <w:szCs w:val="21"/>
                <w:lang w:val="en-US"/>
              </w:rPr>
              <w:t xml:space="preserve">Department of Water Resources and Drinking Water, Eawag, </w:t>
            </w:r>
            <w:proofErr w:type="spellStart"/>
            <w:r w:rsidR="002C2EB8" w:rsidRPr="00013CBF">
              <w:rPr>
                <w:rFonts w:ascii="Arial Narrow" w:hAnsi="Arial Narrow" w:cstheme="minorBidi"/>
                <w:b/>
                <w:bCs/>
                <w:sz w:val="21"/>
                <w:szCs w:val="21"/>
                <w:lang w:val="en-US"/>
              </w:rPr>
              <w:t>Dübendorf</w:t>
            </w:r>
            <w:proofErr w:type="spellEnd"/>
            <w:r w:rsidR="002C2EB8" w:rsidRPr="00013CBF">
              <w:rPr>
                <w:rFonts w:ascii="Arial Narrow" w:hAnsi="Arial Narrow" w:cstheme="minorBidi"/>
                <w:b/>
                <w:bCs/>
                <w:sz w:val="21"/>
                <w:szCs w:val="21"/>
                <w:lang w:val="en-US"/>
              </w:rPr>
              <w:t>, Switzerland</w:t>
            </w:r>
            <w:r w:rsidR="002C2EB8" w:rsidRPr="004C00B4">
              <w:rPr>
                <w:rFonts w:ascii="Arial Narrow" w:hAnsi="Arial Narrow" w:cstheme="minorBidi"/>
                <w:sz w:val="21"/>
                <w:szCs w:val="21"/>
                <w:lang w:val="en-US"/>
              </w:rPr>
              <w:t xml:space="preserve"> investigating the Molecular to global scale biogeochemical processes that control the mobility and cycling of health-impacting geogenic contaminants</w:t>
            </w:r>
            <w:r w:rsidR="002C2EB8">
              <w:rPr>
                <w:rFonts w:ascii="Arial Narrow" w:hAnsi="Arial Narrow" w:cstheme="minorBidi"/>
                <w:sz w:val="21"/>
                <w:szCs w:val="21"/>
                <w:lang w:val="en-US"/>
              </w:rPr>
              <w:t xml:space="preserve"> (particularly Arsenic and </w:t>
            </w:r>
            <w:r>
              <w:rPr>
                <w:rFonts w:ascii="Arial Narrow" w:hAnsi="Arial Narrow" w:cstheme="minorBidi"/>
                <w:sz w:val="21"/>
                <w:szCs w:val="21"/>
                <w:lang w:val="en-US"/>
              </w:rPr>
              <w:t>Fluoride</w:t>
            </w:r>
            <w:r w:rsidR="002C2EB8">
              <w:rPr>
                <w:rFonts w:ascii="Arial Narrow" w:hAnsi="Arial Narrow" w:cstheme="minorBidi"/>
                <w:sz w:val="21"/>
                <w:szCs w:val="21"/>
                <w:lang w:val="en-US"/>
              </w:rPr>
              <w:t>)</w:t>
            </w:r>
            <w:r w:rsidR="002C2EB8" w:rsidRPr="004C00B4">
              <w:rPr>
                <w:rFonts w:ascii="Arial Narrow" w:hAnsi="Arial Narrow" w:cstheme="minorBidi"/>
                <w:sz w:val="21"/>
                <w:szCs w:val="21"/>
                <w:lang w:val="en-US"/>
              </w:rPr>
              <w:t xml:space="preserve"> into the </w:t>
            </w:r>
            <w:r w:rsidR="002C2EB8">
              <w:rPr>
                <w:rFonts w:ascii="Arial Narrow" w:hAnsi="Arial Narrow" w:cstheme="minorBidi"/>
                <w:sz w:val="21"/>
                <w:szCs w:val="21"/>
                <w:lang w:val="en-US"/>
              </w:rPr>
              <w:t>groundwater</w:t>
            </w:r>
            <w:r>
              <w:rPr>
                <w:rFonts w:ascii="Arial Narrow" w:hAnsi="Arial Narrow" w:cstheme="minorBidi"/>
                <w:sz w:val="21"/>
                <w:szCs w:val="21"/>
                <w:lang w:val="en-US"/>
              </w:rPr>
              <w:t xml:space="preserve"> of Pakistan</w:t>
            </w:r>
            <w:r w:rsidR="002C2EB8" w:rsidRPr="004C00B4">
              <w:rPr>
                <w:rFonts w:ascii="Arial Narrow" w:hAnsi="Arial Narrow" w:cstheme="minorBidi"/>
                <w:sz w:val="21"/>
                <w:szCs w:val="21"/>
                <w:lang w:val="en-US"/>
              </w:rPr>
              <w:t>.</w:t>
            </w:r>
          </w:p>
        </w:tc>
      </w:tr>
      <w:tr w:rsidR="00E27962" w:rsidRPr="00322138" w14:paraId="77D35051" w14:textId="77777777" w:rsidTr="00467386">
        <w:trPr>
          <w:jc w:val="center"/>
        </w:trPr>
        <w:tc>
          <w:tcPr>
            <w:tcW w:w="9548" w:type="dxa"/>
            <w:gridSpan w:val="6"/>
          </w:tcPr>
          <w:p w14:paraId="0831C15A" w14:textId="77777777" w:rsidR="00E27962" w:rsidRPr="00322138" w:rsidRDefault="00E27962" w:rsidP="0071488F">
            <w:pPr>
              <w:pStyle w:val="Header"/>
              <w:tabs>
                <w:tab w:val="clear" w:pos="4320"/>
                <w:tab w:val="clear" w:pos="8640"/>
                <w:tab w:val="right" w:pos="9000"/>
              </w:tabs>
              <w:suppressAutoHyphens/>
              <w:spacing w:before="14" w:after="14"/>
              <w:ind w:left="360"/>
              <w:jc w:val="left"/>
              <w:rPr>
                <w:rFonts w:ascii="Arial Narrow" w:hAnsi="Arial Narrow" w:cstheme="minorBidi"/>
                <w:sz w:val="21"/>
                <w:szCs w:val="21"/>
                <w:lang w:val="en-US"/>
              </w:rPr>
            </w:pPr>
          </w:p>
        </w:tc>
      </w:tr>
      <w:tr w:rsidR="00E27962" w:rsidRPr="00322138" w14:paraId="7216FFD3" w14:textId="77777777" w:rsidTr="00467386">
        <w:trPr>
          <w:jc w:val="center"/>
        </w:trPr>
        <w:tc>
          <w:tcPr>
            <w:tcW w:w="9548" w:type="dxa"/>
            <w:gridSpan w:val="6"/>
          </w:tcPr>
          <w:p w14:paraId="00BD1D3B" w14:textId="77777777" w:rsidR="00E27962" w:rsidRPr="00322138" w:rsidRDefault="00CE2825" w:rsidP="0071488F">
            <w:pPr>
              <w:pStyle w:val="Header"/>
              <w:numPr>
                <w:ilvl w:val="0"/>
                <w:numId w:val="1"/>
              </w:numPr>
              <w:tabs>
                <w:tab w:val="clear" w:pos="4320"/>
                <w:tab w:val="clear" w:pos="8640"/>
              </w:tabs>
              <w:suppressAutoHyphens/>
              <w:spacing w:before="14" w:after="14"/>
              <w:ind w:left="0" w:firstLine="0"/>
              <w:jc w:val="left"/>
              <w:rPr>
                <w:rFonts w:ascii="Arial Narrow" w:hAnsi="Arial Narrow" w:cstheme="minorBidi"/>
                <w:b/>
                <w:sz w:val="21"/>
                <w:szCs w:val="21"/>
                <w:lang w:val="en-US"/>
              </w:rPr>
            </w:pPr>
            <w:r>
              <w:rPr>
                <w:rFonts w:ascii="Arial Narrow" w:hAnsi="Arial Narrow" w:cstheme="minorBidi"/>
                <w:b/>
                <w:sz w:val="21"/>
                <w:szCs w:val="21"/>
                <w:lang w:val="en-US"/>
              </w:rPr>
              <w:t>Course Taught</w:t>
            </w:r>
            <w:r w:rsidR="00B61996" w:rsidRPr="00322138">
              <w:rPr>
                <w:rFonts w:ascii="Arial Narrow" w:hAnsi="Arial Narrow" w:cstheme="minorBidi"/>
                <w:b/>
                <w:sz w:val="21"/>
                <w:szCs w:val="21"/>
                <w:lang w:val="en-US"/>
              </w:rPr>
              <w:t>:</w:t>
            </w:r>
          </w:p>
        </w:tc>
      </w:tr>
      <w:tr w:rsidR="00E27962" w:rsidRPr="00322138" w14:paraId="69C664A7" w14:textId="77777777" w:rsidTr="00467386">
        <w:trPr>
          <w:jc w:val="center"/>
        </w:trPr>
        <w:tc>
          <w:tcPr>
            <w:tcW w:w="9548" w:type="dxa"/>
            <w:gridSpan w:val="6"/>
            <w:tcBorders>
              <w:bottom w:val="single" w:sz="4" w:space="0" w:color="auto"/>
            </w:tcBorders>
          </w:tcPr>
          <w:p w14:paraId="776145F9" w14:textId="77777777" w:rsidR="00E27962" w:rsidRPr="00322138" w:rsidRDefault="00E27962" w:rsidP="0071488F">
            <w:pPr>
              <w:pStyle w:val="Header"/>
              <w:tabs>
                <w:tab w:val="clear" w:pos="4320"/>
                <w:tab w:val="clear" w:pos="8640"/>
                <w:tab w:val="right" w:pos="9000"/>
              </w:tabs>
              <w:suppressAutoHyphens/>
              <w:spacing w:before="14" w:after="14"/>
              <w:jc w:val="left"/>
              <w:rPr>
                <w:rFonts w:ascii="Arial Narrow" w:hAnsi="Arial Narrow" w:cstheme="minorBidi"/>
                <w:b/>
                <w:sz w:val="21"/>
                <w:szCs w:val="21"/>
                <w:lang w:val="en-US"/>
              </w:rPr>
            </w:pPr>
          </w:p>
        </w:tc>
      </w:tr>
      <w:tr w:rsidR="00CE2825" w:rsidRPr="00322138" w14:paraId="76C299DE" w14:textId="77777777" w:rsidTr="00467386">
        <w:trPr>
          <w:jc w:val="center"/>
        </w:trPr>
        <w:tc>
          <w:tcPr>
            <w:tcW w:w="2331" w:type="dxa"/>
            <w:tcBorders>
              <w:top w:val="single" w:sz="4" w:space="0" w:color="auto"/>
              <w:left w:val="single" w:sz="4" w:space="0" w:color="auto"/>
              <w:bottom w:val="single" w:sz="4" w:space="0" w:color="auto"/>
              <w:right w:val="single" w:sz="4" w:space="0" w:color="auto"/>
            </w:tcBorders>
          </w:tcPr>
          <w:p w14:paraId="7B105CF7" w14:textId="77777777" w:rsidR="00CE2825" w:rsidRPr="00CE2825" w:rsidRDefault="00CE2825" w:rsidP="0071488F">
            <w:pPr>
              <w:pStyle w:val="Header"/>
              <w:tabs>
                <w:tab w:val="clear" w:pos="4320"/>
                <w:tab w:val="clear" w:pos="8640"/>
                <w:tab w:val="right" w:pos="9000"/>
              </w:tabs>
              <w:suppressAutoHyphens/>
              <w:spacing w:before="14" w:after="14"/>
              <w:jc w:val="left"/>
              <w:rPr>
                <w:rFonts w:ascii="Arial Narrow" w:hAnsi="Arial Narrow" w:cstheme="minorBidi"/>
                <w:b/>
                <w:sz w:val="21"/>
                <w:szCs w:val="21"/>
                <w:lang w:val="en-US"/>
              </w:rPr>
            </w:pPr>
            <w:r w:rsidRPr="00CE2825">
              <w:rPr>
                <w:rFonts w:ascii="Arial Narrow" w:hAnsi="Arial Narrow" w:cstheme="minorBidi"/>
                <w:b/>
                <w:sz w:val="21"/>
                <w:szCs w:val="21"/>
                <w:lang w:val="en-US"/>
              </w:rPr>
              <w:t>Course title</w:t>
            </w:r>
          </w:p>
        </w:tc>
        <w:tc>
          <w:tcPr>
            <w:tcW w:w="2552" w:type="dxa"/>
            <w:tcBorders>
              <w:top w:val="single" w:sz="4" w:space="0" w:color="auto"/>
              <w:left w:val="single" w:sz="4" w:space="0" w:color="auto"/>
              <w:bottom w:val="single" w:sz="4" w:space="0" w:color="auto"/>
              <w:right w:val="single" w:sz="4" w:space="0" w:color="auto"/>
            </w:tcBorders>
          </w:tcPr>
          <w:p w14:paraId="3DCB6B10" w14:textId="77777777" w:rsidR="00CE2825" w:rsidRPr="00322138" w:rsidRDefault="00CE2825" w:rsidP="00CE2825">
            <w:pPr>
              <w:pStyle w:val="Header"/>
              <w:tabs>
                <w:tab w:val="right" w:pos="9000"/>
              </w:tabs>
              <w:suppressAutoHyphens/>
              <w:spacing w:before="14" w:after="14"/>
              <w:rPr>
                <w:rFonts w:ascii="Arial Narrow" w:hAnsi="Arial Narrow" w:cstheme="minorBidi"/>
                <w:b/>
                <w:sz w:val="21"/>
                <w:szCs w:val="21"/>
                <w:lang w:val="en-US"/>
              </w:rPr>
            </w:pPr>
            <w:r w:rsidRPr="00322138">
              <w:rPr>
                <w:rFonts w:ascii="Arial Narrow" w:hAnsi="Arial Narrow" w:cstheme="minorBidi"/>
                <w:b/>
                <w:sz w:val="21"/>
                <w:szCs w:val="21"/>
                <w:lang w:val="en-US"/>
              </w:rPr>
              <w:t xml:space="preserve">Level of </w:t>
            </w:r>
            <w:r>
              <w:rPr>
                <w:rFonts w:ascii="Arial Narrow" w:hAnsi="Arial Narrow" w:cstheme="minorBidi"/>
                <w:b/>
                <w:sz w:val="21"/>
                <w:szCs w:val="21"/>
                <w:lang w:val="en-US"/>
              </w:rPr>
              <w:t>course</w:t>
            </w:r>
          </w:p>
        </w:tc>
        <w:tc>
          <w:tcPr>
            <w:tcW w:w="2375" w:type="dxa"/>
            <w:gridSpan w:val="3"/>
            <w:tcBorders>
              <w:top w:val="single" w:sz="4" w:space="0" w:color="auto"/>
              <w:left w:val="single" w:sz="4" w:space="0" w:color="auto"/>
              <w:bottom w:val="single" w:sz="4" w:space="0" w:color="auto"/>
              <w:right w:val="single" w:sz="4" w:space="0" w:color="auto"/>
            </w:tcBorders>
          </w:tcPr>
          <w:p w14:paraId="3FD71E0D" w14:textId="77777777" w:rsidR="00CE2825" w:rsidRPr="00322138" w:rsidRDefault="00CE2825" w:rsidP="00CE2825">
            <w:pPr>
              <w:pStyle w:val="Header"/>
              <w:tabs>
                <w:tab w:val="right" w:pos="9000"/>
              </w:tabs>
              <w:suppressAutoHyphens/>
              <w:spacing w:before="14" w:after="14"/>
              <w:rPr>
                <w:rFonts w:ascii="Arial Narrow" w:hAnsi="Arial Narrow" w:cstheme="minorBidi"/>
                <w:b/>
                <w:sz w:val="21"/>
                <w:szCs w:val="21"/>
                <w:lang w:val="en-US"/>
              </w:rPr>
            </w:pPr>
            <w:r>
              <w:rPr>
                <w:rFonts w:ascii="Arial Narrow" w:hAnsi="Arial Narrow" w:cstheme="minorBidi"/>
                <w:b/>
                <w:sz w:val="21"/>
                <w:szCs w:val="21"/>
                <w:lang w:val="en-US"/>
              </w:rPr>
              <w:t>Evaluation score</w:t>
            </w:r>
          </w:p>
        </w:tc>
        <w:tc>
          <w:tcPr>
            <w:tcW w:w="2290" w:type="dxa"/>
            <w:tcBorders>
              <w:top w:val="single" w:sz="4" w:space="0" w:color="auto"/>
              <w:left w:val="single" w:sz="4" w:space="0" w:color="auto"/>
              <w:bottom w:val="single" w:sz="4" w:space="0" w:color="auto"/>
              <w:right w:val="single" w:sz="4" w:space="0" w:color="auto"/>
            </w:tcBorders>
          </w:tcPr>
          <w:p w14:paraId="3AA8BF60" w14:textId="77777777" w:rsidR="00CE2825" w:rsidRPr="00322138" w:rsidRDefault="00CE2825" w:rsidP="00CE2825">
            <w:pPr>
              <w:pStyle w:val="Header"/>
              <w:tabs>
                <w:tab w:val="right" w:pos="9000"/>
              </w:tabs>
              <w:suppressAutoHyphens/>
              <w:spacing w:before="14" w:after="14"/>
              <w:rPr>
                <w:rFonts w:ascii="Arial Narrow" w:hAnsi="Arial Narrow" w:cstheme="minorBidi"/>
                <w:b/>
                <w:sz w:val="21"/>
                <w:szCs w:val="21"/>
                <w:lang w:val="en-US"/>
              </w:rPr>
            </w:pPr>
            <w:r>
              <w:rPr>
                <w:rFonts w:ascii="Arial Narrow" w:hAnsi="Arial Narrow" w:cstheme="minorBidi"/>
                <w:b/>
                <w:sz w:val="21"/>
                <w:szCs w:val="21"/>
                <w:lang w:val="en-US"/>
              </w:rPr>
              <w:t>Major focus</w:t>
            </w:r>
          </w:p>
        </w:tc>
      </w:tr>
      <w:tr w:rsidR="00E27962" w:rsidRPr="00322138" w14:paraId="330DD2CC" w14:textId="77777777" w:rsidTr="00467386">
        <w:trPr>
          <w:jc w:val="center"/>
        </w:trPr>
        <w:tc>
          <w:tcPr>
            <w:tcW w:w="2331" w:type="dxa"/>
            <w:tcBorders>
              <w:top w:val="single" w:sz="4" w:space="0" w:color="auto"/>
              <w:left w:val="single" w:sz="4" w:space="0" w:color="auto"/>
              <w:bottom w:val="single" w:sz="4" w:space="0" w:color="auto"/>
              <w:right w:val="single" w:sz="4" w:space="0" w:color="auto"/>
            </w:tcBorders>
          </w:tcPr>
          <w:p w14:paraId="2295CB3E" w14:textId="77777777" w:rsidR="00E27962" w:rsidRPr="00322138" w:rsidRDefault="00CE2825" w:rsidP="0071488F">
            <w:pPr>
              <w:pStyle w:val="Header"/>
              <w:tabs>
                <w:tab w:val="clear" w:pos="4320"/>
                <w:tab w:val="clear" w:pos="8640"/>
                <w:tab w:val="right" w:pos="9000"/>
              </w:tabs>
              <w:suppressAutoHyphens/>
              <w:spacing w:before="14" w:after="14"/>
              <w:rPr>
                <w:rFonts w:ascii="Arial Narrow" w:hAnsi="Arial Narrow" w:cstheme="minorBidi"/>
                <w:b/>
                <w:sz w:val="21"/>
                <w:szCs w:val="21"/>
                <w:lang w:val="en-US"/>
              </w:rPr>
            </w:pPr>
            <w:r>
              <w:rPr>
                <w:rFonts w:ascii="Arial Narrow" w:hAnsi="Arial Narrow" w:cstheme="minorBidi"/>
                <w:b/>
                <w:sz w:val="21"/>
                <w:szCs w:val="21"/>
                <w:lang w:val="en-US"/>
              </w:rPr>
              <w:t>Environmental Biology</w:t>
            </w:r>
          </w:p>
        </w:tc>
        <w:tc>
          <w:tcPr>
            <w:tcW w:w="2559" w:type="dxa"/>
            <w:gridSpan w:val="2"/>
            <w:tcBorders>
              <w:top w:val="single" w:sz="4" w:space="0" w:color="auto"/>
              <w:left w:val="single" w:sz="4" w:space="0" w:color="auto"/>
              <w:bottom w:val="single" w:sz="4" w:space="0" w:color="auto"/>
              <w:right w:val="single" w:sz="4" w:space="0" w:color="auto"/>
            </w:tcBorders>
          </w:tcPr>
          <w:p w14:paraId="67A2CB15" w14:textId="77777777" w:rsidR="00E27962" w:rsidRPr="00322138" w:rsidRDefault="00CE2825" w:rsidP="0071488F">
            <w:pPr>
              <w:pStyle w:val="Header"/>
              <w:tabs>
                <w:tab w:val="clear" w:pos="4320"/>
                <w:tab w:val="clear" w:pos="8640"/>
                <w:tab w:val="right" w:pos="9000"/>
              </w:tabs>
              <w:suppressAutoHyphens/>
              <w:spacing w:before="14" w:after="14"/>
              <w:rPr>
                <w:rFonts w:ascii="Arial Narrow" w:hAnsi="Arial Narrow" w:cstheme="minorBidi"/>
                <w:b/>
                <w:sz w:val="21"/>
                <w:szCs w:val="21"/>
                <w:lang w:val="en-US"/>
              </w:rPr>
            </w:pPr>
            <w:r>
              <w:rPr>
                <w:rFonts w:ascii="Arial Narrow" w:hAnsi="Arial Narrow" w:cstheme="minorBidi"/>
                <w:b/>
                <w:sz w:val="21"/>
                <w:szCs w:val="21"/>
                <w:lang w:val="en-US"/>
              </w:rPr>
              <w:t xml:space="preserve">Under-Graduate (BS </w:t>
            </w:r>
            <w:proofErr w:type="spellStart"/>
            <w:r>
              <w:rPr>
                <w:rFonts w:ascii="Arial Narrow" w:hAnsi="Arial Narrow" w:cstheme="minorBidi"/>
                <w:b/>
                <w:sz w:val="21"/>
                <w:szCs w:val="21"/>
                <w:lang w:val="en-US"/>
              </w:rPr>
              <w:t>programme</w:t>
            </w:r>
            <w:proofErr w:type="spellEnd"/>
            <w:r>
              <w:rPr>
                <w:rFonts w:ascii="Arial Narrow" w:hAnsi="Arial Narrow" w:cstheme="minorBidi"/>
                <w:b/>
                <w:sz w:val="21"/>
                <w:szCs w:val="21"/>
                <w:lang w:val="en-US"/>
              </w:rPr>
              <w:t>)</w:t>
            </w:r>
          </w:p>
        </w:tc>
        <w:tc>
          <w:tcPr>
            <w:tcW w:w="2329" w:type="dxa"/>
            <w:tcBorders>
              <w:top w:val="single" w:sz="4" w:space="0" w:color="auto"/>
              <w:left w:val="single" w:sz="4" w:space="0" w:color="auto"/>
              <w:bottom w:val="single" w:sz="4" w:space="0" w:color="auto"/>
              <w:right w:val="single" w:sz="4" w:space="0" w:color="auto"/>
            </w:tcBorders>
          </w:tcPr>
          <w:p w14:paraId="6B55E25B" w14:textId="77777777" w:rsidR="00E27962" w:rsidRPr="00322138" w:rsidRDefault="00CE2825" w:rsidP="0071488F">
            <w:pPr>
              <w:pStyle w:val="Header"/>
              <w:tabs>
                <w:tab w:val="clear" w:pos="4320"/>
                <w:tab w:val="clear" w:pos="8640"/>
                <w:tab w:val="right" w:pos="9000"/>
              </w:tabs>
              <w:suppressAutoHyphens/>
              <w:spacing w:before="14" w:after="14"/>
              <w:rPr>
                <w:rFonts w:ascii="Arial Narrow" w:hAnsi="Arial Narrow" w:cstheme="minorBidi"/>
                <w:b/>
                <w:sz w:val="21"/>
                <w:szCs w:val="21"/>
                <w:lang w:val="en-US"/>
              </w:rPr>
            </w:pPr>
            <w:r>
              <w:rPr>
                <w:rFonts w:ascii="Arial Narrow" w:hAnsi="Arial Narrow" w:cstheme="minorBidi"/>
                <w:b/>
                <w:sz w:val="21"/>
                <w:szCs w:val="21"/>
                <w:lang w:val="en-US"/>
              </w:rPr>
              <w:t>&gt;90%</w:t>
            </w:r>
          </w:p>
        </w:tc>
        <w:tc>
          <w:tcPr>
            <w:tcW w:w="2329" w:type="dxa"/>
            <w:gridSpan w:val="2"/>
            <w:tcBorders>
              <w:top w:val="single" w:sz="4" w:space="0" w:color="auto"/>
              <w:left w:val="single" w:sz="4" w:space="0" w:color="auto"/>
              <w:bottom w:val="single" w:sz="4" w:space="0" w:color="auto"/>
              <w:right w:val="single" w:sz="4" w:space="0" w:color="auto"/>
            </w:tcBorders>
          </w:tcPr>
          <w:p w14:paraId="58D9B551" w14:textId="77777777" w:rsidR="00E27962" w:rsidRPr="00CE2825" w:rsidRDefault="00CE2825" w:rsidP="00CE2825">
            <w:pPr>
              <w:pStyle w:val="Header"/>
              <w:tabs>
                <w:tab w:val="clear" w:pos="4320"/>
                <w:tab w:val="clear" w:pos="8640"/>
                <w:tab w:val="right" w:pos="9000"/>
              </w:tabs>
              <w:suppressAutoHyphens/>
              <w:spacing w:before="14" w:after="14"/>
              <w:rPr>
                <w:rFonts w:ascii="Arial Narrow" w:hAnsi="Arial Narrow" w:cstheme="minorBidi"/>
                <w:sz w:val="21"/>
                <w:szCs w:val="21"/>
                <w:lang w:val="en-US"/>
              </w:rPr>
            </w:pPr>
            <w:r>
              <w:rPr>
                <w:rFonts w:ascii="Arial Narrow" w:hAnsi="Arial Narrow" w:cstheme="minorBidi"/>
                <w:sz w:val="21"/>
                <w:szCs w:val="21"/>
                <w:lang w:val="en-US"/>
              </w:rPr>
              <w:t xml:space="preserve">Ecosystem balance; </w:t>
            </w:r>
            <w:r w:rsidRPr="00CE2825">
              <w:rPr>
                <w:rFonts w:ascii="Arial Narrow" w:hAnsi="Arial Narrow" w:cstheme="minorBidi"/>
                <w:sz w:val="21"/>
                <w:szCs w:val="21"/>
                <w:lang w:val="en-US"/>
              </w:rPr>
              <w:t>Biodiversity</w:t>
            </w:r>
            <w:r>
              <w:rPr>
                <w:rFonts w:ascii="Arial Narrow" w:hAnsi="Arial Narrow" w:cstheme="minorBidi"/>
                <w:sz w:val="21"/>
                <w:szCs w:val="21"/>
                <w:lang w:val="en-US"/>
              </w:rPr>
              <w:t xml:space="preserve"> valuing;</w:t>
            </w:r>
            <w:r w:rsidRPr="00CE2825">
              <w:rPr>
                <w:rFonts w:ascii="Arial Narrow" w:hAnsi="Arial Narrow" w:cstheme="minorBidi"/>
                <w:sz w:val="21"/>
                <w:szCs w:val="21"/>
                <w:lang w:val="en-US"/>
              </w:rPr>
              <w:t xml:space="preserve"> </w:t>
            </w:r>
            <w:r>
              <w:rPr>
                <w:rFonts w:ascii="Arial Narrow" w:hAnsi="Arial Narrow" w:cstheme="minorBidi"/>
                <w:sz w:val="21"/>
                <w:szCs w:val="21"/>
                <w:lang w:val="en-US"/>
              </w:rPr>
              <w:t>Major environmental problems;</w:t>
            </w:r>
            <w:r w:rsidRPr="00CE2825">
              <w:rPr>
                <w:rFonts w:ascii="Arial Narrow" w:hAnsi="Arial Narrow" w:cstheme="minorBidi"/>
                <w:sz w:val="21"/>
                <w:szCs w:val="21"/>
                <w:lang w:val="en-US"/>
              </w:rPr>
              <w:t xml:space="preserve"> Biodiversity conservation approaches</w:t>
            </w:r>
            <w:r>
              <w:rPr>
                <w:rFonts w:ascii="Arial Narrow" w:hAnsi="Arial Narrow" w:cstheme="minorBidi"/>
                <w:sz w:val="21"/>
                <w:szCs w:val="21"/>
                <w:lang w:val="en-US"/>
              </w:rPr>
              <w:t>:</w:t>
            </w:r>
          </w:p>
        </w:tc>
      </w:tr>
      <w:tr w:rsidR="00E27962" w:rsidRPr="00322138" w14:paraId="4C7AA652" w14:textId="77777777" w:rsidTr="00467386">
        <w:trPr>
          <w:jc w:val="center"/>
        </w:trPr>
        <w:tc>
          <w:tcPr>
            <w:tcW w:w="2331" w:type="dxa"/>
            <w:tcBorders>
              <w:top w:val="single" w:sz="4" w:space="0" w:color="auto"/>
              <w:left w:val="single" w:sz="4" w:space="0" w:color="auto"/>
              <w:bottom w:val="single" w:sz="4" w:space="0" w:color="auto"/>
              <w:right w:val="single" w:sz="4" w:space="0" w:color="auto"/>
            </w:tcBorders>
          </w:tcPr>
          <w:p w14:paraId="345CA4F1" w14:textId="77777777" w:rsidR="00E27962" w:rsidRPr="00CE2825" w:rsidRDefault="00CE2825" w:rsidP="0071488F">
            <w:pPr>
              <w:pStyle w:val="Header"/>
              <w:tabs>
                <w:tab w:val="clear" w:pos="4320"/>
                <w:tab w:val="clear" w:pos="8640"/>
                <w:tab w:val="right" w:pos="9000"/>
              </w:tabs>
              <w:suppressAutoHyphens/>
              <w:spacing w:before="14" w:after="14"/>
              <w:rPr>
                <w:rFonts w:ascii="Arial Narrow" w:hAnsi="Arial Narrow" w:cstheme="minorBidi"/>
                <w:b/>
                <w:sz w:val="21"/>
                <w:szCs w:val="21"/>
                <w:lang w:val="en-US"/>
              </w:rPr>
            </w:pPr>
            <w:r w:rsidRPr="00CE2825">
              <w:rPr>
                <w:rFonts w:ascii="Arial Narrow" w:hAnsi="Arial Narrow" w:cstheme="minorBidi"/>
                <w:b/>
                <w:sz w:val="21"/>
                <w:szCs w:val="21"/>
                <w:lang w:val="en-US"/>
              </w:rPr>
              <w:t>Environmental Toxicology</w:t>
            </w:r>
          </w:p>
        </w:tc>
        <w:tc>
          <w:tcPr>
            <w:tcW w:w="2559" w:type="dxa"/>
            <w:gridSpan w:val="2"/>
            <w:tcBorders>
              <w:top w:val="single" w:sz="4" w:space="0" w:color="auto"/>
              <w:left w:val="single" w:sz="4" w:space="0" w:color="auto"/>
              <w:bottom w:val="single" w:sz="4" w:space="0" w:color="auto"/>
              <w:right w:val="single" w:sz="4" w:space="0" w:color="auto"/>
            </w:tcBorders>
          </w:tcPr>
          <w:p w14:paraId="61307A4E" w14:textId="77777777" w:rsidR="00E27962" w:rsidRPr="00322138" w:rsidRDefault="00CE2825" w:rsidP="0071488F">
            <w:pPr>
              <w:pStyle w:val="Header"/>
              <w:tabs>
                <w:tab w:val="clear" w:pos="4320"/>
                <w:tab w:val="clear" w:pos="8640"/>
                <w:tab w:val="right" w:pos="9000"/>
              </w:tabs>
              <w:suppressAutoHyphens/>
              <w:spacing w:before="14" w:after="14"/>
              <w:rPr>
                <w:rFonts w:ascii="Arial Narrow" w:hAnsi="Arial Narrow" w:cstheme="minorBidi"/>
                <w:sz w:val="21"/>
                <w:szCs w:val="21"/>
                <w:lang w:val="en-US"/>
              </w:rPr>
            </w:pPr>
            <w:r>
              <w:rPr>
                <w:rFonts w:ascii="Arial Narrow" w:hAnsi="Arial Narrow" w:cstheme="minorBidi"/>
                <w:b/>
                <w:sz w:val="21"/>
                <w:szCs w:val="21"/>
                <w:lang w:val="en-US"/>
              </w:rPr>
              <w:t xml:space="preserve">Graduate (MS/PhD </w:t>
            </w:r>
            <w:proofErr w:type="spellStart"/>
            <w:r>
              <w:rPr>
                <w:rFonts w:ascii="Arial Narrow" w:hAnsi="Arial Narrow" w:cstheme="minorBidi"/>
                <w:b/>
                <w:sz w:val="21"/>
                <w:szCs w:val="21"/>
                <w:lang w:val="en-US"/>
              </w:rPr>
              <w:t>programme</w:t>
            </w:r>
            <w:proofErr w:type="spellEnd"/>
            <w:r>
              <w:rPr>
                <w:rFonts w:ascii="Arial Narrow" w:hAnsi="Arial Narrow" w:cstheme="minorBidi"/>
                <w:b/>
                <w:sz w:val="21"/>
                <w:szCs w:val="21"/>
                <w:lang w:val="en-US"/>
              </w:rPr>
              <w:t>)</w:t>
            </w:r>
          </w:p>
        </w:tc>
        <w:tc>
          <w:tcPr>
            <w:tcW w:w="2329" w:type="dxa"/>
            <w:tcBorders>
              <w:top w:val="single" w:sz="4" w:space="0" w:color="auto"/>
              <w:left w:val="single" w:sz="4" w:space="0" w:color="auto"/>
              <w:bottom w:val="single" w:sz="4" w:space="0" w:color="auto"/>
              <w:right w:val="single" w:sz="4" w:space="0" w:color="auto"/>
            </w:tcBorders>
          </w:tcPr>
          <w:p w14:paraId="1BD0EA7D" w14:textId="77777777" w:rsidR="00E27962" w:rsidRPr="00322138" w:rsidRDefault="00CE2825" w:rsidP="0071488F">
            <w:pPr>
              <w:pStyle w:val="Header"/>
              <w:tabs>
                <w:tab w:val="clear" w:pos="4320"/>
                <w:tab w:val="clear" w:pos="8640"/>
                <w:tab w:val="right" w:pos="9000"/>
              </w:tabs>
              <w:suppressAutoHyphens/>
              <w:spacing w:before="14" w:after="14"/>
              <w:rPr>
                <w:rFonts w:ascii="Arial Narrow" w:hAnsi="Arial Narrow" w:cstheme="minorBidi"/>
                <w:sz w:val="21"/>
                <w:szCs w:val="21"/>
                <w:lang w:val="en-US"/>
              </w:rPr>
            </w:pPr>
            <w:r>
              <w:rPr>
                <w:rFonts w:ascii="Arial Narrow" w:hAnsi="Arial Narrow" w:cstheme="minorBidi"/>
                <w:b/>
                <w:sz w:val="21"/>
                <w:szCs w:val="21"/>
                <w:lang w:val="en-US"/>
              </w:rPr>
              <w:t>&gt;90%</w:t>
            </w:r>
          </w:p>
        </w:tc>
        <w:tc>
          <w:tcPr>
            <w:tcW w:w="2329" w:type="dxa"/>
            <w:gridSpan w:val="2"/>
            <w:tcBorders>
              <w:top w:val="single" w:sz="4" w:space="0" w:color="auto"/>
              <w:left w:val="single" w:sz="4" w:space="0" w:color="auto"/>
              <w:bottom w:val="single" w:sz="4" w:space="0" w:color="auto"/>
              <w:right w:val="single" w:sz="4" w:space="0" w:color="auto"/>
            </w:tcBorders>
          </w:tcPr>
          <w:p w14:paraId="38C08352" w14:textId="77777777" w:rsidR="00E27962" w:rsidRPr="00322138" w:rsidRDefault="00CE2825" w:rsidP="00CE2825">
            <w:pPr>
              <w:pStyle w:val="Header"/>
              <w:tabs>
                <w:tab w:val="clear" w:pos="4320"/>
                <w:tab w:val="clear" w:pos="8640"/>
                <w:tab w:val="right" w:pos="9000"/>
              </w:tabs>
              <w:suppressAutoHyphens/>
              <w:spacing w:before="14" w:after="14"/>
              <w:rPr>
                <w:rFonts w:ascii="Arial Narrow" w:hAnsi="Arial Narrow" w:cstheme="minorBidi"/>
                <w:sz w:val="21"/>
                <w:szCs w:val="21"/>
                <w:lang w:val="en-US"/>
              </w:rPr>
            </w:pPr>
            <w:r>
              <w:rPr>
                <w:rFonts w:ascii="Arial Narrow" w:hAnsi="Arial Narrow" w:cstheme="minorBidi"/>
                <w:sz w:val="21"/>
                <w:szCs w:val="21"/>
                <w:lang w:val="en-US"/>
              </w:rPr>
              <w:t>Knowledge about environmental pollutants; Source, pathways and metabolism of toxicants, health impacts of the environmental pollutants; Risk assessment approaches.</w:t>
            </w:r>
          </w:p>
        </w:tc>
      </w:tr>
      <w:tr w:rsidR="00EE1FE0" w:rsidRPr="00322138" w14:paraId="29F97625" w14:textId="77777777" w:rsidTr="00467386">
        <w:trPr>
          <w:jc w:val="center"/>
        </w:trPr>
        <w:tc>
          <w:tcPr>
            <w:tcW w:w="9548" w:type="dxa"/>
            <w:gridSpan w:val="6"/>
          </w:tcPr>
          <w:p w14:paraId="184B8736" w14:textId="77777777" w:rsidR="00EE1FE0" w:rsidRDefault="00EE1FE0" w:rsidP="0071488F">
            <w:pPr>
              <w:pStyle w:val="Header"/>
              <w:tabs>
                <w:tab w:val="clear" w:pos="4320"/>
                <w:tab w:val="clear" w:pos="8640"/>
                <w:tab w:val="right" w:pos="9000"/>
              </w:tabs>
              <w:suppressAutoHyphens/>
              <w:spacing w:before="14" w:after="14"/>
              <w:ind w:left="360"/>
              <w:jc w:val="left"/>
              <w:rPr>
                <w:rFonts w:ascii="Arial Narrow" w:hAnsi="Arial Narrow" w:cstheme="minorBidi"/>
                <w:b/>
                <w:sz w:val="21"/>
                <w:szCs w:val="21"/>
                <w:lang w:val="en-US"/>
              </w:rPr>
            </w:pPr>
          </w:p>
          <w:p w14:paraId="248ED9EB" w14:textId="77777777" w:rsidR="00CE2825" w:rsidRDefault="00CE2825" w:rsidP="0071488F">
            <w:pPr>
              <w:pStyle w:val="Header"/>
              <w:tabs>
                <w:tab w:val="clear" w:pos="4320"/>
                <w:tab w:val="clear" w:pos="8640"/>
                <w:tab w:val="right" w:pos="9000"/>
              </w:tabs>
              <w:suppressAutoHyphens/>
              <w:spacing w:before="14" w:after="14"/>
              <w:ind w:left="360"/>
              <w:jc w:val="left"/>
              <w:rPr>
                <w:rFonts w:ascii="Arial Narrow" w:hAnsi="Arial Narrow" w:cstheme="minorBidi"/>
                <w:b/>
                <w:sz w:val="21"/>
                <w:szCs w:val="21"/>
                <w:lang w:val="en-US"/>
              </w:rPr>
            </w:pPr>
          </w:p>
          <w:p w14:paraId="174AC1CC" w14:textId="77777777" w:rsidR="00CE2825" w:rsidRPr="00322138" w:rsidRDefault="00CE2825" w:rsidP="0071488F">
            <w:pPr>
              <w:pStyle w:val="Header"/>
              <w:tabs>
                <w:tab w:val="clear" w:pos="4320"/>
                <w:tab w:val="clear" w:pos="8640"/>
                <w:tab w:val="right" w:pos="9000"/>
              </w:tabs>
              <w:suppressAutoHyphens/>
              <w:spacing w:before="14" w:after="14"/>
              <w:ind w:left="360"/>
              <w:jc w:val="left"/>
              <w:rPr>
                <w:rFonts w:ascii="Arial Narrow" w:hAnsi="Arial Narrow" w:cstheme="minorBidi"/>
                <w:b/>
                <w:sz w:val="21"/>
                <w:szCs w:val="21"/>
                <w:lang w:val="en-US"/>
              </w:rPr>
            </w:pPr>
          </w:p>
        </w:tc>
      </w:tr>
      <w:tr w:rsidR="00EE1FE0" w:rsidRPr="00322138" w14:paraId="23811D74" w14:textId="77777777" w:rsidTr="00467386">
        <w:trPr>
          <w:jc w:val="center"/>
        </w:trPr>
        <w:tc>
          <w:tcPr>
            <w:tcW w:w="2331" w:type="dxa"/>
          </w:tcPr>
          <w:p w14:paraId="62362469" w14:textId="77777777" w:rsidR="008C355F" w:rsidRPr="00322138" w:rsidRDefault="008C355F"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p>
        </w:tc>
        <w:tc>
          <w:tcPr>
            <w:tcW w:w="7217" w:type="dxa"/>
            <w:gridSpan w:val="5"/>
          </w:tcPr>
          <w:p w14:paraId="521FA81C" w14:textId="77777777" w:rsidR="00EE1FE0" w:rsidRPr="00322138" w:rsidRDefault="00EE1FE0"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p>
        </w:tc>
      </w:tr>
      <w:tr w:rsidR="00E27962" w:rsidRPr="00322138" w14:paraId="45D89874" w14:textId="77777777" w:rsidTr="00467386">
        <w:trPr>
          <w:jc w:val="center"/>
        </w:trPr>
        <w:tc>
          <w:tcPr>
            <w:tcW w:w="9548" w:type="dxa"/>
            <w:gridSpan w:val="6"/>
          </w:tcPr>
          <w:p w14:paraId="2B53B878" w14:textId="77777777" w:rsidR="00E27962" w:rsidRPr="00322138" w:rsidRDefault="00E27962" w:rsidP="0071488F">
            <w:pPr>
              <w:pStyle w:val="Header"/>
              <w:numPr>
                <w:ilvl w:val="0"/>
                <w:numId w:val="1"/>
              </w:numPr>
              <w:tabs>
                <w:tab w:val="clear" w:pos="4320"/>
                <w:tab w:val="clear" w:pos="8640"/>
                <w:tab w:val="right" w:pos="9000"/>
              </w:tabs>
              <w:suppressAutoHyphens/>
              <w:spacing w:before="14" w:after="14"/>
              <w:ind w:left="360" w:hanging="450"/>
              <w:jc w:val="left"/>
              <w:rPr>
                <w:rFonts w:ascii="Arial Narrow" w:hAnsi="Arial Narrow" w:cstheme="minorBidi"/>
                <w:b/>
                <w:sz w:val="21"/>
                <w:szCs w:val="21"/>
                <w:lang w:val="en-US"/>
              </w:rPr>
            </w:pPr>
            <w:r w:rsidRPr="00322138">
              <w:rPr>
                <w:rFonts w:ascii="Arial Narrow" w:hAnsi="Arial Narrow" w:cstheme="minorBidi"/>
                <w:b/>
                <w:sz w:val="21"/>
                <w:szCs w:val="21"/>
                <w:lang w:val="en-US"/>
              </w:rPr>
              <w:t>Employment Record</w:t>
            </w:r>
            <w:r w:rsidRPr="00322138">
              <w:rPr>
                <w:rFonts w:ascii="Arial Narrow" w:hAnsi="Arial Narrow" w:cstheme="minorBidi"/>
                <w:sz w:val="21"/>
                <w:szCs w:val="21"/>
                <w:lang w:val="en-US"/>
              </w:rPr>
              <w:t>:</w:t>
            </w:r>
          </w:p>
        </w:tc>
      </w:tr>
      <w:tr w:rsidR="006D4E5C" w:rsidRPr="00322138" w14:paraId="06EADAF7" w14:textId="77777777" w:rsidTr="00467386">
        <w:trPr>
          <w:jc w:val="center"/>
        </w:trPr>
        <w:tc>
          <w:tcPr>
            <w:tcW w:w="2331" w:type="dxa"/>
          </w:tcPr>
          <w:p w14:paraId="215D7136" w14:textId="77777777" w:rsidR="006D4E5C" w:rsidRPr="00322138" w:rsidRDefault="006D4E5C"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From</w:t>
            </w:r>
          </w:p>
        </w:tc>
        <w:tc>
          <w:tcPr>
            <w:tcW w:w="2559" w:type="dxa"/>
            <w:gridSpan w:val="2"/>
          </w:tcPr>
          <w:p w14:paraId="18CCDAA5" w14:textId="7A90D153" w:rsidR="006D4E5C" w:rsidRPr="00322138" w:rsidRDefault="006D4E5C"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201</w:t>
            </w:r>
            <w:r w:rsidR="002C2EB8">
              <w:rPr>
                <w:rFonts w:ascii="Arial Narrow" w:hAnsi="Arial Narrow" w:cstheme="minorBidi"/>
                <w:sz w:val="21"/>
                <w:szCs w:val="21"/>
                <w:lang w:val="en-US"/>
              </w:rPr>
              <w:t>2</w:t>
            </w:r>
          </w:p>
        </w:tc>
        <w:tc>
          <w:tcPr>
            <w:tcW w:w="2329" w:type="dxa"/>
          </w:tcPr>
          <w:p w14:paraId="05EC9DFF" w14:textId="77777777" w:rsidR="006D4E5C" w:rsidRPr="00322138" w:rsidRDefault="006D4E5C" w:rsidP="0071488F">
            <w:pPr>
              <w:pStyle w:val="Header"/>
              <w:tabs>
                <w:tab w:val="clear" w:pos="4320"/>
                <w:tab w:val="clear" w:pos="8640"/>
                <w:tab w:val="right" w:pos="9000"/>
              </w:tabs>
              <w:suppressAutoHyphens/>
              <w:spacing w:before="14" w:after="14"/>
              <w:ind w:left="270"/>
              <w:jc w:val="left"/>
              <w:rPr>
                <w:rFonts w:ascii="Arial Narrow" w:hAnsi="Arial Narrow" w:cstheme="minorBidi"/>
                <w:sz w:val="21"/>
                <w:szCs w:val="21"/>
                <w:lang w:val="en-US"/>
              </w:rPr>
            </w:pPr>
            <w:r w:rsidRPr="00322138">
              <w:rPr>
                <w:rFonts w:ascii="Arial Narrow" w:hAnsi="Arial Narrow" w:cstheme="minorBidi"/>
                <w:b/>
                <w:bCs/>
                <w:sz w:val="21"/>
                <w:szCs w:val="21"/>
                <w:lang w:val="en-US"/>
              </w:rPr>
              <w:t>To</w:t>
            </w:r>
          </w:p>
        </w:tc>
        <w:tc>
          <w:tcPr>
            <w:tcW w:w="2329" w:type="dxa"/>
            <w:gridSpan w:val="2"/>
          </w:tcPr>
          <w:p w14:paraId="61760000" w14:textId="156CA383" w:rsidR="006D4E5C" w:rsidRPr="00322138" w:rsidRDefault="002C2EB8"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Pr>
                <w:rFonts w:ascii="Arial Narrow" w:hAnsi="Arial Narrow" w:cstheme="minorBidi"/>
                <w:sz w:val="21"/>
                <w:szCs w:val="21"/>
                <w:lang w:val="en-US"/>
              </w:rPr>
              <w:t>Present</w:t>
            </w:r>
          </w:p>
        </w:tc>
      </w:tr>
      <w:tr w:rsidR="006D4E5C" w:rsidRPr="00322138" w14:paraId="44A127D7" w14:textId="77777777" w:rsidTr="00467386">
        <w:trPr>
          <w:jc w:val="center"/>
        </w:trPr>
        <w:tc>
          <w:tcPr>
            <w:tcW w:w="2331" w:type="dxa"/>
          </w:tcPr>
          <w:p w14:paraId="7ADEFCD6" w14:textId="77777777" w:rsidR="006D4E5C" w:rsidRPr="00322138" w:rsidRDefault="006D4E5C"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Employer</w:t>
            </w:r>
          </w:p>
        </w:tc>
        <w:tc>
          <w:tcPr>
            <w:tcW w:w="7217" w:type="dxa"/>
            <w:gridSpan w:val="5"/>
          </w:tcPr>
          <w:p w14:paraId="5796860B" w14:textId="1D7287A9" w:rsidR="006D4E5C" w:rsidRPr="00322138" w:rsidRDefault="002C2EB8"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 xml:space="preserve">COMSATS </w:t>
            </w:r>
            <w:r>
              <w:rPr>
                <w:rFonts w:ascii="Arial Narrow" w:hAnsi="Arial Narrow" w:cstheme="minorBidi"/>
                <w:sz w:val="21"/>
                <w:szCs w:val="21"/>
                <w:lang w:val="en-US"/>
              </w:rPr>
              <w:t>University</w:t>
            </w:r>
            <w:r w:rsidRPr="00322138">
              <w:rPr>
                <w:rFonts w:ascii="Arial Narrow" w:hAnsi="Arial Narrow" w:cstheme="minorBidi"/>
                <w:sz w:val="21"/>
                <w:szCs w:val="21"/>
                <w:lang w:val="en-US"/>
              </w:rPr>
              <w:t>, Islamabad</w:t>
            </w:r>
            <w:r>
              <w:rPr>
                <w:rFonts w:ascii="Arial Narrow" w:hAnsi="Arial Narrow" w:cstheme="minorBidi"/>
                <w:sz w:val="21"/>
                <w:szCs w:val="21"/>
                <w:lang w:val="en-US"/>
              </w:rPr>
              <w:t>, Pakistan</w:t>
            </w:r>
            <w:r w:rsidRPr="00322138">
              <w:rPr>
                <w:rFonts w:ascii="Arial Narrow" w:hAnsi="Arial Narrow" w:cstheme="minorBidi"/>
                <w:sz w:val="21"/>
                <w:szCs w:val="21"/>
                <w:lang w:val="en-US"/>
              </w:rPr>
              <w:t xml:space="preserve"> </w:t>
            </w:r>
          </w:p>
        </w:tc>
      </w:tr>
      <w:tr w:rsidR="006D4E5C" w:rsidRPr="00322138" w14:paraId="60AB40A2" w14:textId="77777777" w:rsidTr="00467386">
        <w:trPr>
          <w:jc w:val="center"/>
        </w:trPr>
        <w:tc>
          <w:tcPr>
            <w:tcW w:w="2331" w:type="dxa"/>
          </w:tcPr>
          <w:p w14:paraId="758246C2" w14:textId="77777777" w:rsidR="006D4E5C" w:rsidRPr="00322138" w:rsidRDefault="006D4E5C"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Position(s) Held</w:t>
            </w:r>
          </w:p>
        </w:tc>
        <w:tc>
          <w:tcPr>
            <w:tcW w:w="7217" w:type="dxa"/>
            <w:gridSpan w:val="5"/>
          </w:tcPr>
          <w:p w14:paraId="21E170A5" w14:textId="4DCB1983" w:rsidR="006D4E5C" w:rsidRPr="00322138" w:rsidRDefault="002C2EB8"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 xml:space="preserve">Assistant Professor </w:t>
            </w:r>
          </w:p>
        </w:tc>
      </w:tr>
      <w:tr w:rsidR="00E27962" w:rsidRPr="00322138" w14:paraId="39CCA5FE" w14:textId="77777777" w:rsidTr="00467386">
        <w:trPr>
          <w:jc w:val="center"/>
        </w:trPr>
        <w:tc>
          <w:tcPr>
            <w:tcW w:w="2331" w:type="dxa"/>
          </w:tcPr>
          <w:p w14:paraId="24DB66C3" w14:textId="77777777" w:rsidR="00E27962" w:rsidRPr="00322138" w:rsidRDefault="00E27962" w:rsidP="0071488F">
            <w:pPr>
              <w:pStyle w:val="Header"/>
              <w:tabs>
                <w:tab w:val="clear" w:pos="4320"/>
                <w:tab w:val="clear" w:pos="8640"/>
                <w:tab w:val="right" w:pos="9000"/>
              </w:tabs>
              <w:suppressAutoHyphens/>
              <w:spacing w:before="14" w:after="14"/>
              <w:ind w:left="270"/>
              <w:jc w:val="left"/>
              <w:rPr>
                <w:rFonts w:ascii="Arial Narrow" w:hAnsi="Arial Narrow" w:cstheme="minorBidi"/>
                <w:b/>
                <w:bCs/>
                <w:sz w:val="21"/>
                <w:szCs w:val="21"/>
                <w:lang w:val="en-US"/>
              </w:rPr>
            </w:pPr>
          </w:p>
        </w:tc>
        <w:tc>
          <w:tcPr>
            <w:tcW w:w="7217" w:type="dxa"/>
            <w:gridSpan w:val="5"/>
          </w:tcPr>
          <w:p w14:paraId="10020D80" w14:textId="77777777" w:rsidR="00E27962" w:rsidRPr="00322138" w:rsidRDefault="00E27962"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p>
        </w:tc>
      </w:tr>
      <w:tr w:rsidR="00E27962" w:rsidRPr="00322138" w14:paraId="043B71B3" w14:textId="77777777" w:rsidTr="00467386">
        <w:trPr>
          <w:jc w:val="center"/>
        </w:trPr>
        <w:tc>
          <w:tcPr>
            <w:tcW w:w="2331" w:type="dxa"/>
          </w:tcPr>
          <w:p w14:paraId="7B08C77A" w14:textId="77777777" w:rsidR="00E27962" w:rsidRPr="00322138" w:rsidRDefault="00E27962"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From</w:t>
            </w:r>
          </w:p>
        </w:tc>
        <w:tc>
          <w:tcPr>
            <w:tcW w:w="2559" w:type="dxa"/>
            <w:gridSpan w:val="2"/>
          </w:tcPr>
          <w:p w14:paraId="1AD99B18" w14:textId="43CB04DD" w:rsidR="00E27962" w:rsidRPr="00322138" w:rsidRDefault="00E27962"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201</w:t>
            </w:r>
            <w:r w:rsidR="002C2EB8">
              <w:rPr>
                <w:rFonts w:ascii="Arial Narrow" w:hAnsi="Arial Narrow" w:cstheme="minorBidi"/>
                <w:sz w:val="21"/>
                <w:szCs w:val="21"/>
                <w:lang w:val="en-US"/>
              </w:rPr>
              <w:t>5</w:t>
            </w:r>
          </w:p>
        </w:tc>
        <w:tc>
          <w:tcPr>
            <w:tcW w:w="2329" w:type="dxa"/>
          </w:tcPr>
          <w:p w14:paraId="291FA04B" w14:textId="77777777" w:rsidR="00E27962" w:rsidRPr="00322138" w:rsidRDefault="00E27962" w:rsidP="0071488F">
            <w:pPr>
              <w:pStyle w:val="Header"/>
              <w:tabs>
                <w:tab w:val="clear" w:pos="4320"/>
                <w:tab w:val="clear" w:pos="8640"/>
                <w:tab w:val="right" w:pos="9000"/>
              </w:tabs>
              <w:suppressAutoHyphens/>
              <w:spacing w:before="14" w:after="14"/>
              <w:ind w:left="270"/>
              <w:jc w:val="left"/>
              <w:rPr>
                <w:rFonts w:ascii="Arial Narrow" w:hAnsi="Arial Narrow" w:cstheme="minorBidi"/>
                <w:sz w:val="21"/>
                <w:szCs w:val="21"/>
                <w:lang w:val="en-US"/>
              </w:rPr>
            </w:pPr>
            <w:r w:rsidRPr="00322138">
              <w:rPr>
                <w:rFonts w:ascii="Arial Narrow" w:hAnsi="Arial Narrow" w:cstheme="minorBidi"/>
                <w:b/>
                <w:bCs/>
                <w:sz w:val="21"/>
                <w:szCs w:val="21"/>
                <w:lang w:val="en-US"/>
              </w:rPr>
              <w:t>To</w:t>
            </w:r>
          </w:p>
        </w:tc>
        <w:tc>
          <w:tcPr>
            <w:tcW w:w="2329" w:type="dxa"/>
            <w:gridSpan w:val="2"/>
          </w:tcPr>
          <w:p w14:paraId="3D55160B" w14:textId="17655DFD" w:rsidR="00E27962" w:rsidRPr="00322138" w:rsidRDefault="002C2EB8"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Pr>
                <w:rFonts w:ascii="Arial Narrow" w:hAnsi="Arial Narrow" w:cstheme="minorBidi"/>
                <w:sz w:val="21"/>
                <w:szCs w:val="21"/>
                <w:lang w:val="en-US"/>
              </w:rPr>
              <w:t>2017</w:t>
            </w:r>
          </w:p>
        </w:tc>
      </w:tr>
      <w:tr w:rsidR="00E27962" w:rsidRPr="00322138" w14:paraId="0EBD2003" w14:textId="77777777" w:rsidTr="00467386">
        <w:trPr>
          <w:jc w:val="center"/>
        </w:trPr>
        <w:tc>
          <w:tcPr>
            <w:tcW w:w="2331" w:type="dxa"/>
          </w:tcPr>
          <w:p w14:paraId="7785A15D" w14:textId="77777777" w:rsidR="00E27962" w:rsidRPr="00322138" w:rsidRDefault="00E27962"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Employer</w:t>
            </w:r>
          </w:p>
        </w:tc>
        <w:tc>
          <w:tcPr>
            <w:tcW w:w="7217" w:type="dxa"/>
            <w:gridSpan w:val="5"/>
          </w:tcPr>
          <w:p w14:paraId="5C8C559C" w14:textId="767EB829" w:rsidR="00E27962" w:rsidRPr="00322138" w:rsidRDefault="002C2EB8"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Institute of Urban Environment, Chinese Academy of Sciences, China</w:t>
            </w:r>
          </w:p>
        </w:tc>
      </w:tr>
      <w:tr w:rsidR="00E27962" w:rsidRPr="00322138" w14:paraId="7438E952" w14:textId="77777777" w:rsidTr="00467386">
        <w:trPr>
          <w:jc w:val="center"/>
        </w:trPr>
        <w:tc>
          <w:tcPr>
            <w:tcW w:w="2331" w:type="dxa"/>
          </w:tcPr>
          <w:p w14:paraId="0881BA81" w14:textId="77777777" w:rsidR="00E27962" w:rsidRPr="00322138" w:rsidRDefault="00E27962"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Position(s) Held</w:t>
            </w:r>
          </w:p>
        </w:tc>
        <w:tc>
          <w:tcPr>
            <w:tcW w:w="7217" w:type="dxa"/>
            <w:gridSpan w:val="5"/>
          </w:tcPr>
          <w:p w14:paraId="73DCAF2B" w14:textId="0295DACE" w:rsidR="00E27962" w:rsidRPr="00322138" w:rsidRDefault="002C2EB8"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Visiting Researcher</w:t>
            </w:r>
          </w:p>
        </w:tc>
      </w:tr>
      <w:tr w:rsidR="006D4E5C" w:rsidRPr="00322138" w14:paraId="4A94112D" w14:textId="77777777" w:rsidTr="00467386">
        <w:trPr>
          <w:jc w:val="center"/>
        </w:trPr>
        <w:tc>
          <w:tcPr>
            <w:tcW w:w="2331" w:type="dxa"/>
          </w:tcPr>
          <w:p w14:paraId="465BF3C9" w14:textId="77777777" w:rsidR="006D4E5C" w:rsidRPr="00322138" w:rsidRDefault="006D4E5C" w:rsidP="0071488F">
            <w:pPr>
              <w:pStyle w:val="Header"/>
              <w:tabs>
                <w:tab w:val="clear" w:pos="4320"/>
                <w:tab w:val="clear" w:pos="8640"/>
                <w:tab w:val="right" w:pos="9000"/>
              </w:tabs>
              <w:suppressAutoHyphens/>
              <w:spacing w:before="14" w:after="14"/>
              <w:ind w:left="270"/>
              <w:jc w:val="left"/>
              <w:rPr>
                <w:rFonts w:ascii="Arial Narrow" w:hAnsi="Arial Narrow" w:cstheme="minorBidi"/>
                <w:b/>
                <w:bCs/>
                <w:sz w:val="21"/>
                <w:szCs w:val="21"/>
                <w:lang w:val="en-US"/>
              </w:rPr>
            </w:pPr>
          </w:p>
        </w:tc>
        <w:tc>
          <w:tcPr>
            <w:tcW w:w="7217" w:type="dxa"/>
            <w:gridSpan w:val="5"/>
          </w:tcPr>
          <w:p w14:paraId="50A44FBE" w14:textId="77777777" w:rsidR="006D4E5C" w:rsidRPr="00322138" w:rsidRDefault="006D4E5C"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p>
        </w:tc>
      </w:tr>
      <w:tr w:rsidR="006D4E5C" w:rsidRPr="00322138" w14:paraId="6A3B2579" w14:textId="77777777" w:rsidTr="00467386">
        <w:trPr>
          <w:jc w:val="center"/>
        </w:trPr>
        <w:tc>
          <w:tcPr>
            <w:tcW w:w="2331" w:type="dxa"/>
          </w:tcPr>
          <w:p w14:paraId="2D63CD6E" w14:textId="77777777" w:rsidR="006D4E5C" w:rsidRPr="00322138" w:rsidRDefault="006D4E5C"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From</w:t>
            </w:r>
          </w:p>
        </w:tc>
        <w:tc>
          <w:tcPr>
            <w:tcW w:w="2559" w:type="dxa"/>
            <w:gridSpan w:val="2"/>
          </w:tcPr>
          <w:p w14:paraId="68CCC5E2" w14:textId="77777777" w:rsidR="006D4E5C" w:rsidRPr="00322138" w:rsidRDefault="006D4E5C"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2011</w:t>
            </w:r>
          </w:p>
        </w:tc>
        <w:tc>
          <w:tcPr>
            <w:tcW w:w="2329" w:type="dxa"/>
          </w:tcPr>
          <w:p w14:paraId="12D04F8A" w14:textId="77777777" w:rsidR="006D4E5C" w:rsidRPr="00322138" w:rsidRDefault="006D4E5C" w:rsidP="0071488F">
            <w:pPr>
              <w:pStyle w:val="Header"/>
              <w:tabs>
                <w:tab w:val="clear" w:pos="4320"/>
                <w:tab w:val="clear" w:pos="8640"/>
                <w:tab w:val="right" w:pos="9000"/>
              </w:tabs>
              <w:suppressAutoHyphens/>
              <w:spacing w:before="14" w:after="14"/>
              <w:ind w:left="270"/>
              <w:jc w:val="left"/>
              <w:rPr>
                <w:rFonts w:ascii="Arial Narrow" w:hAnsi="Arial Narrow" w:cstheme="minorBidi"/>
                <w:sz w:val="21"/>
                <w:szCs w:val="21"/>
                <w:lang w:val="en-US"/>
              </w:rPr>
            </w:pPr>
            <w:r w:rsidRPr="00322138">
              <w:rPr>
                <w:rFonts w:ascii="Arial Narrow" w:hAnsi="Arial Narrow" w:cstheme="minorBidi"/>
                <w:b/>
                <w:bCs/>
                <w:sz w:val="21"/>
                <w:szCs w:val="21"/>
                <w:lang w:val="en-US"/>
              </w:rPr>
              <w:t>To</w:t>
            </w:r>
          </w:p>
        </w:tc>
        <w:tc>
          <w:tcPr>
            <w:tcW w:w="2329" w:type="dxa"/>
            <w:gridSpan w:val="2"/>
          </w:tcPr>
          <w:p w14:paraId="5C880BD7" w14:textId="77777777" w:rsidR="006D4E5C" w:rsidRPr="00322138" w:rsidRDefault="006D4E5C"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2012</w:t>
            </w:r>
          </w:p>
        </w:tc>
      </w:tr>
      <w:tr w:rsidR="006D4E5C" w:rsidRPr="00322138" w14:paraId="65B577F5" w14:textId="77777777" w:rsidTr="00467386">
        <w:trPr>
          <w:jc w:val="center"/>
        </w:trPr>
        <w:tc>
          <w:tcPr>
            <w:tcW w:w="2331" w:type="dxa"/>
          </w:tcPr>
          <w:p w14:paraId="7A198226" w14:textId="77777777" w:rsidR="006D4E5C" w:rsidRPr="00322138" w:rsidRDefault="006D4E5C"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Employer</w:t>
            </w:r>
          </w:p>
        </w:tc>
        <w:tc>
          <w:tcPr>
            <w:tcW w:w="7217" w:type="dxa"/>
            <w:gridSpan w:val="5"/>
          </w:tcPr>
          <w:p w14:paraId="3FA2DAEC" w14:textId="77777777" w:rsidR="006D4E5C" w:rsidRPr="00322138" w:rsidRDefault="006D4E5C"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Q</w:t>
            </w:r>
            <w:r w:rsidR="0065010D" w:rsidRPr="00322138">
              <w:rPr>
                <w:rFonts w:ascii="Arial Narrow" w:hAnsi="Arial Narrow" w:cstheme="minorBidi"/>
                <w:sz w:val="21"/>
                <w:szCs w:val="21"/>
                <w:lang w:val="en-US"/>
              </w:rPr>
              <w:t>u</w:t>
            </w:r>
            <w:r w:rsidRPr="00322138">
              <w:rPr>
                <w:rFonts w:ascii="Arial Narrow" w:hAnsi="Arial Narrow" w:cstheme="minorBidi"/>
                <w:sz w:val="21"/>
                <w:szCs w:val="21"/>
                <w:lang w:val="en-US"/>
              </w:rPr>
              <w:t>aid-E-Azam University, Islamabad, Pakistan</w:t>
            </w:r>
          </w:p>
        </w:tc>
      </w:tr>
      <w:tr w:rsidR="006D4E5C" w:rsidRPr="00322138" w14:paraId="6E984A7A" w14:textId="77777777" w:rsidTr="00467386">
        <w:trPr>
          <w:jc w:val="center"/>
        </w:trPr>
        <w:tc>
          <w:tcPr>
            <w:tcW w:w="2331" w:type="dxa"/>
          </w:tcPr>
          <w:p w14:paraId="7DC7E53D" w14:textId="77777777" w:rsidR="006D4E5C" w:rsidRPr="00322138" w:rsidRDefault="006D4E5C"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Position(s) Held</w:t>
            </w:r>
          </w:p>
        </w:tc>
        <w:tc>
          <w:tcPr>
            <w:tcW w:w="7217" w:type="dxa"/>
            <w:gridSpan w:val="5"/>
          </w:tcPr>
          <w:p w14:paraId="78B2634C" w14:textId="77777777" w:rsidR="006D4E5C" w:rsidRPr="00322138" w:rsidRDefault="006D4E5C"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Visiting Faculty, Department of Environmental Sciences</w:t>
            </w:r>
          </w:p>
        </w:tc>
      </w:tr>
      <w:tr w:rsidR="00E27962" w:rsidRPr="00322138" w14:paraId="3ED67F39" w14:textId="77777777" w:rsidTr="00467386">
        <w:trPr>
          <w:jc w:val="center"/>
        </w:trPr>
        <w:tc>
          <w:tcPr>
            <w:tcW w:w="2331" w:type="dxa"/>
          </w:tcPr>
          <w:p w14:paraId="636E0B80" w14:textId="77777777" w:rsidR="00E27962" w:rsidRPr="00322138" w:rsidRDefault="00E27962" w:rsidP="0071488F">
            <w:pPr>
              <w:pStyle w:val="Header"/>
              <w:tabs>
                <w:tab w:val="clear" w:pos="4320"/>
                <w:tab w:val="clear" w:pos="8640"/>
                <w:tab w:val="right" w:pos="9000"/>
              </w:tabs>
              <w:suppressAutoHyphens/>
              <w:spacing w:before="14" w:after="14"/>
              <w:ind w:left="270"/>
              <w:jc w:val="left"/>
              <w:rPr>
                <w:rFonts w:ascii="Arial Narrow" w:hAnsi="Arial Narrow" w:cstheme="minorBidi"/>
                <w:b/>
                <w:bCs/>
                <w:sz w:val="21"/>
                <w:szCs w:val="21"/>
                <w:lang w:val="en-US"/>
              </w:rPr>
            </w:pPr>
          </w:p>
        </w:tc>
        <w:tc>
          <w:tcPr>
            <w:tcW w:w="7217" w:type="dxa"/>
            <w:gridSpan w:val="5"/>
          </w:tcPr>
          <w:p w14:paraId="0FBC1DF8" w14:textId="77777777" w:rsidR="00E27962" w:rsidRPr="00322138" w:rsidRDefault="00E27962"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p>
        </w:tc>
      </w:tr>
      <w:tr w:rsidR="006D4E5C" w:rsidRPr="00322138" w14:paraId="51D41E63" w14:textId="77777777" w:rsidTr="00467386">
        <w:trPr>
          <w:jc w:val="center"/>
        </w:trPr>
        <w:tc>
          <w:tcPr>
            <w:tcW w:w="2331" w:type="dxa"/>
          </w:tcPr>
          <w:p w14:paraId="45DB762A" w14:textId="77777777" w:rsidR="006D4E5C" w:rsidRPr="00322138" w:rsidRDefault="006D4E5C"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From</w:t>
            </w:r>
          </w:p>
        </w:tc>
        <w:tc>
          <w:tcPr>
            <w:tcW w:w="2559" w:type="dxa"/>
            <w:gridSpan w:val="2"/>
          </w:tcPr>
          <w:p w14:paraId="0F50F58A" w14:textId="77777777" w:rsidR="006D4E5C" w:rsidRPr="00322138" w:rsidRDefault="006D4E5C"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2009</w:t>
            </w:r>
          </w:p>
        </w:tc>
        <w:tc>
          <w:tcPr>
            <w:tcW w:w="2329" w:type="dxa"/>
          </w:tcPr>
          <w:p w14:paraId="2FE85F2A" w14:textId="77777777" w:rsidR="006D4E5C" w:rsidRPr="00322138" w:rsidRDefault="006D4E5C" w:rsidP="0071488F">
            <w:pPr>
              <w:pStyle w:val="Header"/>
              <w:tabs>
                <w:tab w:val="clear" w:pos="4320"/>
                <w:tab w:val="clear" w:pos="8640"/>
                <w:tab w:val="right" w:pos="9000"/>
              </w:tabs>
              <w:suppressAutoHyphens/>
              <w:spacing w:before="14" w:after="14"/>
              <w:ind w:left="270"/>
              <w:jc w:val="left"/>
              <w:rPr>
                <w:rFonts w:ascii="Arial Narrow" w:hAnsi="Arial Narrow" w:cstheme="minorBidi"/>
                <w:sz w:val="21"/>
                <w:szCs w:val="21"/>
                <w:lang w:val="en-US"/>
              </w:rPr>
            </w:pPr>
            <w:r w:rsidRPr="00322138">
              <w:rPr>
                <w:rFonts w:ascii="Arial Narrow" w:hAnsi="Arial Narrow" w:cstheme="minorBidi"/>
                <w:b/>
                <w:bCs/>
                <w:sz w:val="21"/>
                <w:szCs w:val="21"/>
                <w:lang w:val="en-US"/>
              </w:rPr>
              <w:t>To</w:t>
            </w:r>
          </w:p>
        </w:tc>
        <w:tc>
          <w:tcPr>
            <w:tcW w:w="2329" w:type="dxa"/>
            <w:gridSpan w:val="2"/>
          </w:tcPr>
          <w:p w14:paraId="0097924C" w14:textId="77777777" w:rsidR="006D4E5C" w:rsidRPr="00322138" w:rsidRDefault="006D4E5C"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2011</w:t>
            </w:r>
          </w:p>
        </w:tc>
      </w:tr>
      <w:tr w:rsidR="006D4E5C" w:rsidRPr="00322138" w14:paraId="014995F3" w14:textId="77777777" w:rsidTr="00467386">
        <w:trPr>
          <w:jc w:val="center"/>
        </w:trPr>
        <w:tc>
          <w:tcPr>
            <w:tcW w:w="2331" w:type="dxa"/>
          </w:tcPr>
          <w:p w14:paraId="519E9F52" w14:textId="77777777" w:rsidR="006D4E5C" w:rsidRPr="00322138" w:rsidRDefault="006D4E5C"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Employer</w:t>
            </w:r>
          </w:p>
        </w:tc>
        <w:tc>
          <w:tcPr>
            <w:tcW w:w="7217" w:type="dxa"/>
            <w:gridSpan w:val="5"/>
          </w:tcPr>
          <w:p w14:paraId="4D52EC8C" w14:textId="77777777" w:rsidR="006D4E5C" w:rsidRPr="00322138" w:rsidRDefault="006D4E5C"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Chinese Academy of Sciences, China</w:t>
            </w:r>
          </w:p>
        </w:tc>
      </w:tr>
      <w:tr w:rsidR="006D4E5C" w:rsidRPr="00322138" w14:paraId="640FE0E7" w14:textId="77777777" w:rsidTr="00467386">
        <w:trPr>
          <w:jc w:val="center"/>
        </w:trPr>
        <w:tc>
          <w:tcPr>
            <w:tcW w:w="2331" w:type="dxa"/>
          </w:tcPr>
          <w:p w14:paraId="7F0A2BA5" w14:textId="77777777" w:rsidR="006D4E5C" w:rsidRPr="00322138" w:rsidRDefault="006D4E5C"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Position(s) Held</w:t>
            </w:r>
          </w:p>
        </w:tc>
        <w:tc>
          <w:tcPr>
            <w:tcW w:w="7217" w:type="dxa"/>
            <w:gridSpan w:val="5"/>
          </w:tcPr>
          <w:p w14:paraId="443944C4" w14:textId="77777777" w:rsidR="006D4E5C" w:rsidRPr="00322138" w:rsidRDefault="006D4E5C"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Visiting Research Fellow</w:t>
            </w:r>
          </w:p>
        </w:tc>
      </w:tr>
      <w:tr w:rsidR="006D4E5C" w:rsidRPr="00322138" w14:paraId="0973B3F8" w14:textId="77777777" w:rsidTr="00467386">
        <w:trPr>
          <w:jc w:val="center"/>
        </w:trPr>
        <w:tc>
          <w:tcPr>
            <w:tcW w:w="2331" w:type="dxa"/>
          </w:tcPr>
          <w:p w14:paraId="5033E59E" w14:textId="77777777" w:rsidR="006D4E5C" w:rsidRPr="00322138" w:rsidRDefault="006D4E5C"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p>
        </w:tc>
        <w:tc>
          <w:tcPr>
            <w:tcW w:w="7217" w:type="dxa"/>
            <w:gridSpan w:val="5"/>
          </w:tcPr>
          <w:p w14:paraId="71FCC738" w14:textId="77777777" w:rsidR="006D4E5C" w:rsidRPr="00322138" w:rsidRDefault="006D4E5C"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p>
        </w:tc>
      </w:tr>
      <w:tr w:rsidR="006D4E5C" w:rsidRPr="00322138" w14:paraId="2C5B63D5" w14:textId="77777777" w:rsidTr="00467386">
        <w:trPr>
          <w:jc w:val="center"/>
        </w:trPr>
        <w:tc>
          <w:tcPr>
            <w:tcW w:w="2331" w:type="dxa"/>
          </w:tcPr>
          <w:p w14:paraId="36CBF80D" w14:textId="77777777" w:rsidR="006D4E5C" w:rsidRPr="00322138" w:rsidRDefault="006D4E5C"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From</w:t>
            </w:r>
          </w:p>
        </w:tc>
        <w:tc>
          <w:tcPr>
            <w:tcW w:w="2559" w:type="dxa"/>
            <w:gridSpan w:val="2"/>
          </w:tcPr>
          <w:p w14:paraId="49F7E516" w14:textId="77777777" w:rsidR="006D4E5C" w:rsidRPr="00322138" w:rsidRDefault="006D4E5C"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2005</w:t>
            </w:r>
          </w:p>
        </w:tc>
        <w:tc>
          <w:tcPr>
            <w:tcW w:w="2329" w:type="dxa"/>
          </w:tcPr>
          <w:p w14:paraId="461C5914" w14:textId="77777777" w:rsidR="006D4E5C" w:rsidRPr="00322138" w:rsidRDefault="006D4E5C" w:rsidP="0071488F">
            <w:pPr>
              <w:pStyle w:val="Header"/>
              <w:tabs>
                <w:tab w:val="clear" w:pos="4320"/>
                <w:tab w:val="clear" w:pos="8640"/>
                <w:tab w:val="right" w:pos="9000"/>
              </w:tabs>
              <w:suppressAutoHyphens/>
              <w:spacing w:before="14" w:after="14"/>
              <w:ind w:left="270"/>
              <w:jc w:val="left"/>
              <w:rPr>
                <w:rFonts w:ascii="Arial Narrow" w:hAnsi="Arial Narrow" w:cstheme="minorBidi"/>
                <w:sz w:val="21"/>
                <w:szCs w:val="21"/>
                <w:lang w:val="en-US"/>
              </w:rPr>
            </w:pPr>
            <w:r w:rsidRPr="00322138">
              <w:rPr>
                <w:rFonts w:ascii="Arial Narrow" w:hAnsi="Arial Narrow" w:cstheme="minorBidi"/>
                <w:b/>
                <w:bCs/>
                <w:sz w:val="21"/>
                <w:szCs w:val="21"/>
                <w:lang w:val="en-US"/>
              </w:rPr>
              <w:t>To</w:t>
            </w:r>
          </w:p>
        </w:tc>
        <w:tc>
          <w:tcPr>
            <w:tcW w:w="2329" w:type="dxa"/>
            <w:gridSpan w:val="2"/>
          </w:tcPr>
          <w:p w14:paraId="4892372C" w14:textId="77777777" w:rsidR="006D4E5C" w:rsidRPr="00322138" w:rsidRDefault="006D4E5C"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2009</w:t>
            </w:r>
          </w:p>
        </w:tc>
      </w:tr>
      <w:tr w:rsidR="006D4E5C" w:rsidRPr="00322138" w14:paraId="2B1E9B64" w14:textId="77777777" w:rsidTr="00467386">
        <w:trPr>
          <w:jc w:val="center"/>
        </w:trPr>
        <w:tc>
          <w:tcPr>
            <w:tcW w:w="2331" w:type="dxa"/>
          </w:tcPr>
          <w:p w14:paraId="4911BBD8" w14:textId="77777777" w:rsidR="006D4E5C" w:rsidRPr="00322138" w:rsidRDefault="006D4E5C"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Employer</w:t>
            </w:r>
          </w:p>
        </w:tc>
        <w:tc>
          <w:tcPr>
            <w:tcW w:w="7217" w:type="dxa"/>
            <w:gridSpan w:val="5"/>
          </w:tcPr>
          <w:p w14:paraId="486022A9" w14:textId="77777777" w:rsidR="006D4E5C" w:rsidRPr="00322138" w:rsidRDefault="006D4E5C"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Ecotoxicology Research Programme, National Agricultural Research Council, Islamabad, Pakistan</w:t>
            </w:r>
          </w:p>
        </w:tc>
      </w:tr>
      <w:tr w:rsidR="006D4E5C" w:rsidRPr="00322138" w14:paraId="63DA7252" w14:textId="77777777" w:rsidTr="00467386">
        <w:trPr>
          <w:jc w:val="center"/>
        </w:trPr>
        <w:tc>
          <w:tcPr>
            <w:tcW w:w="2331" w:type="dxa"/>
          </w:tcPr>
          <w:p w14:paraId="503C17AE" w14:textId="77777777" w:rsidR="006D4E5C" w:rsidRDefault="006D4E5C"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 xml:space="preserve">Position(s) </w:t>
            </w:r>
            <w:proofErr w:type="gramStart"/>
            <w:r w:rsidRPr="00322138">
              <w:rPr>
                <w:rFonts w:ascii="Arial Narrow" w:hAnsi="Arial Narrow" w:cstheme="minorBidi"/>
                <w:b/>
                <w:bCs/>
                <w:sz w:val="21"/>
                <w:szCs w:val="21"/>
                <w:lang w:val="en-US"/>
              </w:rPr>
              <w:t>Held</w:t>
            </w:r>
            <w:proofErr w:type="gramEnd"/>
          </w:p>
          <w:p w14:paraId="2C654B93" w14:textId="77777777" w:rsidR="004C00B4" w:rsidRDefault="004C00B4"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p>
          <w:p w14:paraId="45110651" w14:textId="77777777" w:rsidR="004C00B4" w:rsidRPr="004C00B4" w:rsidRDefault="004C00B4" w:rsidP="004C00B4">
            <w:pPr>
              <w:pStyle w:val="Header"/>
              <w:numPr>
                <w:ilvl w:val="0"/>
                <w:numId w:val="1"/>
              </w:numPr>
              <w:tabs>
                <w:tab w:val="clear" w:pos="4320"/>
                <w:tab w:val="clear" w:pos="8640"/>
                <w:tab w:val="right" w:pos="9000"/>
              </w:tabs>
              <w:suppressAutoHyphens/>
              <w:spacing w:before="14" w:after="14"/>
              <w:jc w:val="left"/>
              <w:rPr>
                <w:rFonts w:ascii="Arial Narrow" w:hAnsi="Arial Narrow" w:cstheme="minorBidi"/>
                <w:sz w:val="21"/>
                <w:szCs w:val="21"/>
                <w:lang w:val="en-US"/>
              </w:rPr>
            </w:pPr>
            <w:r w:rsidRPr="004C00B4">
              <w:rPr>
                <w:rFonts w:ascii="Arial Narrow" w:hAnsi="Arial Narrow" w:cstheme="minorBidi"/>
                <w:b/>
                <w:sz w:val="21"/>
                <w:szCs w:val="21"/>
                <w:lang w:val="en-US"/>
              </w:rPr>
              <w:t xml:space="preserve">Research Collaboration network </w:t>
            </w:r>
          </w:p>
          <w:p w14:paraId="392C28F1" w14:textId="77777777" w:rsidR="004C00B4" w:rsidRPr="00322138" w:rsidRDefault="004C00B4" w:rsidP="0071488F">
            <w:pPr>
              <w:pStyle w:val="Header"/>
              <w:tabs>
                <w:tab w:val="clear" w:pos="4320"/>
                <w:tab w:val="clear" w:pos="8640"/>
                <w:tab w:val="right" w:pos="9000"/>
              </w:tabs>
              <w:suppressAutoHyphens/>
              <w:spacing w:before="14" w:after="14"/>
              <w:ind w:left="360"/>
              <w:jc w:val="left"/>
              <w:rPr>
                <w:rFonts w:ascii="Arial Narrow" w:hAnsi="Arial Narrow" w:cstheme="minorBidi"/>
                <w:b/>
                <w:bCs/>
                <w:sz w:val="21"/>
                <w:szCs w:val="21"/>
                <w:lang w:val="en-US"/>
              </w:rPr>
            </w:pPr>
          </w:p>
        </w:tc>
        <w:tc>
          <w:tcPr>
            <w:tcW w:w="7217" w:type="dxa"/>
            <w:gridSpan w:val="5"/>
          </w:tcPr>
          <w:p w14:paraId="6E2B8562" w14:textId="77777777" w:rsidR="004C00B4" w:rsidRDefault="006D4E5C"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r w:rsidRPr="00322138">
              <w:rPr>
                <w:rFonts w:ascii="Arial Narrow" w:hAnsi="Arial Narrow" w:cstheme="minorBidi"/>
                <w:sz w:val="21"/>
                <w:szCs w:val="21"/>
                <w:lang w:val="en-US"/>
              </w:rPr>
              <w:t>Visiting Research Fellow</w:t>
            </w:r>
          </w:p>
          <w:p w14:paraId="16A8E6A8" w14:textId="77777777" w:rsidR="004C00B4" w:rsidRDefault="004C00B4"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p>
          <w:p w14:paraId="28A2814F" w14:textId="062D3A97" w:rsidR="002C2EB8" w:rsidRDefault="002C2EB8" w:rsidP="004C00B4">
            <w:pPr>
              <w:pStyle w:val="Header"/>
              <w:numPr>
                <w:ilvl w:val="0"/>
                <w:numId w:val="39"/>
              </w:numPr>
              <w:tabs>
                <w:tab w:val="clear" w:pos="4320"/>
                <w:tab w:val="clear" w:pos="8640"/>
                <w:tab w:val="right" w:pos="9000"/>
              </w:tabs>
              <w:suppressAutoHyphens/>
              <w:spacing w:before="14" w:after="14"/>
              <w:jc w:val="left"/>
              <w:rPr>
                <w:rFonts w:ascii="Arial Narrow" w:hAnsi="Arial Narrow" w:cstheme="minorBidi"/>
                <w:sz w:val="21"/>
                <w:szCs w:val="21"/>
                <w:lang w:val="en-US"/>
              </w:rPr>
            </w:pPr>
            <w:r w:rsidRPr="00013CBF">
              <w:rPr>
                <w:rFonts w:ascii="Arial Narrow" w:hAnsi="Arial Narrow" w:cstheme="minorBidi"/>
                <w:b/>
                <w:bCs/>
                <w:sz w:val="21"/>
                <w:szCs w:val="21"/>
                <w:lang w:val="en-US"/>
              </w:rPr>
              <w:t xml:space="preserve">Department of Water Resources and Drinking Water, Eawag, </w:t>
            </w:r>
            <w:proofErr w:type="spellStart"/>
            <w:r w:rsidRPr="00013CBF">
              <w:rPr>
                <w:rFonts w:ascii="Arial Narrow" w:hAnsi="Arial Narrow" w:cstheme="minorBidi"/>
                <w:b/>
                <w:bCs/>
                <w:sz w:val="21"/>
                <w:szCs w:val="21"/>
                <w:lang w:val="en-US"/>
              </w:rPr>
              <w:t>Dübendorf</w:t>
            </w:r>
            <w:proofErr w:type="spellEnd"/>
            <w:r w:rsidRPr="00013CBF">
              <w:rPr>
                <w:rFonts w:ascii="Arial Narrow" w:hAnsi="Arial Narrow" w:cstheme="minorBidi"/>
                <w:b/>
                <w:bCs/>
                <w:sz w:val="21"/>
                <w:szCs w:val="21"/>
                <w:lang w:val="en-US"/>
              </w:rPr>
              <w:t>, Switzerland</w:t>
            </w:r>
            <w:r w:rsidRPr="004C00B4">
              <w:rPr>
                <w:rFonts w:ascii="Arial Narrow" w:hAnsi="Arial Narrow" w:cstheme="minorBidi"/>
                <w:sz w:val="21"/>
                <w:szCs w:val="21"/>
                <w:lang w:val="en-US"/>
              </w:rPr>
              <w:t xml:space="preserve"> (2013-present). </w:t>
            </w:r>
            <w:r>
              <w:rPr>
                <w:rFonts w:ascii="Arial Narrow" w:hAnsi="Arial Narrow" w:cstheme="minorBidi"/>
                <w:sz w:val="21"/>
                <w:szCs w:val="21"/>
                <w:lang w:val="en-US"/>
              </w:rPr>
              <w:t>Dr Eqani</w:t>
            </w:r>
            <w:r w:rsidRPr="004C00B4">
              <w:rPr>
                <w:rFonts w:ascii="Arial Narrow" w:hAnsi="Arial Narrow" w:cstheme="minorBidi"/>
                <w:sz w:val="21"/>
                <w:szCs w:val="21"/>
                <w:lang w:val="en-US"/>
              </w:rPr>
              <w:t xml:space="preserve"> with scientists from Eawag investigating the Molecular to global scale biogeochemical processes that control the mobility and cycling of health-impacting geogenic contaminants</w:t>
            </w:r>
            <w:r>
              <w:rPr>
                <w:rFonts w:ascii="Arial Narrow" w:hAnsi="Arial Narrow" w:cstheme="minorBidi"/>
                <w:sz w:val="21"/>
                <w:szCs w:val="21"/>
                <w:lang w:val="en-US"/>
              </w:rPr>
              <w:t xml:space="preserve"> (particularly Arsenic and </w:t>
            </w:r>
            <w:proofErr w:type="spellStart"/>
            <w:r>
              <w:rPr>
                <w:rFonts w:ascii="Arial Narrow" w:hAnsi="Arial Narrow" w:cstheme="minorBidi"/>
                <w:sz w:val="21"/>
                <w:szCs w:val="21"/>
                <w:lang w:val="en-US"/>
              </w:rPr>
              <w:t>Flouride</w:t>
            </w:r>
            <w:proofErr w:type="spellEnd"/>
            <w:r>
              <w:rPr>
                <w:rFonts w:ascii="Arial Narrow" w:hAnsi="Arial Narrow" w:cstheme="minorBidi"/>
                <w:sz w:val="21"/>
                <w:szCs w:val="21"/>
                <w:lang w:val="en-US"/>
              </w:rPr>
              <w:t>)</w:t>
            </w:r>
            <w:r w:rsidRPr="004C00B4">
              <w:rPr>
                <w:rFonts w:ascii="Arial Narrow" w:hAnsi="Arial Narrow" w:cstheme="minorBidi"/>
                <w:sz w:val="21"/>
                <w:szCs w:val="21"/>
                <w:lang w:val="en-US"/>
              </w:rPr>
              <w:t xml:space="preserve"> into the </w:t>
            </w:r>
            <w:r>
              <w:rPr>
                <w:rFonts w:ascii="Arial Narrow" w:hAnsi="Arial Narrow" w:cstheme="minorBidi"/>
                <w:sz w:val="21"/>
                <w:szCs w:val="21"/>
                <w:lang w:val="en-US"/>
              </w:rPr>
              <w:t>groundwater</w:t>
            </w:r>
            <w:r w:rsidRPr="004C00B4">
              <w:rPr>
                <w:rFonts w:ascii="Arial Narrow" w:hAnsi="Arial Narrow" w:cstheme="minorBidi"/>
                <w:sz w:val="21"/>
                <w:szCs w:val="21"/>
                <w:lang w:val="en-US"/>
              </w:rPr>
              <w:t>.</w:t>
            </w:r>
          </w:p>
          <w:p w14:paraId="2FD7A884" w14:textId="77777777" w:rsidR="004C00B4" w:rsidRPr="004C00B4" w:rsidRDefault="004C00B4" w:rsidP="004C00B4">
            <w:pPr>
              <w:pStyle w:val="Header"/>
              <w:numPr>
                <w:ilvl w:val="0"/>
                <w:numId w:val="39"/>
              </w:numPr>
              <w:tabs>
                <w:tab w:val="clear" w:pos="4320"/>
                <w:tab w:val="clear" w:pos="8640"/>
                <w:tab w:val="right" w:pos="9000"/>
              </w:tabs>
              <w:suppressAutoHyphens/>
              <w:spacing w:before="14" w:after="14"/>
              <w:jc w:val="left"/>
              <w:rPr>
                <w:rFonts w:ascii="Arial Narrow" w:hAnsi="Arial Narrow" w:cstheme="minorBidi"/>
                <w:sz w:val="21"/>
                <w:szCs w:val="21"/>
                <w:lang w:val="en-US"/>
              </w:rPr>
            </w:pPr>
            <w:r w:rsidRPr="00013CBF">
              <w:rPr>
                <w:rFonts w:ascii="Arial Narrow" w:hAnsi="Arial Narrow" w:cstheme="minorBidi"/>
                <w:b/>
                <w:bCs/>
                <w:sz w:val="21"/>
                <w:szCs w:val="21"/>
                <w:lang w:val="en-US"/>
              </w:rPr>
              <w:t>University of Rhodes Island, USA</w:t>
            </w:r>
            <w:r w:rsidRPr="004C00B4">
              <w:rPr>
                <w:rFonts w:ascii="Arial Narrow" w:hAnsi="Arial Narrow" w:cstheme="minorBidi"/>
                <w:sz w:val="21"/>
                <w:szCs w:val="21"/>
                <w:lang w:val="en-US"/>
              </w:rPr>
              <w:t xml:space="preserve"> (2009-pressent). (</w:t>
            </w:r>
            <w:r>
              <w:rPr>
                <w:rFonts w:ascii="Arial Narrow" w:hAnsi="Arial Narrow" w:cstheme="minorBidi"/>
                <w:sz w:val="21"/>
                <w:szCs w:val="21"/>
                <w:lang w:val="en-US"/>
              </w:rPr>
              <w:t>Dr Eqani</w:t>
            </w:r>
            <w:r w:rsidRPr="004C00B4">
              <w:rPr>
                <w:rFonts w:ascii="Arial Narrow" w:hAnsi="Arial Narrow" w:cstheme="minorBidi"/>
                <w:sz w:val="21"/>
                <w:szCs w:val="21"/>
                <w:lang w:val="en-US"/>
              </w:rPr>
              <w:t xml:space="preserve"> with help of scientists from Lancaster University, have been investigating the status of POPs in Pakistan and its contribution towards total Regional and Global POPs emission).</w:t>
            </w:r>
          </w:p>
          <w:p w14:paraId="6DB3DD80" w14:textId="77777777" w:rsidR="004C00B4" w:rsidRPr="004C00B4" w:rsidRDefault="004C00B4" w:rsidP="004C00B4">
            <w:pPr>
              <w:pStyle w:val="Header"/>
              <w:numPr>
                <w:ilvl w:val="0"/>
                <w:numId w:val="39"/>
              </w:numPr>
              <w:tabs>
                <w:tab w:val="clear" w:pos="4320"/>
                <w:tab w:val="clear" w:pos="8640"/>
                <w:tab w:val="right" w:pos="9000"/>
              </w:tabs>
              <w:suppressAutoHyphens/>
              <w:spacing w:before="14" w:after="14"/>
              <w:jc w:val="left"/>
              <w:rPr>
                <w:rFonts w:ascii="Arial Narrow" w:hAnsi="Arial Narrow" w:cstheme="minorBidi"/>
                <w:sz w:val="21"/>
                <w:szCs w:val="21"/>
                <w:lang w:val="en-US"/>
              </w:rPr>
            </w:pPr>
            <w:r w:rsidRPr="00013CBF">
              <w:rPr>
                <w:rFonts w:ascii="Arial Narrow" w:hAnsi="Arial Narrow" w:cstheme="minorBidi"/>
                <w:b/>
                <w:bCs/>
                <w:sz w:val="21"/>
                <w:szCs w:val="21"/>
                <w:lang w:val="en-US"/>
              </w:rPr>
              <w:t>Institute of Urban Environment, Chinese Academy of Sciences, China</w:t>
            </w:r>
            <w:r w:rsidRPr="004C00B4">
              <w:rPr>
                <w:rFonts w:ascii="Arial Narrow" w:hAnsi="Arial Narrow" w:cstheme="minorBidi"/>
                <w:sz w:val="21"/>
                <w:szCs w:val="21"/>
                <w:lang w:val="en-US"/>
              </w:rPr>
              <w:t xml:space="preserve"> (2012-present). (</w:t>
            </w:r>
            <w:r>
              <w:rPr>
                <w:rFonts w:ascii="Arial Narrow" w:hAnsi="Arial Narrow" w:cstheme="minorBidi"/>
                <w:sz w:val="21"/>
                <w:szCs w:val="21"/>
                <w:lang w:val="en-US"/>
              </w:rPr>
              <w:t>Dr Eqani</w:t>
            </w:r>
            <w:r w:rsidRPr="004C00B4">
              <w:rPr>
                <w:rFonts w:ascii="Arial Narrow" w:hAnsi="Arial Narrow" w:cstheme="minorBidi"/>
                <w:sz w:val="21"/>
                <w:szCs w:val="21"/>
                <w:lang w:val="en-US"/>
              </w:rPr>
              <w:t xml:space="preserve"> with the scientists from IUE evaluating the trace metals fate into living cells).</w:t>
            </w:r>
          </w:p>
          <w:p w14:paraId="2845741C" w14:textId="11BB7790" w:rsidR="004C00B4" w:rsidRDefault="004C00B4" w:rsidP="004C00B4">
            <w:pPr>
              <w:pStyle w:val="Header"/>
              <w:numPr>
                <w:ilvl w:val="0"/>
                <w:numId w:val="39"/>
              </w:numPr>
              <w:tabs>
                <w:tab w:val="clear" w:pos="4320"/>
                <w:tab w:val="clear" w:pos="8640"/>
                <w:tab w:val="right" w:pos="9000"/>
              </w:tabs>
              <w:suppressAutoHyphens/>
              <w:spacing w:before="14" w:after="14"/>
              <w:jc w:val="left"/>
              <w:rPr>
                <w:rFonts w:ascii="Arial Narrow" w:hAnsi="Arial Narrow" w:cstheme="minorBidi"/>
                <w:sz w:val="21"/>
                <w:szCs w:val="21"/>
                <w:lang w:val="en-US"/>
              </w:rPr>
            </w:pPr>
            <w:r w:rsidRPr="00013CBF">
              <w:rPr>
                <w:rFonts w:ascii="Arial Narrow" w:hAnsi="Arial Narrow" w:cstheme="minorBidi"/>
                <w:b/>
                <w:bCs/>
                <w:sz w:val="21"/>
                <w:szCs w:val="21"/>
                <w:lang w:val="en-US"/>
              </w:rPr>
              <w:t>Department of Ecotoxicology and Environment, Koblenz University, Landau, Germany</w:t>
            </w:r>
            <w:r w:rsidRPr="004C00B4">
              <w:rPr>
                <w:rFonts w:ascii="Arial Narrow" w:hAnsi="Arial Narrow" w:cstheme="minorBidi"/>
                <w:sz w:val="21"/>
                <w:szCs w:val="21"/>
                <w:lang w:val="en-US"/>
              </w:rPr>
              <w:t xml:space="preserve"> (2013-</w:t>
            </w:r>
            <w:r w:rsidR="002C2EB8">
              <w:rPr>
                <w:rFonts w:ascii="Arial Narrow" w:hAnsi="Arial Narrow" w:cstheme="minorBidi"/>
                <w:sz w:val="21"/>
                <w:szCs w:val="21"/>
                <w:lang w:val="en-US"/>
              </w:rPr>
              <w:t>2018</w:t>
            </w:r>
            <w:r w:rsidRPr="004C00B4">
              <w:rPr>
                <w:rFonts w:ascii="Arial Narrow" w:hAnsi="Arial Narrow" w:cstheme="minorBidi"/>
                <w:sz w:val="21"/>
                <w:szCs w:val="21"/>
                <w:lang w:val="en-US"/>
              </w:rPr>
              <w:t>). (</w:t>
            </w:r>
            <w:r>
              <w:rPr>
                <w:rFonts w:ascii="Arial Narrow" w:hAnsi="Arial Narrow" w:cstheme="minorBidi"/>
                <w:sz w:val="21"/>
                <w:szCs w:val="21"/>
                <w:lang w:val="en-US"/>
              </w:rPr>
              <w:t>Dr Eqani</w:t>
            </w:r>
            <w:r w:rsidRPr="004C00B4">
              <w:rPr>
                <w:rFonts w:ascii="Arial Narrow" w:hAnsi="Arial Narrow" w:cstheme="minorBidi"/>
                <w:sz w:val="21"/>
                <w:szCs w:val="21"/>
                <w:lang w:val="en-US"/>
              </w:rPr>
              <w:t xml:space="preserve"> with the scientists from KOBLENZ University evaluating the non-polar toxicants from the Indus River, Pakistan: Using aquatic passive sampler approach). </w:t>
            </w:r>
          </w:p>
          <w:p w14:paraId="57561441" w14:textId="77777777" w:rsidR="002C2EB8" w:rsidRPr="004C00B4" w:rsidRDefault="002C2EB8" w:rsidP="002C2EB8">
            <w:pPr>
              <w:pStyle w:val="Header"/>
              <w:numPr>
                <w:ilvl w:val="0"/>
                <w:numId w:val="39"/>
              </w:numPr>
              <w:tabs>
                <w:tab w:val="clear" w:pos="4320"/>
                <w:tab w:val="clear" w:pos="8640"/>
                <w:tab w:val="right" w:pos="9000"/>
              </w:tabs>
              <w:suppressAutoHyphens/>
              <w:spacing w:before="14" w:after="14"/>
              <w:jc w:val="left"/>
              <w:rPr>
                <w:rFonts w:ascii="Arial Narrow" w:hAnsi="Arial Narrow" w:cstheme="minorBidi"/>
                <w:sz w:val="21"/>
                <w:szCs w:val="21"/>
                <w:lang w:val="en-US"/>
              </w:rPr>
            </w:pPr>
            <w:r w:rsidRPr="004C00B4">
              <w:rPr>
                <w:rFonts w:ascii="Arial Narrow" w:hAnsi="Arial Narrow" w:cstheme="minorBidi"/>
                <w:sz w:val="21"/>
                <w:szCs w:val="21"/>
                <w:lang w:val="en-US"/>
              </w:rPr>
              <w:t xml:space="preserve">Toxicological Centre, </w:t>
            </w:r>
            <w:r w:rsidRPr="00013CBF">
              <w:rPr>
                <w:rFonts w:ascii="Arial Narrow" w:hAnsi="Arial Narrow" w:cstheme="minorBidi"/>
                <w:b/>
                <w:bCs/>
                <w:sz w:val="21"/>
                <w:szCs w:val="21"/>
                <w:lang w:val="en-US"/>
              </w:rPr>
              <w:t>University of Antwerp, Belgium</w:t>
            </w:r>
            <w:r w:rsidRPr="004C00B4">
              <w:rPr>
                <w:rFonts w:ascii="Arial Narrow" w:hAnsi="Arial Narrow" w:cstheme="minorBidi"/>
                <w:sz w:val="21"/>
                <w:szCs w:val="21"/>
                <w:lang w:val="en-US"/>
              </w:rPr>
              <w:t xml:space="preserve"> (2012-</w:t>
            </w:r>
            <w:r>
              <w:rPr>
                <w:rFonts w:ascii="Arial Narrow" w:hAnsi="Arial Narrow" w:cstheme="minorBidi"/>
                <w:sz w:val="21"/>
                <w:szCs w:val="21"/>
                <w:lang w:val="en-US"/>
              </w:rPr>
              <w:t>2015</w:t>
            </w:r>
            <w:r w:rsidRPr="004C00B4">
              <w:rPr>
                <w:rFonts w:ascii="Arial Narrow" w:hAnsi="Arial Narrow" w:cstheme="minorBidi"/>
                <w:sz w:val="21"/>
                <w:szCs w:val="21"/>
                <w:lang w:val="en-US"/>
              </w:rPr>
              <w:t>). (</w:t>
            </w:r>
            <w:r>
              <w:rPr>
                <w:rFonts w:ascii="Arial Narrow" w:hAnsi="Arial Narrow" w:cstheme="minorBidi"/>
                <w:sz w:val="21"/>
                <w:szCs w:val="21"/>
                <w:lang w:val="en-US"/>
              </w:rPr>
              <w:t>Dr Eqani</w:t>
            </w:r>
            <w:r w:rsidRPr="004C00B4">
              <w:rPr>
                <w:rFonts w:ascii="Arial Narrow" w:hAnsi="Arial Narrow" w:cstheme="minorBidi"/>
                <w:sz w:val="21"/>
                <w:szCs w:val="21"/>
                <w:lang w:val="en-US"/>
              </w:rPr>
              <w:t xml:space="preserve"> with a group of 15 scientists, conducting studies aimed at investigating the extent and health risks associated with the “Persistent Organic Contaminants (POPs), specifically Flame Retardants from different areas of Pakistan").</w:t>
            </w:r>
          </w:p>
          <w:p w14:paraId="0B840C59" w14:textId="63AF54E7" w:rsidR="004C00B4" w:rsidRPr="00322138" w:rsidRDefault="004C00B4" w:rsidP="002C2EB8">
            <w:pPr>
              <w:pStyle w:val="Header"/>
              <w:tabs>
                <w:tab w:val="clear" w:pos="4320"/>
                <w:tab w:val="clear" w:pos="8640"/>
                <w:tab w:val="right" w:pos="9000"/>
              </w:tabs>
              <w:suppressAutoHyphens/>
              <w:spacing w:before="14" w:after="14"/>
              <w:ind w:left="720"/>
              <w:jc w:val="left"/>
              <w:rPr>
                <w:rFonts w:ascii="Arial Narrow" w:hAnsi="Arial Narrow" w:cstheme="minorBidi"/>
                <w:sz w:val="21"/>
                <w:szCs w:val="21"/>
                <w:lang w:val="en-US"/>
              </w:rPr>
            </w:pPr>
          </w:p>
        </w:tc>
      </w:tr>
      <w:tr w:rsidR="00E27962" w:rsidRPr="00322138" w14:paraId="2D604282" w14:textId="77777777" w:rsidTr="00467386">
        <w:trPr>
          <w:jc w:val="center"/>
        </w:trPr>
        <w:tc>
          <w:tcPr>
            <w:tcW w:w="2331" w:type="dxa"/>
          </w:tcPr>
          <w:p w14:paraId="4E609246" w14:textId="77777777" w:rsidR="00E27962" w:rsidRPr="00322138" w:rsidRDefault="00E27962" w:rsidP="0071488F">
            <w:pPr>
              <w:pStyle w:val="Header"/>
              <w:tabs>
                <w:tab w:val="clear" w:pos="4320"/>
                <w:tab w:val="clear" w:pos="8640"/>
                <w:tab w:val="right" w:pos="9000"/>
              </w:tabs>
              <w:suppressAutoHyphens/>
              <w:spacing w:before="14" w:after="14"/>
              <w:ind w:left="270"/>
              <w:jc w:val="left"/>
              <w:rPr>
                <w:rFonts w:ascii="Arial Narrow" w:hAnsi="Arial Narrow" w:cstheme="minorBidi"/>
                <w:sz w:val="21"/>
                <w:szCs w:val="21"/>
                <w:lang w:val="en-US"/>
              </w:rPr>
            </w:pPr>
          </w:p>
        </w:tc>
        <w:tc>
          <w:tcPr>
            <w:tcW w:w="7217" w:type="dxa"/>
            <w:gridSpan w:val="5"/>
          </w:tcPr>
          <w:p w14:paraId="69D86324" w14:textId="77777777" w:rsidR="00E27962" w:rsidRPr="00322138" w:rsidRDefault="00E27962" w:rsidP="0071488F">
            <w:pPr>
              <w:pStyle w:val="Header"/>
              <w:tabs>
                <w:tab w:val="clear" w:pos="4320"/>
                <w:tab w:val="clear" w:pos="8640"/>
                <w:tab w:val="right" w:pos="9000"/>
              </w:tabs>
              <w:suppressAutoHyphens/>
              <w:spacing w:before="14" w:after="14"/>
              <w:jc w:val="left"/>
              <w:rPr>
                <w:rFonts w:ascii="Arial Narrow" w:hAnsi="Arial Narrow" w:cstheme="minorBidi"/>
                <w:sz w:val="21"/>
                <w:szCs w:val="21"/>
                <w:lang w:val="en-US"/>
              </w:rPr>
            </w:pPr>
          </w:p>
        </w:tc>
      </w:tr>
      <w:tr w:rsidR="00E27962" w:rsidRPr="00322138" w14:paraId="01F38342" w14:textId="77777777" w:rsidTr="00467386">
        <w:trPr>
          <w:jc w:val="center"/>
        </w:trPr>
        <w:tc>
          <w:tcPr>
            <w:tcW w:w="2331" w:type="dxa"/>
          </w:tcPr>
          <w:p w14:paraId="60E43451" w14:textId="77777777" w:rsidR="00E27962" w:rsidRPr="00322138" w:rsidRDefault="00E27962" w:rsidP="0071488F">
            <w:pPr>
              <w:pStyle w:val="Header"/>
              <w:numPr>
                <w:ilvl w:val="0"/>
                <w:numId w:val="1"/>
              </w:numPr>
              <w:tabs>
                <w:tab w:val="clear" w:pos="4320"/>
                <w:tab w:val="clear" w:pos="8640"/>
                <w:tab w:val="right" w:pos="9000"/>
              </w:tabs>
              <w:suppressAutoHyphens/>
              <w:spacing w:before="14" w:after="14"/>
              <w:ind w:left="360" w:hanging="450"/>
              <w:jc w:val="left"/>
              <w:rPr>
                <w:rFonts w:ascii="Arial Narrow" w:hAnsi="Arial Narrow" w:cstheme="minorBidi"/>
                <w:i/>
                <w:sz w:val="21"/>
                <w:szCs w:val="21"/>
                <w:lang w:val="en-US"/>
              </w:rPr>
            </w:pPr>
            <w:r w:rsidRPr="00322138">
              <w:rPr>
                <w:rFonts w:ascii="Arial Narrow" w:hAnsi="Arial Narrow" w:cstheme="minorBidi"/>
                <w:b/>
                <w:sz w:val="21"/>
                <w:szCs w:val="21"/>
                <w:lang w:val="en-US"/>
              </w:rPr>
              <w:t>Detailed Tasks Assigned</w:t>
            </w:r>
            <w:r w:rsidR="00B61996" w:rsidRPr="00322138">
              <w:rPr>
                <w:rFonts w:ascii="Arial Narrow" w:hAnsi="Arial Narrow" w:cstheme="minorBidi"/>
                <w:b/>
                <w:sz w:val="21"/>
                <w:szCs w:val="21"/>
                <w:lang w:val="en-US"/>
              </w:rPr>
              <w:t>:</w:t>
            </w:r>
          </w:p>
        </w:tc>
        <w:tc>
          <w:tcPr>
            <w:tcW w:w="7217" w:type="dxa"/>
            <w:gridSpan w:val="5"/>
            <w:tcBorders>
              <w:bottom w:val="dotted" w:sz="4" w:space="0" w:color="auto"/>
            </w:tcBorders>
          </w:tcPr>
          <w:p w14:paraId="2DB7DF05" w14:textId="77777777" w:rsidR="00E27962" w:rsidRPr="00322138" w:rsidRDefault="00E27962" w:rsidP="004C00B4">
            <w:pPr>
              <w:pStyle w:val="Header"/>
              <w:numPr>
                <w:ilvl w:val="0"/>
                <w:numId w:val="1"/>
              </w:numPr>
              <w:tabs>
                <w:tab w:val="clear" w:pos="4320"/>
                <w:tab w:val="clear" w:pos="8640"/>
                <w:tab w:val="right" w:pos="9000"/>
              </w:tabs>
              <w:suppressAutoHyphens/>
              <w:spacing w:before="14" w:after="14"/>
              <w:ind w:left="360" w:hanging="450"/>
              <w:jc w:val="left"/>
              <w:rPr>
                <w:rFonts w:ascii="Arial Narrow" w:hAnsi="Arial Narrow" w:cstheme="minorBidi"/>
                <w:b/>
                <w:sz w:val="21"/>
                <w:szCs w:val="21"/>
                <w:lang w:val="en-US"/>
              </w:rPr>
            </w:pPr>
            <w:r w:rsidRPr="00322138">
              <w:rPr>
                <w:rFonts w:ascii="Arial Narrow" w:hAnsi="Arial Narrow" w:cstheme="minorBidi"/>
                <w:b/>
                <w:sz w:val="21"/>
                <w:szCs w:val="21"/>
                <w:lang w:val="en-US"/>
              </w:rPr>
              <w:t xml:space="preserve">Work Undertaken that Best Illustrates Capability </w:t>
            </w:r>
            <w:r w:rsidR="004C00B4">
              <w:rPr>
                <w:rFonts w:ascii="Arial Narrow" w:hAnsi="Arial Narrow" w:cstheme="minorBidi"/>
                <w:b/>
                <w:sz w:val="21"/>
                <w:szCs w:val="21"/>
                <w:lang w:val="en-US"/>
              </w:rPr>
              <w:t>of Expert</w:t>
            </w:r>
            <w:r w:rsidR="00B61996" w:rsidRPr="00322138">
              <w:rPr>
                <w:rFonts w:ascii="Arial Narrow" w:hAnsi="Arial Narrow" w:cstheme="minorBidi"/>
                <w:b/>
                <w:sz w:val="21"/>
                <w:szCs w:val="21"/>
                <w:lang w:val="en-US"/>
              </w:rPr>
              <w:t>:</w:t>
            </w:r>
          </w:p>
        </w:tc>
      </w:tr>
      <w:tr w:rsidR="008A4F54" w:rsidRPr="00322138" w14:paraId="127465C8" w14:textId="77777777" w:rsidTr="00467386">
        <w:trPr>
          <w:jc w:val="center"/>
        </w:trPr>
        <w:tc>
          <w:tcPr>
            <w:tcW w:w="2331" w:type="dxa"/>
            <w:vMerge w:val="restart"/>
          </w:tcPr>
          <w:p w14:paraId="75FF368B" w14:textId="77777777" w:rsidR="004D4E8C" w:rsidRPr="00322138" w:rsidRDefault="004D4E8C" w:rsidP="004D4E8C">
            <w:pPr>
              <w:rPr>
                <w:rFonts w:ascii="Arial Narrow" w:hAnsi="Arial Narrow"/>
                <w:lang w:val="en-US"/>
              </w:rPr>
            </w:pPr>
          </w:p>
          <w:p w14:paraId="5ADC5BD9" w14:textId="77777777" w:rsidR="003F3233" w:rsidRPr="00322138" w:rsidRDefault="00C63FD4" w:rsidP="0071488F">
            <w:pPr>
              <w:pStyle w:val="Header"/>
              <w:numPr>
                <w:ilvl w:val="0"/>
                <w:numId w:val="35"/>
              </w:numPr>
              <w:tabs>
                <w:tab w:val="right" w:pos="9000"/>
              </w:tabs>
              <w:suppressAutoHyphens/>
              <w:spacing w:before="16" w:after="16"/>
              <w:jc w:val="left"/>
              <w:rPr>
                <w:rFonts w:ascii="Arial Narrow" w:hAnsi="Arial Narrow" w:cstheme="minorBidi"/>
                <w:bCs/>
                <w:sz w:val="21"/>
                <w:szCs w:val="21"/>
                <w:lang w:val="en-US"/>
              </w:rPr>
            </w:pPr>
            <w:r w:rsidRPr="00322138">
              <w:rPr>
                <w:rFonts w:ascii="Arial Narrow" w:hAnsi="Arial Narrow" w:cstheme="minorBidi"/>
                <w:bCs/>
                <w:sz w:val="21"/>
                <w:szCs w:val="21"/>
                <w:lang w:val="en-US"/>
              </w:rPr>
              <w:t>Literature review and data co</w:t>
            </w:r>
            <w:r w:rsidR="008114C6">
              <w:rPr>
                <w:rFonts w:ascii="Arial Narrow" w:hAnsi="Arial Narrow" w:cstheme="minorBidi"/>
                <w:bCs/>
                <w:sz w:val="21"/>
                <w:szCs w:val="21"/>
                <w:lang w:val="en-US"/>
              </w:rPr>
              <w:t>llection</w:t>
            </w:r>
            <w:r w:rsidRPr="00322138">
              <w:rPr>
                <w:rFonts w:ascii="Arial Narrow" w:hAnsi="Arial Narrow" w:cstheme="minorBidi"/>
                <w:bCs/>
                <w:sz w:val="21"/>
                <w:szCs w:val="21"/>
                <w:lang w:val="en-US"/>
              </w:rPr>
              <w:t xml:space="preserve"> on</w:t>
            </w:r>
            <w:r w:rsidR="00A3195C" w:rsidRPr="00322138">
              <w:rPr>
                <w:rFonts w:ascii="Arial Narrow" w:hAnsi="Arial Narrow" w:cstheme="minorBidi"/>
                <w:bCs/>
                <w:sz w:val="21"/>
                <w:szCs w:val="21"/>
                <w:lang w:val="en-US"/>
              </w:rPr>
              <w:t xml:space="preserve"> </w:t>
            </w:r>
            <w:r w:rsidR="008114C6">
              <w:rPr>
                <w:rFonts w:ascii="Arial Narrow" w:hAnsi="Arial Narrow" w:cstheme="minorBidi"/>
                <w:bCs/>
                <w:sz w:val="21"/>
                <w:szCs w:val="21"/>
                <w:lang w:val="en-US"/>
              </w:rPr>
              <w:t xml:space="preserve">different </w:t>
            </w:r>
            <w:r w:rsidR="00A3195C" w:rsidRPr="00322138">
              <w:rPr>
                <w:rFonts w:ascii="Arial Narrow" w:hAnsi="Arial Narrow" w:cstheme="minorBidi"/>
                <w:bCs/>
                <w:sz w:val="21"/>
                <w:szCs w:val="21"/>
                <w:lang w:val="en-US"/>
              </w:rPr>
              <w:t>contaminant types</w:t>
            </w:r>
          </w:p>
          <w:p w14:paraId="52BC6D38" w14:textId="77777777" w:rsidR="003F3233" w:rsidRPr="00322138" w:rsidRDefault="003F3233" w:rsidP="0071488F">
            <w:pPr>
              <w:pStyle w:val="Header"/>
              <w:tabs>
                <w:tab w:val="right" w:pos="9000"/>
              </w:tabs>
              <w:suppressAutoHyphens/>
              <w:spacing w:before="16" w:after="16"/>
              <w:ind w:left="360"/>
              <w:jc w:val="left"/>
              <w:rPr>
                <w:rFonts w:ascii="Arial Narrow" w:hAnsi="Arial Narrow" w:cstheme="minorBidi"/>
                <w:bCs/>
                <w:sz w:val="21"/>
                <w:szCs w:val="21"/>
                <w:lang w:val="en-US"/>
              </w:rPr>
            </w:pPr>
          </w:p>
          <w:p w14:paraId="21B6F1EF" w14:textId="77777777" w:rsidR="003F3233" w:rsidRPr="00322138" w:rsidRDefault="00C63FD4" w:rsidP="0071488F">
            <w:pPr>
              <w:pStyle w:val="Header"/>
              <w:numPr>
                <w:ilvl w:val="0"/>
                <w:numId w:val="35"/>
              </w:numPr>
              <w:tabs>
                <w:tab w:val="right" w:pos="9000"/>
              </w:tabs>
              <w:suppressAutoHyphens/>
              <w:spacing w:before="16" w:after="16"/>
              <w:jc w:val="left"/>
              <w:rPr>
                <w:rFonts w:ascii="Arial Narrow" w:hAnsi="Arial Narrow" w:cstheme="minorBidi"/>
                <w:bCs/>
                <w:sz w:val="21"/>
                <w:szCs w:val="21"/>
                <w:lang w:val="en-US"/>
              </w:rPr>
            </w:pPr>
            <w:r w:rsidRPr="00322138">
              <w:rPr>
                <w:rFonts w:ascii="Arial Narrow" w:hAnsi="Arial Narrow" w:cstheme="minorBidi"/>
                <w:bCs/>
                <w:sz w:val="21"/>
                <w:szCs w:val="21"/>
                <w:lang w:val="en-US"/>
              </w:rPr>
              <w:lastRenderedPageBreak/>
              <w:t xml:space="preserve">Literature review and data </w:t>
            </w:r>
            <w:r w:rsidR="008114C6">
              <w:rPr>
                <w:rFonts w:ascii="Arial Narrow" w:hAnsi="Arial Narrow" w:cstheme="minorBidi"/>
                <w:bCs/>
                <w:sz w:val="21"/>
                <w:szCs w:val="21"/>
                <w:lang w:val="en-US"/>
              </w:rPr>
              <w:t>collection on</w:t>
            </w:r>
            <w:r w:rsidR="00A3195C" w:rsidRPr="00322138">
              <w:rPr>
                <w:rFonts w:ascii="Arial Narrow" w:hAnsi="Arial Narrow" w:cstheme="minorBidi"/>
                <w:bCs/>
                <w:sz w:val="21"/>
                <w:szCs w:val="21"/>
                <w:lang w:val="en-US"/>
              </w:rPr>
              <w:t xml:space="preserve"> (Health</w:t>
            </w:r>
            <w:r w:rsidR="008114C6">
              <w:rPr>
                <w:rFonts w:ascii="Arial Narrow" w:hAnsi="Arial Narrow" w:cstheme="minorBidi"/>
                <w:bCs/>
                <w:sz w:val="21"/>
                <w:szCs w:val="21"/>
                <w:lang w:val="en-US"/>
              </w:rPr>
              <w:t xml:space="preserve"> impacting chemicals</w:t>
            </w:r>
            <w:r w:rsidR="00A3195C" w:rsidRPr="00322138">
              <w:rPr>
                <w:rFonts w:ascii="Arial Narrow" w:hAnsi="Arial Narrow" w:cstheme="minorBidi"/>
                <w:bCs/>
                <w:sz w:val="21"/>
                <w:szCs w:val="21"/>
                <w:lang w:val="en-US"/>
              </w:rPr>
              <w:t>) relevant to pathways</w:t>
            </w:r>
          </w:p>
          <w:p w14:paraId="026C2995" w14:textId="77777777" w:rsidR="003F3233" w:rsidRPr="00322138" w:rsidRDefault="003F3233" w:rsidP="0071488F">
            <w:pPr>
              <w:pStyle w:val="Header"/>
              <w:tabs>
                <w:tab w:val="right" w:pos="9000"/>
              </w:tabs>
              <w:suppressAutoHyphens/>
              <w:spacing w:before="16" w:after="16"/>
              <w:ind w:left="360"/>
              <w:jc w:val="left"/>
              <w:rPr>
                <w:rFonts w:ascii="Arial Narrow" w:hAnsi="Arial Narrow" w:cstheme="minorBidi"/>
                <w:bCs/>
                <w:sz w:val="21"/>
                <w:szCs w:val="21"/>
                <w:lang w:val="en-US"/>
              </w:rPr>
            </w:pPr>
          </w:p>
          <w:p w14:paraId="0A83DEBF" w14:textId="77777777" w:rsidR="003F3233" w:rsidRPr="00322138" w:rsidRDefault="00C63FD4" w:rsidP="0071488F">
            <w:pPr>
              <w:pStyle w:val="Header"/>
              <w:numPr>
                <w:ilvl w:val="0"/>
                <w:numId w:val="35"/>
              </w:numPr>
              <w:tabs>
                <w:tab w:val="right" w:pos="9000"/>
              </w:tabs>
              <w:suppressAutoHyphens/>
              <w:spacing w:before="16" w:after="16"/>
              <w:jc w:val="left"/>
              <w:rPr>
                <w:rFonts w:ascii="Arial Narrow" w:hAnsi="Arial Narrow" w:cstheme="minorBidi"/>
                <w:bCs/>
                <w:sz w:val="21"/>
                <w:szCs w:val="21"/>
                <w:lang w:val="en-US"/>
              </w:rPr>
            </w:pPr>
            <w:r w:rsidRPr="00322138">
              <w:rPr>
                <w:rFonts w:ascii="Arial Narrow" w:hAnsi="Arial Narrow" w:cstheme="minorBidi"/>
                <w:bCs/>
                <w:sz w:val="21"/>
                <w:szCs w:val="21"/>
                <w:lang w:val="en-US"/>
              </w:rPr>
              <w:t>Initial visits and sampling for water quality</w:t>
            </w:r>
          </w:p>
          <w:p w14:paraId="0004FFEA" w14:textId="77777777" w:rsidR="003F3233" w:rsidRPr="00322138" w:rsidRDefault="003F3233" w:rsidP="0071488F">
            <w:pPr>
              <w:pStyle w:val="Header"/>
              <w:tabs>
                <w:tab w:val="right" w:pos="9000"/>
              </w:tabs>
              <w:suppressAutoHyphens/>
              <w:spacing w:before="16" w:after="16"/>
              <w:ind w:left="360"/>
              <w:jc w:val="left"/>
              <w:rPr>
                <w:rFonts w:ascii="Arial Narrow" w:hAnsi="Arial Narrow" w:cstheme="minorBidi"/>
                <w:bCs/>
                <w:sz w:val="21"/>
                <w:szCs w:val="21"/>
                <w:lang w:val="en-US"/>
              </w:rPr>
            </w:pPr>
          </w:p>
          <w:p w14:paraId="5ADA52CB" w14:textId="77777777" w:rsidR="003F3233" w:rsidRPr="00322138" w:rsidRDefault="00C63FD4" w:rsidP="0071488F">
            <w:pPr>
              <w:pStyle w:val="Header"/>
              <w:numPr>
                <w:ilvl w:val="0"/>
                <w:numId w:val="35"/>
              </w:numPr>
              <w:tabs>
                <w:tab w:val="right" w:pos="9000"/>
              </w:tabs>
              <w:suppressAutoHyphens/>
              <w:spacing w:before="16" w:after="16"/>
              <w:jc w:val="left"/>
              <w:rPr>
                <w:rFonts w:ascii="Arial Narrow" w:hAnsi="Arial Narrow" w:cstheme="minorBidi"/>
                <w:bCs/>
                <w:sz w:val="21"/>
                <w:szCs w:val="21"/>
                <w:lang w:val="en-US"/>
              </w:rPr>
            </w:pPr>
            <w:r w:rsidRPr="00322138">
              <w:rPr>
                <w:rFonts w:ascii="Arial Narrow" w:hAnsi="Arial Narrow" w:cstheme="minorBidi"/>
                <w:bCs/>
                <w:sz w:val="21"/>
                <w:szCs w:val="21"/>
                <w:lang w:val="en-US"/>
              </w:rPr>
              <w:t xml:space="preserve">Water quality data analysis </w:t>
            </w:r>
          </w:p>
          <w:p w14:paraId="04A7196F" w14:textId="77777777" w:rsidR="003F3233" w:rsidRPr="00322138" w:rsidRDefault="003F3233" w:rsidP="0071488F">
            <w:pPr>
              <w:pStyle w:val="Header"/>
              <w:tabs>
                <w:tab w:val="right" w:pos="9000"/>
              </w:tabs>
              <w:suppressAutoHyphens/>
              <w:spacing w:before="16" w:after="16"/>
              <w:ind w:left="360"/>
              <w:jc w:val="left"/>
              <w:rPr>
                <w:rFonts w:ascii="Arial Narrow" w:hAnsi="Arial Narrow" w:cstheme="minorBidi"/>
                <w:bCs/>
                <w:sz w:val="21"/>
                <w:szCs w:val="21"/>
                <w:lang w:val="en-US"/>
              </w:rPr>
            </w:pPr>
          </w:p>
          <w:p w14:paraId="19876FF9" w14:textId="77777777" w:rsidR="003F3233" w:rsidRPr="00322138" w:rsidRDefault="00C63FD4" w:rsidP="0071488F">
            <w:pPr>
              <w:pStyle w:val="Header"/>
              <w:numPr>
                <w:ilvl w:val="0"/>
                <w:numId w:val="35"/>
              </w:numPr>
              <w:tabs>
                <w:tab w:val="right" w:pos="9000"/>
              </w:tabs>
              <w:suppressAutoHyphens/>
              <w:spacing w:before="16" w:after="16"/>
              <w:jc w:val="left"/>
              <w:rPr>
                <w:rFonts w:ascii="Arial Narrow" w:hAnsi="Arial Narrow" w:cstheme="minorBidi"/>
                <w:bCs/>
                <w:sz w:val="21"/>
                <w:szCs w:val="21"/>
                <w:lang w:val="en-US"/>
              </w:rPr>
            </w:pPr>
            <w:r w:rsidRPr="00322138">
              <w:rPr>
                <w:rFonts w:ascii="Arial Narrow" w:hAnsi="Arial Narrow" w:cstheme="minorBidi"/>
                <w:bCs/>
                <w:sz w:val="21"/>
                <w:szCs w:val="21"/>
                <w:lang w:val="en-US"/>
              </w:rPr>
              <w:t xml:space="preserve">Input to water quality sampling SOPs and selection of water quality indicators </w:t>
            </w:r>
          </w:p>
          <w:p w14:paraId="7BDF6338" w14:textId="77777777" w:rsidR="003F3233" w:rsidRPr="00322138" w:rsidRDefault="003F3233" w:rsidP="0071488F">
            <w:pPr>
              <w:pStyle w:val="Header"/>
              <w:tabs>
                <w:tab w:val="right" w:pos="9000"/>
              </w:tabs>
              <w:suppressAutoHyphens/>
              <w:spacing w:before="16" w:after="16"/>
              <w:ind w:left="360"/>
              <w:jc w:val="left"/>
              <w:rPr>
                <w:rFonts w:ascii="Arial Narrow" w:hAnsi="Arial Narrow" w:cstheme="minorBidi"/>
                <w:bCs/>
                <w:sz w:val="21"/>
                <w:szCs w:val="21"/>
                <w:lang w:val="en-US"/>
              </w:rPr>
            </w:pPr>
          </w:p>
          <w:p w14:paraId="43EE4B49" w14:textId="77777777" w:rsidR="003F3233" w:rsidRPr="00322138" w:rsidRDefault="00C63FD4" w:rsidP="0071488F">
            <w:pPr>
              <w:pStyle w:val="Header"/>
              <w:numPr>
                <w:ilvl w:val="0"/>
                <w:numId w:val="35"/>
              </w:numPr>
              <w:tabs>
                <w:tab w:val="right" w:pos="9000"/>
              </w:tabs>
              <w:suppressAutoHyphens/>
              <w:spacing w:before="16" w:after="16"/>
              <w:jc w:val="left"/>
              <w:rPr>
                <w:rFonts w:ascii="Arial Narrow" w:hAnsi="Arial Narrow" w:cstheme="minorBidi"/>
                <w:bCs/>
                <w:sz w:val="21"/>
                <w:szCs w:val="21"/>
                <w:lang w:val="en-US"/>
              </w:rPr>
            </w:pPr>
            <w:r w:rsidRPr="00322138">
              <w:rPr>
                <w:rFonts w:ascii="Arial Narrow" w:hAnsi="Arial Narrow" w:cstheme="minorBidi"/>
                <w:bCs/>
                <w:sz w:val="21"/>
                <w:szCs w:val="21"/>
                <w:lang w:val="en-US"/>
              </w:rPr>
              <w:t>Input and advise to GIS Specialist on GIS based mapping and analysis for risk (as part of GIS inventory)</w:t>
            </w:r>
          </w:p>
          <w:p w14:paraId="27CB17BF" w14:textId="77777777" w:rsidR="003F3233" w:rsidRPr="00322138" w:rsidRDefault="003F3233" w:rsidP="0071488F">
            <w:pPr>
              <w:pStyle w:val="Header"/>
              <w:tabs>
                <w:tab w:val="right" w:pos="9000"/>
              </w:tabs>
              <w:suppressAutoHyphens/>
              <w:spacing w:before="16" w:after="16"/>
              <w:ind w:left="360"/>
              <w:jc w:val="left"/>
              <w:rPr>
                <w:rFonts w:ascii="Arial Narrow" w:hAnsi="Arial Narrow" w:cstheme="minorBidi"/>
                <w:bCs/>
                <w:sz w:val="21"/>
                <w:szCs w:val="21"/>
                <w:lang w:val="en-US"/>
              </w:rPr>
            </w:pPr>
          </w:p>
          <w:p w14:paraId="14C588EF" w14:textId="77777777" w:rsidR="00C63FD4" w:rsidRDefault="00C63FD4" w:rsidP="008114C6">
            <w:pPr>
              <w:pStyle w:val="Header"/>
              <w:numPr>
                <w:ilvl w:val="0"/>
                <w:numId w:val="35"/>
              </w:numPr>
              <w:tabs>
                <w:tab w:val="right" w:pos="9000"/>
              </w:tabs>
              <w:suppressAutoHyphens/>
              <w:spacing w:before="16" w:after="16"/>
              <w:jc w:val="left"/>
              <w:rPr>
                <w:rFonts w:ascii="Arial Narrow" w:hAnsi="Arial Narrow" w:cstheme="minorBidi"/>
                <w:bCs/>
                <w:sz w:val="21"/>
                <w:szCs w:val="21"/>
                <w:lang w:val="en-US"/>
              </w:rPr>
            </w:pPr>
            <w:r w:rsidRPr="00322138">
              <w:rPr>
                <w:rFonts w:ascii="Arial Narrow" w:hAnsi="Arial Narrow" w:cstheme="minorBidi"/>
                <w:bCs/>
                <w:sz w:val="21"/>
                <w:szCs w:val="21"/>
                <w:lang w:val="en-US"/>
              </w:rPr>
              <w:t xml:space="preserve">Water quality </w:t>
            </w:r>
            <w:r w:rsidR="00F56BCB" w:rsidRPr="00322138">
              <w:rPr>
                <w:rFonts w:ascii="Arial Narrow" w:hAnsi="Arial Narrow" w:cstheme="minorBidi"/>
                <w:bCs/>
                <w:sz w:val="21"/>
                <w:szCs w:val="21"/>
                <w:lang w:val="en-US"/>
              </w:rPr>
              <w:t xml:space="preserve">and fish </w:t>
            </w:r>
            <w:r w:rsidRPr="00322138">
              <w:rPr>
                <w:rFonts w:ascii="Arial Narrow" w:hAnsi="Arial Narrow" w:cstheme="minorBidi"/>
                <w:bCs/>
                <w:sz w:val="21"/>
                <w:szCs w:val="21"/>
                <w:lang w:val="en-US"/>
              </w:rPr>
              <w:t>sampling</w:t>
            </w:r>
            <w:r w:rsidR="008114C6">
              <w:rPr>
                <w:rFonts w:ascii="Arial Narrow" w:hAnsi="Arial Narrow" w:cstheme="minorBidi"/>
                <w:bCs/>
                <w:sz w:val="21"/>
                <w:szCs w:val="21"/>
                <w:lang w:val="en-US"/>
              </w:rPr>
              <w:t xml:space="preserve"> </w:t>
            </w:r>
            <w:r w:rsidR="00F56BCB" w:rsidRPr="00322138">
              <w:rPr>
                <w:rFonts w:ascii="Arial Narrow" w:hAnsi="Arial Narrow" w:cstheme="minorBidi"/>
                <w:bCs/>
                <w:sz w:val="21"/>
                <w:szCs w:val="21"/>
                <w:lang w:val="en-US"/>
              </w:rPr>
              <w:t>and food sampling under supervision</w:t>
            </w:r>
          </w:p>
          <w:p w14:paraId="7922FC08" w14:textId="77777777" w:rsidR="00B666D6" w:rsidRDefault="00B666D6" w:rsidP="00B666D6">
            <w:pPr>
              <w:pStyle w:val="ListParagraph"/>
              <w:rPr>
                <w:rFonts w:ascii="Arial Narrow" w:hAnsi="Arial Narrow" w:cstheme="minorBidi"/>
                <w:bCs/>
                <w:sz w:val="21"/>
                <w:szCs w:val="21"/>
                <w:lang w:val="en-US"/>
              </w:rPr>
            </w:pPr>
          </w:p>
          <w:p w14:paraId="27A0B0FB" w14:textId="77777777" w:rsidR="00B666D6" w:rsidRDefault="00B666D6" w:rsidP="008114C6">
            <w:pPr>
              <w:pStyle w:val="Header"/>
              <w:numPr>
                <w:ilvl w:val="0"/>
                <w:numId w:val="35"/>
              </w:numPr>
              <w:tabs>
                <w:tab w:val="right" w:pos="9000"/>
              </w:tabs>
              <w:suppressAutoHyphens/>
              <w:spacing w:before="16" w:after="16"/>
              <w:jc w:val="left"/>
              <w:rPr>
                <w:rFonts w:ascii="Arial Narrow" w:hAnsi="Arial Narrow" w:cstheme="minorBidi"/>
                <w:bCs/>
                <w:sz w:val="21"/>
                <w:szCs w:val="21"/>
                <w:lang w:val="en-US"/>
              </w:rPr>
            </w:pPr>
            <w:r>
              <w:rPr>
                <w:rFonts w:ascii="Arial Narrow" w:hAnsi="Arial Narrow" w:cstheme="minorBidi"/>
                <w:bCs/>
                <w:sz w:val="21"/>
                <w:szCs w:val="21"/>
                <w:lang w:val="en-US"/>
              </w:rPr>
              <w:t>Human health Risk assessment</w:t>
            </w:r>
          </w:p>
          <w:p w14:paraId="5AB2454E" w14:textId="77777777" w:rsidR="00B666D6" w:rsidRDefault="00B666D6" w:rsidP="00B666D6">
            <w:pPr>
              <w:pStyle w:val="ListParagraph"/>
              <w:rPr>
                <w:rFonts w:ascii="Arial Narrow" w:hAnsi="Arial Narrow" w:cstheme="minorBidi"/>
                <w:bCs/>
                <w:sz w:val="21"/>
                <w:szCs w:val="21"/>
                <w:lang w:val="en-US"/>
              </w:rPr>
            </w:pPr>
          </w:p>
          <w:p w14:paraId="16E13188" w14:textId="77777777" w:rsidR="00B666D6" w:rsidRDefault="00B666D6" w:rsidP="008114C6">
            <w:pPr>
              <w:pStyle w:val="Header"/>
              <w:numPr>
                <w:ilvl w:val="0"/>
                <w:numId w:val="35"/>
              </w:numPr>
              <w:tabs>
                <w:tab w:val="right" w:pos="9000"/>
              </w:tabs>
              <w:suppressAutoHyphens/>
              <w:spacing w:before="16" w:after="16"/>
              <w:jc w:val="left"/>
              <w:rPr>
                <w:rFonts w:ascii="Arial Narrow" w:hAnsi="Arial Narrow" w:cstheme="minorBidi"/>
                <w:bCs/>
                <w:sz w:val="21"/>
                <w:szCs w:val="21"/>
                <w:lang w:val="en-US"/>
              </w:rPr>
            </w:pPr>
            <w:r>
              <w:rPr>
                <w:rFonts w:ascii="Arial Narrow" w:hAnsi="Arial Narrow" w:cstheme="minorBidi"/>
                <w:bCs/>
                <w:sz w:val="21"/>
                <w:szCs w:val="21"/>
                <w:lang w:val="en-US"/>
              </w:rPr>
              <w:t>Human samples collection and epidemiological survey</w:t>
            </w:r>
          </w:p>
          <w:p w14:paraId="5835F330" w14:textId="77777777" w:rsidR="00B666D6" w:rsidRDefault="00B666D6" w:rsidP="00B666D6">
            <w:pPr>
              <w:pStyle w:val="ListParagraph"/>
              <w:rPr>
                <w:rFonts w:ascii="Arial Narrow" w:hAnsi="Arial Narrow" w:cstheme="minorBidi"/>
                <w:bCs/>
                <w:sz w:val="21"/>
                <w:szCs w:val="21"/>
                <w:lang w:val="en-US"/>
              </w:rPr>
            </w:pPr>
          </w:p>
          <w:p w14:paraId="07401A94" w14:textId="77777777" w:rsidR="00B666D6" w:rsidRDefault="00B666D6" w:rsidP="008114C6">
            <w:pPr>
              <w:pStyle w:val="Header"/>
              <w:numPr>
                <w:ilvl w:val="0"/>
                <w:numId w:val="35"/>
              </w:numPr>
              <w:tabs>
                <w:tab w:val="right" w:pos="9000"/>
              </w:tabs>
              <w:suppressAutoHyphens/>
              <w:spacing w:before="16" w:after="16"/>
              <w:jc w:val="left"/>
              <w:rPr>
                <w:rFonts w:ascii="Arial Narrow" w:hAnsi="Arial Narrow" w:cstheme="minorBidi"/>
                <w:bCs/>
                <w:sz w:val="21"/>
                <w:szCs w:val="21"/>
                <w:lang w:val="en-US"/>
              </w:rPr>
            </w:pPr>
            <w:r>
              <w:rPr>
                <w:rFonts w:ascii="Arial Narrow" w:hAnsi="Arial Narrow" w:cstheme="minorBidi"/>
                <w:bCs/>
                <w:sz w:val="21"/>
                <w:szCs w:val="21"/>
                <w:lang w:val="en-US"/>
              </w:rPr>
              <w:t>Human biomonitoring of POPs and Heavy metals</w:t>
            </w:r>
          </w:p>
          <w:p w14:paraId="41485796" w14:textId="77777777" w:rsidR="00B666D6" w:rsidRDefault="00B666D6" w:rsidP="00B666D6">
            <w:pPr>
              <w:pStyle w:val="ListParagraph"/>
              <w:rPr>
                <w:rFonts w:ascii="Arial Narrow" w:hAnsi="Arial Narrow" w:cstheme="minorBidi"/>
                <w:bCs/>
                <w:sz w:val="21"/>
                <w:szCs w:val="21"/>
                <w:lang w:val="en-US"/>
              </w:rPr>
            </w:pPr>
          </w:p>
          <w:p w14:paraId="355AC744" w14:textId="07E58412" w:rsidR="00B666D6" w:rsidRPr="00322138" w:rsidRDefault="00B666D6" w:rsidP="008114C6">
            <w:pPr>
              <w:pStyle w:val="Header"/>
              <w:numPr>
                <w:ilvl w:val="0"/>
                <w:numId w:val="35"/>
              </w:numPr>
              <w:tabs>
                <w:tab w:val="right" w:pos="9000"/>
              </w:tabs>
              <w:suppressAutoHyphens/>
              <w:spacing w:before="16" w:after="16"/>
              <w:jc w:val="left"/>
              <w:rPr>
                <w:rFonts w:ascii="Arial Narrow" w:hAnsi="Arial Narrow" w:cstheme="minorBidi"/>
                <w:bCs/>
                <w:sz w:val="21"/>
                <w:szCs w:val="21"/>
                <w:lang w:val="en-US"/>
              </w:rPr>
            </w:pPr>
            <w:r>
              <w:rPr>
                <w:rFonts w:ascii="Arial Narrow" w:hAnsi="Arial Narrow" w:cstheme="minorBidi"/>
                <w:bCs/>
                <w:sz w:val="21"/>
                <w:szCs w:val="21"/>
                <w:lang w:val="en-US"/>
              </w:rPr>
              <w:t xml:space="preserve">Exposure pathway analysis of </w:t>
            </w:r>
            <w:r w:rsidR="00DA11E0">
              <w:rPr>
                <w:rFonts w:ascii="Arial Narrow" w:hAnsi="Arial Narrow" w:cstheme="minorBidi"/>
                <w:bCs/>
                <w:sz w:val="21"/>
                <w:szCs w:val="21"/>
                <w:lang w:val="en-US"/>
              </w:rPr>
              <w:t>environmental pollutants</w:t>
            </w:r>
          </w:p>
        </w:tc>
        <w:tc>
          <w:tcPr>
            <w:tcW w:w="7217" w:type="dxa"/>
            <w:gridSpan w:val="5"/>
            <w:tcBorders>
              <w:top w:val="dotted" w:sz="4" w:space="0" w:color="auto"/>
              <w:bottom w:val="dotted" w:sz="4" w:space="0" w:color="auto"/>
            </w:tcBorders>
          </w:tcPr>
          <w:p w14:paraId="769B3D1D" w14:textId="77777777"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bCs/>
                <w:sz w:val="21"/>
                <w:szCs w:val="21"/>
                <w:lang w:val="en-US"/>
              </w:rPr>
            </w:pPr>
            <w:r w:rsidRPr="00322138">
              <w:rPr>
                <w:rFonts w:ascii="Arial Narrow" w:hAnsi="Arial Narrow" w:cstheme="minorBidi"/>
                <w:b/>
                <w:sz w:val="21"/>
                <w:szCs w:val="21"/>
                <w:lang w:val="en-US"/>
              </w:rPr>
              <w:lastRenderedPageBreak/>
              <w:t xml:space="preserve">Name of assignment or project: </w:t>
            </w:r>
            <w:r w:rsidRPr="00322138">
              <w:rPr>
                <w:rFonts w:ascii="Arial Narrow" w:hAnsi="Arial Narrow" w:cstheme="minorBidi"/>
                <w:bCs/>
                <w:sz w:val="21"/>
                <w:szCs w:val="21"/>
                <w:lang w:val="en-US"/>
              </w:rPr>
              <w:t xml:space="preserve">Geogenic Contaminants (Arsenic and </w:t>
            </w:r>
            <w:r w:rsidR="003B3817" w:rsidRPr="00322138">
              <w:rPr>
                <w:rFonts w:ascii="Arial Narrow" w:hAnsi="Arial Narrow" w:cstheme="minorBidi"/>
                <w:bCs/>
                <w:sz w:val="21"/>
                <w:szCs w:val="21"/>
                <w:lang w:val="en-US"/>
              </w:rPr>
              <w:t>Fluoride</w:t>
            </w:r>
            <w:r w:rsidRPr="00322138">
              <w:rPr>
                <w:rFonts w:ascii="Arial Narrow" w:hAnsi="Arial Narrow" w:cstheme="minorBidi"/>
                <w:bCs/>
                <w:sz w:val="21"/>
                <w:szCs w:val="21"/>
                <w:lang w:val="en-US"/>
              </w:rPr>
              <w:t>) in Ground Water of Pakistan</w:t>
            </w:r>
          </w:p>
          <w:p w14:paraId="3C847154" w14:textId="2116B34B"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 xml:space="preserve">Year: </w:t>
            </w:r>
            <w:r w:rsidRPr="00322138">
              <w:rPr>
                <w:rFonts w:ascii="Arial Narrow" w:hAnsi="Arial Narrow" w:cstheme="minorBidi"/>
                <w:sz w:val="21"/>
                <w:szCs w:val="21"/>
                <w:lang w:val="en-US"/>
              </w:rPr>
              <w:t>201</w:t>
            </w:r>
            <w:r w:rsidR="000B7753">
              <w:rPr>
                <w:rFonts w:ascii="Arial Narrow" w:hAnsi="Arial Narrow" w:cstheme="minorBidi"/>
                <w:sz w:val="21"/>
                <w:szCs w:val="21"/>
                <w:lang w:val="en-US"/>
              </w:rPr>
              <w:t>7</w:t>
            </w:r>
            <w:r w:rsidRPr="00322138">
              <w:rPr>
                <w:rFonts w:ascii="Arial Narrow" w:hAnsi="Arial Narrow" w:cstheme="minorBidi"/>
                <w:sz w:val="21"/>
                <w:szCs w:val="21"/>
                <w:lang w:val="en-US"/>
              </w:rPr>
              <w:t>-</w:t>
            </w:r>
            <w:r w:rsidR="000B7753">
              <w:rPr>
                <w:rFonts w:ascii="Arial Narrow" w:hAnsi="Arial Narrow" w:cstheme="minorBidi"/>
                <w:sz w:val="21"/>
                <w:szCs w:val="21"/>
                <w:lang w:val="en-US"/>
              </w:rPr>
              <w:t>present</w:t>
            </w:r>
          </w:p>
          <w:p w14:paraId="3FFC7DA8" w14:textId="77777777"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 xml:space="preserve">Location: </w:t>
            </w:r>
            <w:r w:rsidRPr="00322138">
              <w:rPr>
                <w:rFonts w:ascii="Arial Narrow" w:hAnsi="Arial Narrow" w:cstheme="minorBidi"/>
                <w:sz w:val="21"/>
                <w:szCs w:val="21"/>
                <w:lang w:val="en-US"/>
              </w:rPr>
              <w:t>Pakistan</w:t>
            </w:r>
          </w:p>
          <w:p w14:paraId="546D5D36" w14:textId="5A25493F"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 xml:space="preserve">Client: </w:t>
            </w:r>
            <w:r w:rsidRPr="00322138">
              <w:rPr>
                <w:rFonts w:ascii="Arial Narrow" w:hAnsi="Arial Narrow" w:cstheme="minorBidi"/>
                <w:sz w:val="21"/>
                <w:szCs w:val="21"/>
                <w:lang w:val="en-US"/>
              </w:rPr>
              <w:t>Funded by NSFC-China and SDC</w:t>
            </w:r>
          </w:p>
          <w:p w14:paraId="029DCFE4" w14:textId="77777777"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 xml:space="preserve">Main project features: </w:t>
            </w:r>
            <w:r w:rsidRPr="00322138">
              <w:rPr>
                <w:rFonts w:ascii="Arial Narrow" w:hAnsi="Arial Narrow" w:cstheme="minorBidi"/>
                <w:sz w:val="21"/>
                <w:szCs w:val="21"/>
                <w:lang w:val="en-US"/>
              </w:rPr>
              <w:t xml:space="preserve">The objective of the project was to develop a quality information management system for geogenic contaminants (arsenic and fluoride) for groundwater in Pakistan. The Project focused on risk determination based on the groundwater quality </w:t>
            </w:r>
            <w:r w:rsidRPr="00322138">
              <w:rPr>
                <w:rFonts w:ascii="Arial Narrow" w:hAnsi="Arial Narrow" w:cstheme="minorBidi"/>
                <w:sz w:val="21"/>
                <w:szCs w:val="21"/>
                <w:lang w:val="en-US"/>
              </w:rPr>
              <w:lastRenderedPageBreak/>
              <w:t xml:space="preserve">dataset and first-ever </w:t>
            </w:r>
            <w:proofErr w:type="gramStart"/>
            <w:r w:rsidRPr="00322138">
              <w:rPr>
                <w:rFonts w:ascii="Arial Narrow" w:hAnsi="Arial Narrow" w:cstheme="minorBidi"/>
                <w:sz w:val="21"/>
                <w:szCs w:val="21"/>
                <w:lang w:val="en-US"/>
              </w:rPr>
              <w:t>statistically-based</w:t>
            </w:r>
            <w:proofErr w:type="gramEnd"/>
            <w:r w:rsidRPr="00322138">
              <w:rPr>
                <w:rFonts w:ascii="Arial Narrow" w:hAnsi="Arial Narrow" w:cstheme="minorBidi"/>
                <w:sz w:val="21"/>
                <w:szCs w:val="21"/>
                <w:lang w:val="en-US"/>
              </w:rPr>
              <w:t xml:space="preserve"> arsenic/fluoride hazard model an</w:t>
            </w:r>
            <w:r w:rsidR="007664A7" w:rsidRPr="00322138">
              <w:rPr>
                <w:rFonts w:ascii="Arial Narrow" w:hAnsi="Arial Narrow" w:cstheme="minorBidi"/>
                <w:sz w:val="21"/>
                <w:szCs w:val="21"/>
                <w:lang w:val="en-US"/>
              </w:rPr>
              <w:t>d health risk map for Pakistan</w:t>
            </w:r>
          </w:p>
          <w:p w14:paraId="7B3D072F" w14:textId="77777777"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 xml:space="preserve">Positions held: </w:t>
            </w:r>
            <w:r w:rsidRPr="00322138">
              <w:rPr>
                <w:rFonts w:ascii="Arial Narrow" w:hAnsi="Arial Narrow" w:cstheme="minorBidi"/>
                <w:sz w:val="21"/>
                <w:szCs w:val="21"/>
                <w:lang w:val="en-US"/>
              </w:rPr>
              <w:t>Principal Investigator/Lead Scientist from Pakistan</w:t>
            </w:r>
          </w:p>
          <w:p w14:paraId="6F49A077" w14:textId="77777777" w:rsidR="00C63FD4" w:rsidRPr="00322138" w:rsidRDefault="00C63FD4" w:rsidP="0071488F">
            <w:pPr>
              <w:suppressAutoHyphens/>
              <w:spacing w:before="14" w:after="14"/>
              <w:ind w:left="-8"/>
              <w:rPr>
                <w:rFonts w:ascii="Arial Narrow" w:hAnsi="Arial Narrow" w:cstheme="minorBidi"/>
                <w:b/>
                <w:bCs/>
                <w:sz w:val="21"/>
                <w:szCs w:val="21"/>
                <w:lang w:val="en-US"/>
              </w:rPr>
            </w:pPr>
            <w:r w:rsidRPr="00322138">
              <w:rPr>
                <w:rFonts w:ascii="Arial Narrow" w:hAnsi="Arial Narrow" w:cstheme="minorBidi"/>
                <w:b/>
                <w:bCs/>
                <w:sz w:val="21"/>
                <w:szCs w:val="21"/>
                <w:lang w:val="en-US"/>
              </w:rPr>
              <w:t xml:space="preserve">Activities performed: </w:t>
            </w:r>
          </w:p>
          <w:p w14:paraId="769DF8E0"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 xml:space="preserve">Designed groundwater sampling campaigns and supervised the team </w:t>
            </w:r>
            <w:r w:rsidR="007664A7" w:rsidRPr="00322138">
              <w:rPr>
                <w:rFonts w:ascii="Arial Narrow" w:hAnsi="Arial Narrow" w:cstheme="minorBidi"/>
                <w:sz w:val="21"/>
                <w:szCs w:val="21"/>
                <w:lang w:val="en-US"/>
              </w:rPr>
              <w:t xml:space="preserve">to conduct groundwater </w:t>
            </w:r>
            <w:proofErr w:type="gramStart"/>
            <w:r w:rsidR="007664A7" w:rsidRPr="00322138">
              <w:rPr>
                <w:rFonts w:ascii="Arial Narrow" w:hAnsi="Arial Narrow" w:cstheme="minorBidi"/>
                <w:sz w:val="21"/>
                <w:szCs w:val="21"/>
                <w:lang w:val="en-US"/>
              </w:rPr>
              <w:t>sampling;</w:t>
            </w:r>
            <w:proofErr w:type="gramEnd"/>
          </w:p>
          <w:p w14:paraId="2561AF20"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 xml:space="preserve">Carried out research activities to contribute towards nationwide groundwater arsenic/fluoride risk </w:t>
            </w:r>
            <w:proofErr w:type="gramStart"/>
            <w:r w:rsidRPr="00322138">
              <w:rPr>
                <w:rFonts w:ascii="Arial Narrow" w:hAnsi="Arial Narrow" w:cstheme="minorBidi"/>
                <w:sz w:val="21"/>
                <w:szCs w:val="21"/>
                <w:lang w:val="en-US"/>
              </w:rPr>
              <w:t>modelling</w:t>
            </w:r>
            <w:r w:rsidR="007664A7" w:rsidRPr="00322138">
              <w:rPr>
                <w:rFonts w:ascii="Arial Narrow" w:hAnsi="Arial Narrow" w:cstheme="minorBidi"/>
                <w:sz w:val="21"/>
                <w:szCs w:val="21"/>
                <w:lang w:val="en-US"/>
              </w:rPr>
              <w:t>;</w:t>
            </w:r>
            <w:proofErr w:type="gramEnd"/>
          </w:p>
          <w:p w14:paraId="2F881AF2"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 xml:space="preserve">Performed laboratory analyses for different trace elements and other in-situ water quality </w:t>
            </w:r>
            <w:proofErr w:type="gramStart"/>
            <w:r w:rsidRPr="00322138">
              <w:rPr>
                <w:rFonts w:ascii="Arial Narrow" w:hAnsi="Arial Narrow" w:cstheme="minorBidi"/>
                <w:sz w:val="21"/>
                <w:szCs w:val="21"/>
                <w:lang w:val="en-US"/>
              </w:rPr>
              <w:t>parameters</w:t>
            </w:r>
            <w:r w:rsidR="007664A7" w:rsidRPr="00322138">
              <w:rPr>
                <w:rFonts w:ascii="Arial Narrow" w:hAnsi="Arial Narrow" w:cstheme="minorBidi"/>
                <w:sz w:val="21"/>
                <w:szCs w:val="21"/>
                <w:lang w:val="en-US"/>
              </w:rPr>
              <w:t>;</w:t>
            </w:r>
            <w:proofErr w:type="gramEnd"/>
          </w:p>
          <w:p w14:paraId="137E71DC" w14:textId="3E162385" w:rsidR="00C63FD4" w:rsidRPr="00322138" w:rsidRDefault="00B666D6" w:rsidP="0071488F">
            <w:pPr>
              <w:pStyle w:val="ListParagraph"/>
              <w:numPr>
                <w:ilvl w:val="0"/>
                <w:numId w:val="32"/>
              </w:numPr>
              <w:suppressAutoHyphens/>
              <w:spacing w:before="14" w:after="14"/>
              <w:ind w:left="352"/>
              <w:rPr>
                <w:rFonts w:ascii="Arial Narrow" w:hAnsi="Arial Narrow" w:cstheme="minorBidi"/>
                <w:sz w:val="21"/>
                <w:szCs w:val="21"/>
                <w:lang w:val="en-US"/>
              </w:rPr>
            </w:pPr>
            <w:r>
              <w:rPr>
                <w:rFonts w:ascii="Arial Narrow" w:hAnsi="Arial Narrow" w:cstheme="minorBidi"/>
                <w:sz w:val="21"/>
                <w:szCs w:val="21"/>
                <w:lang w:val="en-US"/>
              </w:rPr>
              <w:t>Helped to</w:t>
            </w:r>
            <w:r w:rsidR="00C63FD4" w:rsidRPr="00322138">
              <w:rPr>
                <w:rFonts w:ascii="Arial Narrow" w:hAnsi="Arial Narrow" w:cstheme="minorBidi"/>
                <w:sz w:val="21"/>
                <w:szCs w:val="21"/>
                <w:lang w:val="en-US"/>
              </w:rPr>
              <w:t xml:space="preserve"> create hazard and risk maps of arsenic-contaminated </w:t>
            </w:r>
            <w:proofErr w:type="gramStart"/>
            <w:r w:rsidR="00C63FD4" w:rsidRPr="00322138">
              <w:rPr>
                <w:rFonts w:ascii="Arial Narrow" w:hAnsi="Arial Narrow" w:cstheme="minorBidi"/>
                <w:sz w:val="21"/>
                <w:szCs w:val="21"/>
                <w:lang w:val="en-US"/>
              </w:rPr>
              <w:t>groundwater</w:t>
            </w:r>
            <w:r w:rsidR="007664A7" w:rsidRPr="00322138">
              <w:rPr>
                <w:rFonts w:ascii="Arial Narrow" w:hAnsi="Arial Narrow" w:cstheme="minorBidi"/>
                <w:sz w:val="21"/>
                <w:szCs w:val="21"/>
                <w:lang w:val="en-US"/>
              </w:rPr>
              <w:t>;</w:t>
            </w:r>
            <w:proofErr w:type="gramEnd"/>
          </w:p>
          <w:p w14:paraId="74E2C462"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Report writing and development of journal articles (</w:t>
            </w:r>
            <w:hyperlink r:id="rId7" w:history="1">
              <w:r w:rsidRPr="00322138">
                <w:rPr>
                  <w:rStyle w:val="Hyperlink"/>
                  <w:rFonts w:ascii="Arial Narrow" w:hAnsi="Arial Narrow" w:cstheme="minorBidi"/>
                  <w:color w:val="auto"/>
                  <w:sz w:val="21"/>
                  <w:szCs w:val="21"/>
                  <w:lang w:val="en-US"/>
                </w:rPr>
                <w:t>http://advances.sciencemag.org/content/advances/3/8/e1700935</w:t>
              </w:r>
            </w:hyperlink>
            <w:proofErr w:type="gramStart"/>
            <w:r w:rsidR="007664A7" w:rsidRPr="00322138">
              <w:rPr>
                <w:rFonts w:ascii="Arial Narrow" w:hAnsi="Arial Narrow" w:cstheme="minorBidi"/>
                <w:sz w:val="21"/>
                <w:szCs w:val="21"/>
                <w:lang w:val="en-US"/>
              </w:rPr>
              <w:t>);</w:t>
            </w:r>
            <w:proofErr w:type="gramEnd"/>
          </w:p>
          <w:p w14:paraId="3A94DE09"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b/>
                <w:sz w:val="21"/>
                <w:szCs w:val="21"/>
                <w:lang w:val="en-US"/>
              </w:rPr>
            </w:pPr>
            <w:r w:rsidRPr="00322138">
              <w:rPr>
                <w:rFonts w:ascii="Arial Narrow" w:hAnsi="Arial Narrow" w:cstheme="minorBidi"/>
                <w:sz w:val="21"/>
                <w:szCs w:val="21"/>
                <w:lang w:val="en-US"/>
              </w:rPr>
              <w:t>Provided support for identifying mitigation measures for the provision of safe drinking wat</w:t>
            </w:r>
            <w:r w:rsidR="007664A7" w:rsidRPr="00322138">
              <w:rPr>
                <w:rFonts w:ascii="Arial Narrow" w:hAnsi="Arial Narrow" w:cstheme="minorBidi"/>
                <w:sz w:val="21"/>
                <w:szCs w:val="21"/>
                <w:lang w:val="en-US"/>
              </w:rPr>
              <w:t xml:space="preserve">er in different high-risk </w:t>
            </w:r>
            <w:proofErr w:type="gramStart"/>
            <w:r w:rsidR="007664A7" w:rsidRPr="00322138">
              <w:rPr>
                <w:rFonts w:ascii="Arial Narrow" w:hAnsi="Arial Narrow" w:cstheme="minorBidi"/>
                <w:sz w:val="21"/>
                <w:szCs w:val="21"/>
                <w:lang w:val="en-US"/>
              </w:rPr>
              <w:t>areas;</w:t>
            </w:r>
            <w:proofErr w:type="gramEnd"/>
          </w:p>
          <w:p w14:paraId="7C16D19D"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b/>
                <w:sz w:val="21"/>
                <w:szCs w:val="21"/>
                <w:lang w:val="en-US"/>
              </w:rPr>
            </w:pPr>
            <w:r w:rsidRPr="00322138">
              <w:rPr>
                <w:rFonts w:ascii="Arial Narrow" w:hAnsi="Arial Narrow" w:cstheme="minorBidi"/>
                <w:sz w:val="21"/>
                <w:szCs w:val="21"/>
                <w:lang w:val="en-US"/>
              </w:rPr>
              <w:t>Designed and delivered training programs on how to deal wi</w:t>
            </w:r>
            <w:r w:rsidR="007664A7" w:rsidRPr="00322138">
              <w:rPr>
                <w:rFonts w:ascii="Arial Narrow" w:hAnsi="Arial Narrow" w:cstheme="minorBidi"/>
                <w:sz w:val="21"/>
                <w:szCs w:val="21"/>
                <w:lang w:val="en-US"/>
              </w:rPr>
              <w:t>th geogenic water contamination</w:t>
            </w:r>
          </w:p>
        </w:tc>
      </w:tr>
      <w:tr w:rsidR="00C63FD4" w:rsidRPr="00322138" w14:paraId="3B68961A" w14:textId="77777777" w:rsidTr="00467386">
        <w:trPr>
          <w:jc w:val="center"/>
        </w:trPr>
        <w:tc>
          <w:tcPr>
            <w:tcW w:w="2331" w:type="dxa"/>
            <w:vMerge/>
          </w:tcPr>
          <w:p w14:paraId="167152F2" w14:textId="77777777" w:rsidR="00C63FD4" w:rsidRPr="00322138" w:rsidRDefault="00C63FD4" w:rsidP="0071488F">
            <w:pPr>
              <w:pStyle w:val="Header"/>
              <w:tabs>
                <w:tab w:val="clear" w:pos="4320"/>
                <w:tab w:val="clear" w:pos="8640"/>
                <w:tab w:val="right" w:pos="9000"/>
              </w:tabs>
              <w:suppressAutoHyphens/>
              <w:spacing w:before="14" w:after="14"/>
              <w:ind w:left="-90"/>
              <w:jc w:val="left"/>
              <w:rPr>
                <w:rFonts w:ascii="Arial Narrow" w:hAnsi="Arial Narrow" w:cstheme="minorBidi"/>
                <w:b/>
                <w:sz w:val="21"/>
                <w:szCs w:val="21"/>
                <w:lang w:val="en-US"/>
              </w:rPr>
            </w:pPr>
          </w:p>
        </w:tc>
        <w:tc>
          <w:tcPr>
            <w:tcW w:w="7217" w:type="dxa"/>
            <w:gridSpan w:val="5"/>
            <w:tcBorders>
              <w:top w:val="dotted" w:sz="4" w:space="0" w:color="auto"/>
              <w:bottom w:val="dotted" w:sz="4" w:space="0" w:color="auto"/>
            </w:tcBorders>
          </w:tcPr>
          <w:p w14:paraId="1487C49D" w14:textId="77777777"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bCs/>
                <w:sz w:val="21"/>
                <w:szCs w:val="21"/>
                <w:lang w:val="en-US"/>
              </w:rPr>
            </w:pPr>
            <w:r w:rsidRPr="00322138">
              <w:rPr>
                <w:rFonts w:ascii="Arial Narrow" w:hAnsi="Arial Narrow" w:cstheme="minorBidi"/>
                <w:b/>
                <w:sz w:val="21"/>
                <w:szCs w:val="21"/>
                <w:lang w:val="en-US"/>
              </w:rPr>
              <w:t xml:space="preserve">Name of assignment or project: </w:t>
            </w:r>
            <w:r w:rsidRPr="00322138">
              <w:rPr>
                <w:rFonts w:ascii="Arial Narrow" w:hAnsi="Arial Narrow" w:cstheme="minorBidi"/>
                <w:bCs/>
                <w:sz w:val="21"/>
                <w:szCs w:val="21"/>
                <w:lang w:val="en-US"/>
              </w:rPr>
              <w:t>Evaluating the non-polar toxicants (POPs) from the Indus River, Pakistan</w:t>
            </w:r>
          </w:p>
          <w:p w14:paraId="378E8571" w14:textId="77777777"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 xml:space="preserve">Year: </w:t>
            </w:r>
            <w:r w:rsidRPr="00322138">
              <w:rPr>
                <w:rFonts w:ascii="Arial Narrow" w:hAnsi="Arial Narrow" w:cstheme="minorBidi"/>
                <w:sz w:val="21"/>
                <w:szCs w:val="21"/>
                <w:lang w:val="en-US"/>
              </w:rPr>
              <w:t>2013-present</w:t>
            </w:r>
          </w:p>
          <w:p w14:paraId="71A201AF" w14:textId="77777777"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 xml:space="preserve">Location: </w:t>
            </w:r>
            <w:r w:rsidRPr="00322138">
              <w:rPr>
                <w:rFonts w:ascii="Arial Narrow" w:hAnsi="Arial Narrow" w:cstheme="minorBidi"/>
                <w:sz w:val="21"/>
                <w:szCs w:val="21"/>
                <w:lang w:val="en-US"/>
              </w:rPr>
              <w:t>Indus River, Pakistan</w:t>
            </w:r>
          </w:p>
          <w:p w14:paraId="6F279B45" w14:textId="77777777"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 xml:space="preserve">Client: </w:t>
            </w:r>
            <w:r w:rsidRPr="00322138">
              <w:rPr>
                <w:rFonts w:ascii="Arial Narrow" w:hAnsi="Arial Narrow" w:cstheme="minorBidi"/>
                <w:sz w:val="21"/>
                <w:szCs w:val="21"/>
                <w:lang w:val="en-US"/>
              </w:rPr>
              <w:t>Higher Education Commission, Pakistan</w:t>
            </w:r>
          </w:p>
          <w:p w14:paraId="5D7C9A47" w14:textId="77777777" w:rsidR="00C63FD4" w:rsidRPr="00322138" w:rsidRDefault="00C63FD4" w:rsidP="0071488F">
            <w:pPr>
              <w:pStyle w:val="ListParagraph"/>
              <w:suppressAutoHyphens/>
              <w:autoSpaceDE w:val="0"/>
              <w:autoSpaceDN w:val="0"/>
              <w:adjustRightInd w:val="0"/>
              <w:spacing w:before="14" w:after="14"/>
              <w:ind w:left="-8"/>
              <w:rPr>
                <w:rFonts w:ascii="Arial Narrow" w:hAnsi="Arial Narrow" w:cstheme="minorBidi"/>
                <w:sz w:val="21"/>
                <w:szCs w:val="21"/>
                <w:lang w:val="en-US"/>
              </w:rPr>
            </w:pPr>
            <w:r w:rsidRPr="00322138">
              <w:rPr>
                <w:rFonts w:ascii="Arial Narrow" w:hAnsi="Arial Narrow" w:cstheme="minorBidi"/>
                <w:b/>
                <w:bCs/>
                <w:sz w:val="21"/>
                <w:szCs w:val="21"/>
                <w:lang w:val="en-US"/>
              </w:rPr>
              <w:t xml:space="preserve">Main project features: </w:t>
            </w:r>
            <w:r w:rsidRPr="00322138">
              <w:rPr>
                <w:rFonts w:ascii="Arial Narrow" w:hAnsi="Arial Narrow" w:cstheme="minorBidi"/>
                <w:bCs/>
                <w:sz w:val="21"/>
                <w:szCs w:val="21"/>
                <w:lang w:val="en-US"/>
              </w:rPr>
              <w:t xml:space="preserve">The project, implemented in collaboration with </w:t>
            </w:r>
            <w:r w:rsidRPr="00322138">
              <w:rPr>
                <w:rFonts w:ascii="Arial Narrow" w:hAnsi="Arial Narrow" w:cstheme="minorBidi"/>
                <w:sz w:val="21"/>
                <w:szCs w:val="21"/>
                <w:lang w:val="en-US"/>
              </w:rPr>
              <w:t>Koblenz University and University of Rhode Island aimed to measure the contamination of major persistent organic pollutants (POPs), such as organochlorine pesticides (OCPs) and polychlorinated biphenyls (PCBs) in water, soil and air samp</w:t>
            </w:r>
            <w:r w:rsidR="007664A7" w:rsidRPr="00322138">
              <w:rPr>
                <w:rFonts w:ascii="Arial Narrow" w:hAnsi="Arial Narrow" w:cstheme="minorBidi"/>
                <w:sz w:val="21"/>
                <w:szCs w:val="21"/>
                <w:lang w:val="en-US"/>
              </w:rPr>
              <w:t xml:space="preserve">les from the Indus River </w:t>
            </w:r>
            <w:proofErr w:type="gramStart"/>
            <w:r w:rsidR="007664A7" w:rsidRPr="00322138">
              <w:rPr>
                <w:rFonts w:ascii="Arial Narrow" w:hAnsi="Arial Narrow" w:cstheme="minorBidi"/>
                <w:sz w:val="21"/>
                <w:szCs w:val="21"/>
                <w:lang w:val="en-US"/>
              </w:rPr>
              <w:t>basin</w:t>
            </w:r>
            <w:proofErr w:type="gramEnd"/>
          </w:p>
          <w:p w14:paraId="10378B82" w14:textId="77777777"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 xml:space="preserve">Positions held: </w:t>
            </w:r>
            <w:r w:rsidRPr="00322138">
              <w:rPr>
                <w:rFonts w:ascii="Arial Narrow" w:hAnsi="Arial Narrow" w:cstheme="minorBidi"/>
                <w:sz w:val="21"/>
                <w:szCs w:val="21"/>
                <w:lang w:val="en-US"/>
              </w:rPr>
              <w:t>Principal Investigator</w:t>
            </w:r>
          </w:p>
          <w:p w14:paraId="3DEFBB6A" w14:textId="77777777" w:rsidR="00C63FD4" w:rsidRPr="00322138" w:rsidRDefault="00C63FD4" w:rsidP="0071488F">
            <w:pPr>
              <w:pStyle w:val="ListParagraph"/>
              <w:suppressAutoHyphens/>
              <w:autoSpaceDE w:val="0"/>
              <w:autoSpaceDN w:val="0"/>
              <w:adjustRightInd w:val="0"/>
              <w:spacing w:before="14" w:after="14"/>
              <w:ind w:left="-8"/>
              <w:rPr>
                <w:rFonts w:ascii="Arial Narrow" w:hAnsi="Arial Narrow" w:cstheme="minorBidi"/>
                <w:b/>
                <w:bCs/>
                <w:sz w:val="21"/>
                <w:szCs w:val="21"/>
                <w:lang w:val="en-US"/>
              </w:rPr>
            </w:pPr>
            <w:r w:rsidRPr="00322138">
              <w:rPr>
                <w:rFonts w:ascii="Arial Narrow" w:hAnsi="Arial Narrow" w:cstheme="minorBidi"/>
                <w:b/>
                <w:bCs/>
                <w:sz w:val="21"/>
                <w:szCs w:val="21"/>
                <w:lang w:val="en-US"/>
              </w:rPr>
              <w:t xml:space="preserve">Activities performed: </w:t>
            </w:r>
          </w:p>
          <w:p w14:paraId="30F5AC66"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 xml:space="preserve">Designed the sampling plan and </w:t>
            </w:r>
            <w:proofErr w:type="gramStart"/>
            <w:r w:rsidRPr="00322138">
              <w:rPr>
                <w:rFonts w:ascii="Arial Narrow" w:hAnsi="Arial Narrow" w:cstheme="minorBidi"/>
                <w:sz w:val="21"/>
                <w:szCs w:val="21"/>
                <w:lang w:val="en-US"/>
              </w:rPr>
              <w:t>methodology</w:t>
            </w:r>
            <w:r w:rsidR="007664A7" w:rsidRPr="00322138">
              <w:rPr>
                <w:rFonts w:ascii="Arial Narrow" w:hAnsi="Arial Narrow" w:cstheme="minorBidi"/>
                <w:sz w:val="21"/>
                <w:szCs w:val="21"/>
                <w:lang w:val="en-US"/>
              </w:rPr>
              <w:t>;</w:t>
            </w:r>
            <w:proofErr w:type="gramEnd"/>
          </w:p>
          <w:p w14:paraId="5BE38531"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 xml:space="preserve">Carried out passive sampling of water, air, soil and fish from different sampling </w:t>
            </w:r>
            <w:r w:rsidR="007664A7" w:rsidRPr="00322138">
              <w:rPr>
                <w:rFonts w:ascii="Arial Narrow" w:hAnsi="Arial Narrow" w:cstheme="minorBidi"/>
                <w:sz w:val="21"/>
                <w:szCs w:val="21"/>
                <w:lang w:val="en-US"/>
              </w:rPr>
              <w:t xml:space="preserve">stations along the Indus </w:t>
            </w:r>
            <w:proofErr w:type="gramStart"/>
            <w:r w:rsidR="007664A7" w:rsidRPr="00322138">
              <w:rPr>
                <w:rFonts w:ascii="Arial Narrow" w:hAnsi="Arial Narrow" w:cstheme="minorBidi"/>
                <w:sz w:val="21"/>
                <w:szCs w:val="21"/>
                <w:lang w:val="en-US"/>
              </w:rPr>
              <w:t>river;</w:t>
            </w:r>
            <w:proofErr w:type="gramEnd"/>
          </w:p>
          <w:p w14:paraId="42799539"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 xml:space="preserve">Supervised POPs lab analysis </w:t>
            </w:r>
            <w:r w:rsidR="007664A7" w:rsidRPr="00322138">
              <w:rPr>
                <w:rFonts w:ascii="Arial Narrow" w:hAnsi="Arial Narrow" w:cstheme="minorBidi"/>
                <w:sz w:val="21"/>
                <w:szCs w:val="21"/>
                <w:lang w:val="en-US"/>
              </w:rPr>
              <w:t xml:space="preserve">in air, water, and soil </w:t>
            </w:r>
            <w:proofErr w:type="gramStart"/>
            <w:r w:rsidR="007664A7" w:rsidRPr="00322138">
              <w:rPr>
                <w:rFonts w:ascii="Arial Narrow" w:hAnsi="Arial Narrow" w:cstheme="minorBidi"/>
                <w:sz w:val="21"/>
                <w:szCs w:val="21"/>
                <w:lang w:val="en-US"/>
              </w:rPr>
              <w:t>samples;</w:t>
            </w:r>
            <w:proofErr w:type="gramEnd"/>
          </w:p>
          <w:p w14:paraId="4D5E7F2D"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Conducted GIS-based predictive r</w:t>
            </w:r>
            <w:r w:rsidR="007664A7" w:rsidRPr="00322138">
              <w:rPr>
                <w:rFonts w:ascii="Arial Narrow" w:hAnsi="Arial Narrow" w:cstheme="minorBidi"/>
                <w:sz w:val="21"/>
                <w:szCs w:val="21"/>
                <w:lang w:val="en-US"/>
              </w:rPr>
              <w:t xml:space="preserve">isk mapping of Indus </w:t>
            </w:r>
            <w:proofErr w:type="gramStart"/>
            <w:r w:rsidR="007664A7" w:rsidRPr="00322138">
              <w:rPr>
                <w:rFonts w:ascii="Arial Narrow" w:hAnsi="Arial Narrow" w:cstheme="minorBidi"/>
                <w:sz w:val="21"/>
                <w:szCs w:val="21"/>
                <w:lang w:val="en-US"/>
              </w:rPr>
              <w:t>floodplain;</w:t>
            </w:r>
            <w:proofErr w:type="gramEnd"/>
          </w:p>
          <w:p w14:paraId="3D41C886"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 xml:space="preserve">Applied an integrated multivariate statistical approach to the POPs-contamination data to address the sources and the current illegal use of these banned </w:t>
            </w:r>
            <w:proofErr w:type="gramStart"/>
            <w:r w:rsidRPr="00322138">
              <w:rPr>
                <w:rFonts w:ascii="Arial Narrow" w:hAnsi="Arial Narrow" w:cstheme="minorBidi"/>
                <w:sz w:val="21"/>
                <w:szCs w:val="21"/>
                <w:lang w:val="en-US"/>
              </w:rPr>
              <w:t>chemicals</w:t>
            </w:r>
            <w:r w:rsidR="007664A7" w:rsidRPr="00322138">
              <w:rPr>
                <w:rFonts w:ascii="Arial Narrow" w:hAnsi="Arial Narrow" w:cstheme="minorBidi"/>
                <w:sz w:val="21"/>
                <w:szCs w:val="21"/>
                <w:lang w:val="en-US"/>
              </w:rPr>
              <w:t>;</w:t>
            </w:r>
            <w:proofErr w:type="gramEnd"/>
          </w:p>
          <w:p w14:paraId="1FB69B17"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b/>
                <w:sz w:val="21"/>
                <w:szCs w:val="21"/>
                <w:lang w:val="en-US"/>
              </w:rPr>
            </w:pPr>
            <w:r w:rsidRPr="00322138">
              <w:rPr>
                <w:rFonts w:ascii="Arial Narrow" w:hAnsi="Arial Narrow" w:cstheme="minorBidi"/>
                <w:sz w:val="21"/>
                <w:szCs w:val="21"/>
                <w:lang w:val="en-US"/>
              </w:rPr>
              <w:t xml:space="preserve">Contributed towards report writing and journal article publication </w:t>
            </w:r>
          </w:p>
        </w:tc>
      </w:tr>
      <w:tr w:rsidR="00C63FD4" w:rsidRPr="00322138" w14:paraId="3F9973BF" w14:textId="77777777" w:rsidTr="00467386">
        <w:trPr>
          <w:jc w:val="center"/>
        </w:trPr>
        <w:tc>
          <w:tcPr>
            <w:tcW w:w="2331" w:type="dxa"/>
            <w:vMerge/>
          </w:tcPr>
          <w:p w14:paraId="365327A2" w14:textId="77777777" w:rsidR="00C63FD4" w:rsidRPr="00322138" w:rsidRDefault="00C63FD4" w:rsidP="0071488F">
            <w:pPr>
              <w:pStyle w:val="Header"/>
              <w:tabs>
                <w:tab w:val="clear" w:pos="4320"/>
                <w:tab w:val="clear" w:pos="8640"/>
                <w:tab w:val="right" w:pos="9000"/>
              </w:tabs>
              <w:suppressAutoHyphens/>
              <w:spacing w:before="14" w:after="14"/>
              <w:ind w:left="-90"/>
              <w:jc w:val="left"/>
              <w:rPr>
                <w:rFonts w:ascii="Arial Narrow" w:hAnsi="Arial Narrow" w:cstheme="minorBidi"/>
                <w:b/>
                <w:sz w:val="21"/>
                <w:szCs w:val="21"/>
                <w:lang w:val="en-US"/>
              </w:rPr>
            </w:pPr>
          </w:p>
        </w:tc>
        <w:tc>
          <w:tcPr>
            <w:tcW w:w="7217" w:type="dxa"/>
            <w:gridSpan w:val="5"/>
            <w:tcBorders>
              <w:top w:val="dotted" w:sz="4" w:space="0" w:color="auto"/>
              <w:bottom w:val="dotted" w:sz="4" w:space="0" w:color="auto"/>
            </w:tcBorders>
          </w:tcPr>
          <w:p w14:paraId="2F243091" w14:textId="77777777"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bCs/>
                <w:sz w:val="21"/>
                <w:szCs w:val="21"/>
                <w:lang w:val="en-US"/>
              </w:rPr>
            </w:pPr>
            <w:r w:rsidRPr="00322138">
              <w:rPr>
                <w:rFonts w:ascii="Arial Narrow" w:hAnsi="Arial Narrow" w:cstheme="minorBidi"/>
                <w:b/>
                <w:sz w:val="21"/>
                <w:szCs w:val="21"/>
                <w:lang w:val="en-US"/>
              </w:rPr>
              <w:t xml:space="preserve">Name of assignment or project: </w:t>
            </w:r>
            <w:r w:rsidRPr="00322138">
              <w:rPr>
                <w:rFonts w:ascii="Arial Narrow" w:hAnsi="Arial Narrow" w:cstheme="minorBidi"/>
                <w:bCs/>
                <w:sz w:val="21"/>
                <w:szCs w:val="21"/>
                <w:lang w:val="en-US"/>
              </w:rPr>
              <w:t>Toxic metal signatures in the food web of River Chenab, Pakistan</w:t>
            </w:r>
          </w:p>
          <w:p w14:paraId="1A6805CB" w14:textId="77777777"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sz w:val="21"/>
                <w:szCs w:val="21"/>
                <w:lang w:val="en-US"/>
              </w:rPr>
              <w:t>Year: 2012-2014</w:t>
            </w:r>
          </w:p>
          <w:p w14:paraId="23B2EB6E" w14:textId="77777777"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 xml:space="preserve">Location: </w:t>
            </w:r>
            <w:r w:rsidRPr="00322138">
              <w:rPr>
                <w:rFonts w:ascii="Arial Narrow" w:hAnsi="Arial Narrow" w:cstheme="minorBidi"/>
                <w:sz w:val="21"/>
                <w:szCs w:val="21"/>
                <w:lang w:val="en-US"/>
              </w:rPr>
              <w:t>Pakistan</w:t>
            </w:r>
          </w:p>
          <w:p w14:paraId="21FE94A8" w14:textId="77777777"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 xml:space="preserve">Client: </w:t>
            </w:r>
            <w:r w:rsidRPr="00322138">
              <w:rPr>
                <w:rFonts w:ascii="Arial Narrow" w:hAnsi="Arial Narrow" w:cstheme="minorBidi"/>
                <w:sz w:val="21"/>
                <w:szCs w:val="21"/>
                <w:lang w:val="en-US"/>
              </w:rPr>
              <w:t>HEC, Pakistan</w:t>
            </w:r>
          </w:p>
          <w:p w14:paraId="3E99C5A0" w14:textId="77777777" w:rsidR="00C63FD4" w:rsidRPr="00322138" w:rsidRDefault="00C63FD4" w:rsidP="0071488F">
            <w:pPr>
              <w:suppressAutoHyphens/>
              <w:spacing w:before="14" w:after="14"/>
              <w:ind w:left="-8"/>
              <w:rPr>
                <w:rFonts w:ascii="Arial Narrow" w:hAnsi="Arial Narrow" w:cstheme="minorBidi"/>
                <w:sz w:val="21"/>
                <w:szCs w:val="21"/>
                <w:highlight w:val="yellow"/>
                <w:lang w:val="en-US"/>
              </w:rPr>
            </w:pPr>
            <w:r w:rsidRPr="00322138">
              <w:rPr>
                <w:rFonts w:ascii="Arial Narrow" w:hAnsi="Arial Narrow" w:cstheme="minorBidi"/>
                <w:b/>
                <w:bCs/>
                <w:sz w:val="21"/>
                <w:szCs w:val="21"/>
                <w:lang w:val="en-US"/>
              </w:rPr>
              <w:t xml:space="preserve">Main project features: </w:t>
            </w:r>
            <w:r w:rsidRPr="00322138">
              <w:rPr>
                <w:rFonts w:ascii="Arial Narrow" w:hAnsi="Arial Narrow" w:cstheme="minorBidi"/>
                <w:sz w:val="21"/>
                <w:szCs w:val="21"/>
                <w:lang w:val="en-US"/>
              </w:rPr>
              <w:t>Assessment of the concentration of heavy metals in the water, sediments samples and dominant fish species throughout the course of River Chenab, in order to better evaluate the potential health risks associated with fish con</w:t>
            </w:r>
            <w:r w:rsidR="007664A7" w:rsidRPr="00322138">
              <w:rPr>
                <w:rFonts w:ascii="Arial Narrow" w:hAnsi="Arial Narrow" w:cstheme="minorBidi"/>
                <w:sz w:val="21"/>
                <w:szCs w:val="21"/>
                <w:lang w:val="en-US"/>
              </w:rPr>
              <w:t xml:space="preserve">sumption by the local </w:t>
            </w:r>
            <w:proofErr w:type="gramStart"/>
            <w:r w:rsidR="007664A7" w:rsidRPr="00322138">
              <w:rPr>
                <w:rFonts w:ascii="Arial Narrow" w:hAnsi="Arial Narrow" w:cstheme="minorBidi"/>
                <w:sz w:val="21"/>
                <w:szCs w:val="21"/>
                <w:lang w:val="en-US"/>
              </w:rPr>
              <w:t>residents</w:t>
            </w:r>
            <w:proofErr w:type="gramEnd"/>
          </w:p>
          <w:p w14:paraId="2C3F67BD" w14:textId="77777777" w:rsidR="00C63FD4" w:rsidRPr="00322138" w:rsidRDefault="00C63FD4"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highlight w:val="yellow"/>
                <w:lang w:val="en-US"/>
              </w:rPr>
            </w:pPr>
            <w:r w:rsidRPr="00322138">
              <w:rPr>
                <w:rFonts w:ascii="Arial Narrow" w:hAnsi="Arial Narrow" w:cstheme="minorBidi"/>
                <w:b/>
                <w:bCs/>
                <w:sz w:val="21"/>
                <w:szCs w:val="21"/>
                <w:lang w:val="en-US"/>
              </w:rPr>
              <w:t xml:space="preserve">Positions held: </w:t>
            </w:r>
            <w:r w:rsidRPr="00322138">
              <w:rPr>
                <w:rFonts w:ascii="Arial Narrow" w:hAnsi="Arial Narrow" w:cstheme="minorBidi"/>
                <w:sz w:val="21"/>
                <w:szCs w:val="21"/>
                <w:lang w:val="en-US"/>
              </w:rPr>
              <w:t>Principal Investigator</w:t>
            </w:r>
          </w:p>
          <w:p w14:paraId="177B849F" w14:textId="77777777" w:rsidR="00C63FD4" w:rsidRPr="00322138" w:rsidRDefault="00C63FD4" w:rsidP="0071488F">
            <w:pPr>
              <w:pStyle w:val="Header"/>
              <w:tabs>
                <w:tab w:val="right" w:pos="9000"/>
              </w:tabs>
              <w:suppressAutoHyphens/>
              <w:spacing w:before="14" w:after="14"/>
              <w:ind w:left="-8"/>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 xml:space="preserve">Activities performed: </w:t>
            </w:r>
          </w:p>
          <w:p w14:paraId="789B7BC2"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 xml:space="preserve">Designed the sampling </w:t>
            </w:r>
            <w:proofErr w:type="gramStart"/>
            <w:r w:rsidRPr="00322138">
              <w:rPr>
                <w:rFonts w:ascii="Arial Narrow" w:hAnsi="Arial Narrow" w:cstheme="minorBidi"/>
                <w:sz w:val="21"/>
                <w:szCs w:val="21"/>
                <w:lang w:val="en-US"/>
              </w:rPr>
              <w:t>plan</w:t>
            </w:r>
            <w:r w:rsidR="007664A7" w:rsidRPr="00322138">
              <w:rPr>
                <w:rFonts w:ascii="Arial Narrow" w:hAnsi="Arial Narrow" w:cstheme="minorBidi"/>
                <w:sz w:val="21"/>
                <w:szCs w:val="21"/>
                <w:lang w:val="en-US"/>
              </w:rPr>
              <w:t>;</w:t>
            </w:r>
            <w:proofErr w:type="gramEnd"/>
          </w:p>
          <w:p w14:paraId="7FE7C3EC"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Collected water, sedime</w:t>
            </w:r>
            <w:r w:rsidR="007664A7" w:rsidRPr="00322138">
              <w:rPr>
                <w:rFonts w:ascii="Arial Narrow" w:hAnsi="Arial Narrow" w:cstheme="minorBidi"/>
                <w:sz w:val="21"/>
                <w:szCs w:val="21"/>
                <w:lang w:val="en-US"/>
              </w:rPr>
              <w:t xml:space="preserve">nt, and fish from River </w:t>
            </w:r>
            <w:proofErr w:type="gramStart"/>
            <w:r w:rsidR="007664A7" w:rsidRPr="00322138">
              <w:rPr>
                <w:rFonts w:ascii="Arial Narrow" w:hAnsi="Arial Narrow" w:cstheme="minorBidi"/>
                <w:sz w:val="21"/>
                <w:szCs w:val="21"/>
                <w:lang w:val="en-US"/>
              </w:rPr>
              <w:t>Chenab;</w:t>
            </w:r>
            <w:proofErr w:type="gramEnd"/>
          </w:p>
          <w:p w14:paraId="79543E13"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Conducted monitoring of I</w:t>
            </w:r>
            <w:r w:rsidR="007664A7" w:rsidRPr="00322138">
              <w:rPr>
                <w:rFonts w:ascii="Arial Narrow" w:hAnsi="Arial Narrow" w:cstheme="minorBidi"/>
                <w:sz w:val="21"/>
                <w:szCs w:val="21"/>
                <w:lang w:val="en-US"/>
              </w:rPr>
              <w:t xml:space="preserve">n-situ water quality </w:t>
            </w:r>
            <w:proofErr w:type="gramStart"/>
            <w:r w:rsidR="007664A7" w:rsidRPr="00322138">
              <w:rPr>
                <w:rFonts w:ascii="Arial Narrow" w:hAnsi="Arial Narrow" w:cstheme="minorBidi"/>
                <w:sz w:val="21"/>
                <w:szCs w:val="21"/>
                <w:lang w:val="en-US"/>
              </w:rPr>
              <w:t>parameters;</w:t>
            </w:r>
            <w:proofErr w:type="gramEnd"/>
          </w:p>
          <w:p w14:paraId="2FDE5D28"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Undertook risk mapping for in-situ water quality parameters and trace elements con</w:t>
            </w:r>
            <w:r w:rsidR="007664A7" w:rsidRPr="00322138">
              <w:rPr>
                <w:rFonts w:ascii="Arial Narrow" w:hAnsi="Arial Narrow" w:cstheme="minorBidi"/>
                <w:sz w:val="21"/>
                <w:szCs w:val="21"/>
                <w:lang w:val="en-US"/>
              </w:rPr>
              <w:t xml:space="preserve">tamination in sediment and </w:t>
            </w:r>
            <w:proofErr w:type="gramStart"/>
            <w:r w:rsidR="007664A7" w:rsidRPr="00322138">
              <w:rPr>
                <w:rFonts w:ascii="Arial Narrow" w:hAnsi="Arial Narrow" w:cstheme="minorBidi"/>
                <w:sz w:val="21"/>
                <w:szCs w:val="21"/>
                <w:lang w:val="en-US"/>
              </w:rPr>
              <w:t>fish;</w:t>
            </w:r>
            <w:proofErr w:type="gramEnd"/>
          </w:p>
          <w:p w14:paraId="00A8A3EC"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Calculated potential health risk toxicity associated with the consumption of different fish spec</w:t>
            </w:r>
            <w:r w:rsidR="007664A7" w:rsidRPr="00322138">
              <w:rPr>
                <w:rFonts w:ascii="Arial Narrow" w:hAnsi="Arial Narrow" w:cstheme="minorBidi"/>
                <w:sz w:val="21"/>
                <w:szCs w:val="21"/>
                <w:lang w:val="en-US"/>
              </w:rPr>
              <w:t xml:space="preserve">ies of river Chenab in </w:t>
            </w:r>
            <w:proofErr w:type="gramStart"/>
            <w:r w:rsidR="007664A7" w:rsidRPr="00322138">
              <w:rPr>
                <w:rFonts w:ascii="Arial Narrow" w:hAnsi="Arial Narrow" w:cstheme="minorBidi"/>
                <w:sz w:val="21"/>
                <w:szCs w:val="21"/>
                <w:lang w:val="en-US"/>
              </w:rPr>
              <w:t>Pakistan;</w:t>
            </w:r>
            <w:proofErr w:type="gramEnd"/>
          </w:p>
          <w:p w14:paraId="60A546C9" w14:textId="77777777" w:rsidR="00C63FD4" w:rsidRPr="00322138" w:rsidRDefault="00C63FD4" w:rsidP="0071488F">
            <w:pPr>
              <w:pStyle w:val="ListParagraph"/>
              <w:numPr>
                <w:ilvl w:val="0"/>
                <w:numId w:val="32"/>
              </w:numPr>
              <w:suppressAutoHyphens/>
              <w:spacing w:before="14" w:after="14"/>
              <w:ind w:left="352"/>
              <w:rPr>
                <w:rFonts w:ascii="Arial Narrow" w:hAnsi="Arial Narrow" w:cstheme="minorBidi"/>
                <w:b/>
                <w:sz w:val="21"/>
                <w:szCs w:val="21"/>
                <w:lang w:val="en-US"/>
              </w:rPr>
            </w:pPr>
            <w:r w:rsidRPr="00322138">
              <w:rPr>
                <w:rFonts w:ascii="Arial Narrow" w:hAnsi="Arial Narrow" w:cstheme="minorBidi"/>
                <w:sz w:val="21"/>
                <w:szCs w:val="21"/>
                <w:lang w:val="en-US"/>
              </w:rPr>
              <w:t>Contributed towards report writing and journal article publication</w:t>
            </w:r>
          </w:p>
        </w:tc>
      </w:tr>
      <w:tr w:rsidR="006D4E5C" w:rsidRPr="00322138" w14:paraId="6BA70A6D" w14:textId="77777777" w:rsidTr="00467386">
        <w:trPr>
          <w:jc w:val="center"/>
        </w:trPr>
        <w:tc>
          <w:tcPr>
            <w:tcW w:w="2331" w:type="dxa"/>
          </w:tcPr>
          <w:p w14:paraId="7CFA4CCF" w14:textId="77777777" w:rsidR="006D4E5C" w:rsidRPr="00322138" w:rsidRDefault="006D4E5C" w:rsidP="0071488F">
            <w:pPr>
              <w:pStyle w:val="Header"/>
              <w:tabs>
                <w:tab w:val="clear" w:pos="4320"/>
                <w:tab w:val="clear" w:pos="8640"/>
                <w:tab w:val="right" w:pos="9000"/>
              </w:tabs>
              <w:suppressAutoHyphens/>
              <w:spacing w:before="14" w:after="14"/>
              <w:ind w:left="-90"/>
              <w:jc w:val="left"/>
              <w:rPr>
                <w:rFonts w:ascii="Arial Narrow" w:hAnsi="Arial Narrow" w:cstheme="minorBidi"/>
                <w:b/>
                <w:sz w:val="21"/>
                <w:szCs w:val="21"/>
                <w:lang w:val="en-US"/>
              </w:rPr>
            </w:pPr>
          </w:p>
        </w:tc>
        <w:tc>
          <w:tcPr>
            <w:tcW w:w="7217" w:type="dxa"/>
            <w:gridSpan w:val="5"/>
            <w:tcBorders>
              <w:top w:val="dotted" w:sz="4" w:space="0" w:color="auto"/>
              <w:bottom w:val="dotted" w:sz="4" w:space="0" w:color="auto"/>
            </w:tcBorders>
          </w:tcPr>
          <w:p w14:paraId="2961AD04" w14:textId="77777777" w:rsidR="006D4E5C"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bCs/>
                <w:sz w:val="21"/>
                <w:szCs w:val="21"/>
                <w:lang w:val="en-US"/>
              </w:rPr>
            </w:pPr>
            <w:r w:rsidRPr="00322138">
              <w:rPr>
                <w:rFonts w:ascii="Arial Narrow" w:hAnsi="Arial Narrow" w:cstheme="minorBidi"/>
                <w:b/>
                <w:sz w:val="21"/>
                <w:szCs w:val="21"/>
                <w:lang w:val="en-US"/>
              </w:rPr>
              <w:t>Name of assignment or project</w:t>
            </w:r>
            <w:r w:rsidR="00820A3F" w:rsidRPr="00322138">
              <w:rPr>
                <w:rFonts w:ascii="Arial Narrow" w:hAnsi="Arial Narrow" w:cstheme="minorBidi"/>
                <w:sz w:val="21"/>
                <w:szCs w:val="21"/>
                <w:lang w:val="en-US"/>
              </w:rPr>
              <w:t xml:space="preserve">: </w:t>
            </w:r>
            <w:r w:rsidRPr="00322138">
              <w:rPr>
                <w:rFonts w:ascii="Arial Narrow" w:hAnsi="Arial Narrow" w:cstheme="minorBidi"/>
                <w:bCs/>
                <w:sz w:val="21"/>
                <w:szCs w:val="21"/>
                <w:lang w:val="en-US"/>
              </w:rPr>
              <w:t>Trace metals exposure and autism-related epigenetic alterations in the children population from Pakistan</w:t>
            </w:r>
          </w:p>
          <w:p w14:paraId="23374A32" w14:textId="77777777" w:rsidR="006D4E5C"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lastRenderedPageBreak/>
              <w:t>Year</w:t>
            </w:r>
            <w:r w:rsidR="00820A3F" w:rsidRPr="00322138">
              <w:rPr>
                <w:rFonts w:ascii="Arial Narrow" w:hAnsi="Arial Narrow" w:cstheme="minorBidi"/>
                <w:b/>
                <w:bCs/>
                <w:sz w:val="21"/>
                <w:szCs w:val="21"/>
                <w:lang w:val="en-US"/>
              </w:rPr>
              <w:t xml:space="preserve">: </w:t>
            </w:r>
            <w:r w:rsidR="0054029B" w:rsidRPr="00322138">
              <w:rPr>
                <w:rFonts w:ascii="Arial Narrow" w:hAnsi="Arial Narrow" w:cstheme="minorBidi"/>
                <w:sz w:val="21"/>
                <w:szCs w:val="21"/>
                <w:lang w:val="en-US"/>
              </w:rPr>
              <w:t>2014-15</w:t>
            </w:r>
          </w:p>
          <w:p w14:paraId="1B262E8B" w14:textId="77777777" w:rsidR="006D4E5C"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Location</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Pak</w:t>
            </w:r>
            <w:r w:rsidR="008118C1" w:rsidRPr="00322138">
              <w:rPr>
                <w:rFonts w:ascii="Arial Narrow" w:hAnsi="Arial Narrow" w:cstheme="minorBidi"/>
                <w:sz w:val="21"/>
                <w:szCs w:val="21"/>
                <w:lang w:val="en-US"/>
              </w:rPr>
              <w:t>is</w:t>
            </w:r>
            <w:r w:rsidRPr="00322138">
              <w:rPr>
                <w:rFonts w:ascii="Arial Narrow" w:hAnsi="Arial Narrow" w:cstheme="minorBidi"/>
                <w:sz w:val="21"/>
                <w:szCs w:val="21"/>
                <w:lang w:val="en-US"/>
              </w:rPr>
              <w:t>tan</w:t>
            </w:r>
          </w:p>
          <w:p w14:paraId="22D43DD3" w14:textId="77777777" w:rsidR="006D4E5C"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Client</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NSFC, China</w:t>
            </w:r>
          </w:p>
          <w:p w14:paraId="43548B63" w14:textId="77777777" w:rsidR="00877FB8"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Main project features</w:t>
            </w:r>
            <w:r w:rsidR="00820A3F" w:rsidRPr="00322138">
              <w:rPr>
                <w:rFonts w:ascii="Arial Narrow" w:hAnsi="Arial Narrow" w:cstheme="minorBidi"/>
                <w:b/>
                <w:bCs/>
                <w:sz w:val="21"/>
                <w:szCs w:val="21"/>
                <w:lang w:val="en-US"/>
              </w:rPr>
              <w:t xml:space="preserve">: </w:t>
            </w:r>
            <w:r w:rsidR="00195238" w:rsidRPr="00322138">
              <w:rPr>
                <w:rFonts w:ascii="Arial Narrow" w:hAnsi="Arial Narrow" w:cstheme="minorBidi"/>
                <w:sz w:val="21"/>
                <w:szCs w:val="21"/>
                <w:lang w:val="en-US"/>
              </w:rPr>
              <w:t>Develop</w:t>
            </w:r>
            <w:r w:rsidR="00877FB8" w:rsidRPr="00322138">
              <w:rPr>
                <w:rFonts w:ascii="Arial Narrow" w:hAnsi="Arial Narrow" w:cstheme="minorBidi"/>
                <w:sz w:val="21"/>
                <w:szCs w:val="21"/>
                <w:lang w:val="en-US"/>
              </w:rPr>
              <w:t xml:space="preserve"> a better </w:t>
            </w:r>
            <w:r w:rsidR="004621A3" w:rsidRPr="00322138">
              <w:rPr>
                <w:rFonts w:ascii="Arial Narrow" w:hAnsi="Arial Narrow" w:cstheme="minorBidi"/>
                <w:sz w:val="21"/>
                <w:szCs w:val="21"/>
                <w:lang w:val="en-US"/>
              </w:rPr>
              <w:t>understanding of</w:t>
            </w:r>
            <w:r w:rsidR="0054029B" w:rsidRPr="00322138">
              <w:rPr>
                <w:rFonts w:ascii="Arial Narrow" w:hAnsi="Arial Narrow" w:cstheme="minorBidi"/>
                <w:sz w:val="21"/>
                <w:szCs w:val="21"/>
                <w:lang w:val="en-US"/>
              </w:rPr>
              <w:t xml:space="preserve"> the extent of trace metal</w:t>
            </w:r>
            <w:r w:rsidR="00877FB8" w:rsidRPr="00322138">
              <w:rPr>
                <w:rFonts w:ascii="Arial Narrow" w:hAnsi="Arial Narrow" w:cstheme="minorBidi"/>
                <w:sz w:val="21"/>
                <w:szCs w:val="21"/>
                <w:lang w:val="en-US"/>
              </w:rPr>
              <w:t xml:space="preserve"> </w:t>
            </w:r>
            <w:r w:rsidR="0054029B" w:rsidRPr="00322138">
              <w:rPr>
                <w:rFonts w:ascii="Arial Narrow" w:hAnsi="Arial Narrow" w:cstheme="minorBidi"/>
                <w:sz w:val="21"/>
                <w:szCs w:val="21"/>
                <w:lang w:val="en-US"/>
              </w:rPr>
              <w:t xml:space="preserve">exposure in </w:t>
            </w:r>
            <w:r w:rsidR="004621A3" w:rsidRPr="00322138">
              <w:rPr>
                <w:rFonts w:ascii="Arial Narrow" w:hAnsi="Arial Narrow" w:cstheme="minorBidi"/>
                <w:sz w:val="21"/>
                <w:szCs w:val="21"/>
                <w:lang w:val="en-US"/>
              </w:rPr>
              <w:t xml:space="preserve">child populations </w:t>
            </w:r>
            <w:r w:rsidR="0054029B" w:rsidRPr="00322138">
              <w:rPr>
                <w:rFonts w:ascii="Arial Narrow" w:hAnsi="Arial Narrow" w:cstheme="minorBidi"/>
                <w:sz w:val="21"/>
                <w:szCs w:val="21"/>
                <w:lang w:val="en-US"/>
              </w:rPr>
              <w:t xml:space="preserve">and identify possible connections between trace metal exposure and autism spectrum </w:t>
            </w:r>
            <w:r w:rsidR="004621A3" w:rsidRPr="00322138">
              <w:rPr>
                <w:rFonts w:ascii="Arial Narrow" w:hAnsi="Arial Narrow" w:cstheme="minorBidi"/>
                <w:sz w:val="21"/>
                <w:szCs w:val="21"/>
                <w:lang w:val="en-US"/>
              </w:rPr>
              <w:t xml:space="preserve">disorder </w:t>
            </w:r>
            <w:r w:rsidR="0054029B" w:rsidRPr="00322138">
              <w:rPr>
                <w:rFonts w:ascii="Arial Narrow" w:hAnsi="Arial Narrow" w:cstheme="minorBidi"/>
                <w:sz w:val="21"/>
                <w:szCs w:val="21"/>
                <w:lang w:val="en-US"/>
              </w:rPr>
              <w:t xml:space="preserve">(ASD) </w:t>
            </w:r>
            <w:r w:rsidR="007664A7" w:rsidRPr="00322138">
              <w:rPr>
                <w:rFonts w:ascii="Arial Narrow" w:hAnsi="Arial Narrow" w:cstheme="minorBidi"/>
                <w:sz w:val="21"/>
                <w:szCs w:val="21"/>
                <w:lang w:val="en-US"/>
              </w:rPr>
              <w:t xml:space="preserve">related epigenetic </w:t>
            </w:r>
            <w:proofErr w:type="gramStart"/>
            <w:r w:rsidR="007664A7" w:rsidRPr="00322138">
              <w:rPr>
                <w:rFonts w:ascii="Arial Narrow" w:hAnsi="Arial Narrow" w:cstheme="minorBidi"/>
                <w:sz w:val="21"/>
                <w:szCs w:val="21"/>
                <w:lang w:val="en-US"/>
              </w:rPr>
              <w:t>alterations</w:t>
            </w:r>
            <w:proofErr w:type="gramEnd"/>
          </w:p>
          <w:p w14:paraId="1D743699" w14:textId="77777777" w:rsidR="006D4E5C"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Positions held</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Principal Investigator</w:t>
            </w:r>
          </w:p>
          <w:p w14:paraId="0E5F5910" w14:textId="77777777" w:rsidR="0054029B" w:rsidRPr="00322138" w:rsidRDefault="006D4E5C" w:rsidP="0071488F">
            <w:pPr>
              <w:pStyle w:val="NormalWeb"/>
              <w:shd w:val="clear" w:color="auto" w:fill="FFFFFF"/>
              <w:suppressAutoHyphens/>
              <w:spacing w:before="14" w:beforeAutospacing="0" w:after="14" w:afterAutospacing="0"/>
              <w:ind w:left="-8"/>
              <w:rPr>
                <w:rFonts w:ascii="Arial Narrow" w:hAnsi="Arial Narrow" w:cstheme="minorBidi"/>
                <w:b/>
                <w:bCs/>
                <w:sz w:val="21"/>
                <w:szCs w:val="21"/>
              </w:rPr>
            </w:pPr>
            <w:r w:rsidRPr="00322138">
              <w:rPr>
                <w:rFonts w:ascii="Arial Narrow" w:hAnsi="Arial Narrow" w:cstheme="minorBidi"/>
                <w:b/>
                <w:bCs/>
                <w:sz w:val="21"/>
                <w:szCs w:val="21"/>
              </w:rPr>
              <w:t>Activities performed</w:t>
            </w:r>
            <w:r w:rsidR="00820A3F" w:rsidRPr="00322138">
              <w:rPr>
                <w:rFonts w:ascii="Arial Narrow" w:hAnsi="Arial Narrow" w:cstheme="minorBidi"/>
                <w:b/>
                <w:bCs/>
                <w:sz w:val="21"/>
                <w:szCs w:val="21"/>
              </w:rPr>
              <w:t xml:space="preserve">: </w:t>
            </w:r>
          </w:p>
          <w:p w14:paraId="7AE8673E" w14:textId="77777777" w:rsidR="0054029B" w:rsidRPr="00322138" w:rsidRDefault="00877FB8"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 xml:space="preserve">Collected and </w:t>
            </w:r>
            <w:r w:rsidR="0054029B" w:rsidRPr="00322138">
              <w:rPr>
                <w:rFonts w:ascii="Arial Narrow" w:hAnsi="Arial Narrow" w:cstheme="minorBidi"/>
                <w:sz w:val="21"/>
                <w:szCs w:val="21"/>
                <w:lang w:val="en-US"/>
              </w:rPr>
              <w:t>analyzed</w:t>
            </w:r>
            <w:r w:rsidRPr="00322138">
              <w:rPr>
                <w:rFonts w:ascii="Arial Narrow" w:hAnsi="Arial Narrow" w:cstheme="minorBidi"/>
                <w:sz w:val="21"/>
                <w:szCs w:val="21"/>
                <w:lang w:val="en-US"/>
              </w:rPr>
              <w:t xml:space="preserve"> trace elements from hair </w:t>
            </w:r>
            <w:r w:rsidR="007664A7" w:rsidRPr="00322138">
              <w:rPr>
                <w:rFonts w:ascii="Arial Narrow" w:hAnsi="Arial Narrow" w:cstheme="minorBidi"/>
                <w:sz w:val="21"/>
                <w:szCs w:val="21"/>
                <w:lang w:val="en-US"/>
              </w:rPr>
              <w:t xml:space="preserve">samples of children with </w:t>
            </w:r>
            <w:proofErr w:type="gramStart"/>
            <w:r w:rsidR="007664A7" w:rsidRPr="00322138">
              <w:rPr>
                <w:rFonts w:ascii="Arial Narrow" w:hAnsi="Arial Narrow" w:cstheme="minorBidi"/>
                <w:sz w:val="21"/>
                <w:szCs w:val="21"/>
                <w:lang w:val="en-US"/>
              </w:rPr>
              <w:t>autism;</w:t>
            </w:r>
            <w:proofErr w:type="gramEnd"/>
          </w:p>
          <w:p w14:paraId="40CDAAB6" w14:textId="77777777" w:rsidR="0054029B" w:rsidRPr="00322138" w:rsidRDefault="0054029B"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C</w:t>
            </w:r>
            <w:r w:rsidR="00877FB8" w:rsidRPr="00322138">
              <w:rPr>
                <w:rFonts w:ascii="Arial Narrow" w:hAnsi="Arial Narrow" w:cstheme="minorBidi"/>
                <w:sz w:val="21"/>
                <w:szCs w:val="21"/>
                <w:lang w:val="en-US"/>
              </w:rPr>
              <w:t>arried out the statistical analysis to explore the role of other risk factors (</w:t>
            </w:r>
            <w:proofErr w:type="gramStart"/>
            <w:r w:rsidR="00877FB8" w:rsidRPr="00322138">
              <w:rPr>
                <w:rFonts w:ascii="Arial Narrow" w:hAnsi="Arial Narrow" w:cstheme="minorBidi"/>
                <w:sz w:val="21"/>
                <w:szCs w:val="21"/>
                <w:lang w:val="en-US"/>
              </w:rPr>
              <w:t>i.e.</w:t>
            </w:r>
            <w:proofErr w:type="gramEnd"/>
            <w:r w:rsidR="00877FB8" w:rsidRPr="00322138">
              <w:rPr>
                <w:rFonts w:ascii="Arial Narrow" w:hAnsi="Arial Narrow" w:cstheme="minorBidi"/>
                <w:sz w:val="21"/>
                <w:szCs w:val="21"/>
                <w:lang w:val="en-US"/>
              </w:rPr>
              <w:t xml:space="preserve"> socio-economic</w:t>
            </w:r>
            <w:r w:rsidR="007664A7" w:rsidRPr="00322138">
              <w:rPr>
                <w:rFonts w:ascii="Arial Narrow" w:hAnsi="Arial Narrow" w:cstheme="minorBidi"/>
                <w:sz w:val="21"/>
                <w:szCs w:val="21"/>
                <w:lang w:val="en-US"/>
              </w:rPr>
              <w:t xml:space="preserve"> status, land use, gender etc.);</w:t>
            </w:r>
          </w:p>
          <w:p w14:paraId="2D1AE541" w14:textId="77777777" w:rsidR="0054029B" w:rsidRPr="00322138" w:rsidRDefault="0054029B"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T</w:t>
            </w:r>
            <w:r w:rsidR="00877FB8" w:rsidRPr="00322138">
              <w:rPr>
                <w:rFonts w:ascii="Arial Narrow" w:hAnsi="Arial Narrow" w:cstheme="minorBidi"/>
                <w:sz w:val="21"/>
                <w:szCs w:val="21"/>
                <w:lang w:val="en-US"/>
              </w:rPr>
              <w:t xml:space="preserve">rained the local students and researchers </w:t>
            </w:r>
            <w:r w:rsidR="004621A3" w:rsidRPr="00322138">
              <w:rPr>
                <w:rFonts w:ascii="Arial Narrow" w:hAnsi="Arial Narrow" w:cstheme="minorBidi"/>
                <w:sz w:val="21"/>
                <w:szCs w:val="21"/>
                <w:lang w:val="en-US"/>
              </w:rPr>
              <w:t xml:space="preserve">in research </w:t>
            </w:r>
            <w:proofErr w:type="gramStart"/>
            <w:r w:rsidR="004621A3" w:rsidRPr="00322138">
              <w:rPr>
                <w:rFonts w:ascii="Arial Narrow" w:hAnsi="Arial Narrow" w:cstheme="minorBidi"/>
                <w:sz w:val="21"/>
                <w:szCs w:val="21"/>
                <w:lang w:val="en-US"/>
              </w:rPr>
              <w:t>methods</w:t>
            </w:r>
            <w:r w:rsidR="007664A7" w:rsidRPr="00322138">
              <w:rPr>
                <w:rFonts w:ascii="Arial Narrow" w:hAnsi="Arial Narrow" w:cstheme="minorBidi"/>
                <w:sz w:val="21"/>
                <w:szCs w:val="21"/>
                <w:lang w:val="en-US"/>
              </w:rPr>
              <w:t>;</w:t>
            </w:r>
            <w:proofErr w:type="gramEnd"/>
          </w:p>
          <w:p w14:paraId="7BD9BFFB" w14:textId="77777777" w:rsidR="006D4E5C" w:rsidRPr="00322138" w:rsidRDefault="0054029B"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Contributed towards report writing and journal article publication</w:t>
            </w:r>
          </w:p>
        </w:tc>
      </w:tr>
      <w:tr w:rsidR="006D4E5C" w:rsidRPr="00322138" w14:paraId="0773E700" w14:textId="77777777" w:rsidTr="00467386">
        <w:trPr>
          <w:jc w:val="center"/>
        </w:trPr>
        <w:tc>
          <w:tcPr>
            <w:tcW w:w="2331" w:type="dxa"/>
          </w:tcPr>
          <w:p w14:paraId="0247D663" w14:textId="77777777" w:rsidR="006D4E5C" w:rsidRPr="00322138" w:rsidRDefault="006D4E5C" w:rsidP="0071488F">
            <w:pPr>
              <w:pStyle w:val="Header"/>
              <w:tabs>
                <w:tab w:val="clear" w:pos="4320"/>
                <w:tab w:val="clear" w:pos="8640"/>
                <w:tab w:val="right" w:pos="9000"/>
              </w:tabs>
              <w:suppressAutoHyphens/>
              <w:spacing w:before="14" w:after="14"/>
              <w:ind w:left="-90"/>
              <w:jc w:val="left"/>
              <w:rPr>
                <w:rFonts w:ascii="Arial Narrow" w:hAnsi="Arial Narrow" w:cstheme="minorBidi"/>
                <w:b/>
                <w:sz w:val="21"/>
                <w:szCs w:val="21"/>
                <w:lang w:val="en-US"/>
              </w:rPr>
            </w:pPr>
          </w:p>
        </w:tc>
        <w:tc>
          <w:tcPr>
            <w:tcW w:w="7217" w:type="dxa"/>
            <w:gridSpan w:val="5"/>
            <w:tcBorders>
              <w:top w:val="dotted" w:sz="4" w:space="0" w:color="auto"/>
              <w:bottom w:val="dotted" w:sz="4" w:space="0" w:color="auto"/>
            </w:tcBorders>
          </w:tcPr>
          <w:p w14:paraId="18F83EE7" w14:textId="77777777" w:rsidR="006D4E5C"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bCs/>
                <w:sz w:val="21"/>
                <w:szCs w:val="21"/>
                <w:lang w:val="en-US"/>
              </w:rPr>
            </w:pPr>
            <w:r w:rsidRPr="00322138">
              <w:rPr>
                <w:rFonts w:ascii="Arial Narrow" w:hAnsi="Arial Narrow" w:cstheme="minorBidi"/>
                <w:b/>
                <w:sz w:val="21"/>
                <w:szCs w:val="21"/>
                <w:lang w:val="en-US"/>
              </w:rPr>
              <w:t>Name of assignment or project</w:t>
            </w:r>
            <w:r w:rsidR="00820A3F" w:rsidRPr="00322138">
              <w:rPr>
                <w:rFonts w:ascii="Arial Narrow" w:hAnsi="Arial Narrow" w:cstheme="minorBidi"/>
                <w:b/>
                <w:sz w:val="21"/>
                <w:szCs w:val="21"/>
                <w:lang w:val="en-US"/>
              </w:rPr>
              <w:t xml:space="preserve">: </w:t>
            </w:r>
            <w:r w:rsidRPr="00322138">
              <w:rPr>
                <w:rFonts w:ascii="Arial Narrow" w:hAnsi="Arial Narrow" w:cstheme="minorBidi"/>
                <w:bCs/>
                <w:sz w:val="21"/>
                <w:szCs w:val="21"/>
                <w:lang w:val="en-US"/>
              </w:rPr>
              <w:t>Organochlorinated Contaminants in the Riverine ecosystem of Pakistan</w:t>
            </w:r>
          </w:p>
          <w:p w14:paraId="0691DA79" w14:textId="77777777" w:rsidR="006D4E5C"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Year</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Completed (2008-12)</w:t>
            </w:r>
          </w:p>
          <w:p w14:paraId="24770111" w14:textId="77777777" w:rsidR="006D4E5C"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Location</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Pak</w:t>
            </w:r>
            <w:r w:rsidR="008118C1" w:rsidRPr="00322138">
              <w:rPr>
                <w:rFonts w:ascii="Arial Narrow" w:hAnsi="Arial Narrow" w:cstheme="minorBidi"/>
                <w:sz w:val="21"/>
                <w:szCs w:val="21"/>
                <w:lang w:val="en-US"/>
              </w:rPr>
              <w:t>is</w:t>
            </w:r>
            <w:r w:rsidRPr="00322138">
              <w:rPr>
                <w:rFonts w:ascii="Arial Narrow" w:hAnsi="Arial Narrow" w:cstheme="minorBidi"/>
                <w:sz w:val="21"/>
                <w:szCs w:val="21"/>
                <w:lang w:val="en-US"/>
              </w:rPr>
              <w:t>tan</w:t>
            </w:r>
          </w:p>
          <w:p w14:paraId="0470A9FE" w14:textId="77777777" w:rsidR="006D4E5C"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Client</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HEC, Pakistan and PWP</w:t>
            </w:r>
          </w:p>
          <w:p w14:paraId="71362D51" w14:textId="77777777" w:rsidR="006D4E5C" w:rsidRPr="00322138" w:rsidRDefault="006D4E5C" w:rsidP="0071488F">
            <w:pPr>
              <w:suppressAutoHyphens/>
              <w:spacing w:before="14" w:after="14"/>
              <w:ind w:left="-8"/>
              <w:rPr>
                <w:rFonts w:ascii="Arial Narrow" w:hAnsi="Arial Narrow" w:cstheme="minorBidi"/>
                <w:sz w:val="21"/>
                <w:szCs w:val="21"/>
                <w:lang w:val="en-US"/>
              </w:rPr>
            </w:pPr>
            <w:r w:rsidRPr="00322138">
              <w:rPr>
                <w:rFonts w:ascii="Arial Narrow" w:hAnsi="Arial Narrow" w:cstheme="minorBidi"/>
                <w:b/>
                <w:bCs/>
                <w:sz w:val="21"/>
                <w:szCs w:val="21"/>
                <w:lang w:val="en-US"/>
              </w:rPr>
              <w:t>Main project features</w:t>
            </w:r>
            <w:r w:rsidR="00820A3F" w:rsidRPr="00322138">
              <w:rPr>
                <w:rFonts w:ascii="Arial Narrow" w:hAnsi="Arial Narrow" w:cstheme="minorBidi"/>
                <w:b/>
                <w:bCs/>
                <w:sz w:val="21"/>
                <w:szCs w:val="21"/>
                <w:lang w:val="en-US"/>
              </w:rPr>
              <w:t xml:space="preserve">: </w:t>
            </w:r>
            <w:r w:rsidR="00877FB8" w:rsidRPr="00322138">
              <w:rPr>
                <w:rFonts w:ascii="Arial Narrow" w:eastAsia="SimSun" w:hAnsi="Arial Narrow" w:cstheme="minorBidi"/>
                <w:sz w:val="21"/>
                <w:szCs w:val="21"/>
                <w:lang w:val="en-US"/>
              </w:rPr>
              <w:t>The project aimed to gather and provide data on the occurrence of organochlorine contaminants (POPs) in the River Chenab, Pakistan, during the period 2007-09</w:t>
            </w:r>
            <w:r w:rsidR="0053246D" w:rsidRPr="00322138">
              <w:rPr>
                <w:rFonts w:ascii="Arial Narrow" w:eastAsia="SimSun" w:hAnsi="Arial Narrow" w:cstheme="minorBidi"/>
                <w:sz w:val="21"/>
                <w:szCs w:val="21"/>
                <w:lang w:val="en-US"/>
              </w:rPr>
              <w:t xml:space="preserve"> and their </w:t>
            </w:r>
            <w:r w:rsidR="00877FB8" w:rsidRPr="00322138">
              <w:rPr>
                <w:rFonts w:ascii="Arial Narrow" w:eastAsia="SimSun" w:hAnsi="Arial Narrow" w:cstheme="minorBidi"/>
                <w:sz w:val="21"/>
                <w:szCs w:val="21"/>
                <w:lang w:val="en-US"/>
              </w:rPr>
              <w:t xml:space="preserve">contribution of Pakistan towards </w:t>
            </w:r>
            <w:r w:rsidR="00043F7B" w:rsidRPr="00322138">
              <w:rPr>
                <w:rFonts w:ascii="Arial Narrow" w:eastAsia="SimSun" w:hAnsi="Arial Narrow" w:cstheme="minorBidi"/>
                <w:sz w:val="21"/>
                <w:szCs w:val="21"/>
                <w:lang w:val="en-US"/>
              </w:rPr>
              <w:t>global POPs Emissions</w:t>
            </w:r>
            <w:r w:rsidR="00877FB8" w:rsidRPr="00322138">
              <w:rPr>
                <w:rFonts w:ascii="Arial Narrow" w:eastAsia="SimSun" w:hAnsi="Arial Narrow" w:cstheme="minorBidi"/>
                <w:sz w:val="21"/>
                <w:szCs w:val="21"/>
                <w:lang w:val="en-US"/>
              </w:rPr>
              <w:t xml:space="preserve"> </w:t>
            </w:r>
          </w:p>
          <w:p w14:paraId="46757788" w14:textId="77777777" w:rsidR="006D4E5C"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Positions held</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Team Member</w:t>
            </w:r>
          </w:p>
          <w:p w14:paraId="23778708" w14:textId="77777777" w:rsidR="0053246D" w:rsidRPr="00322138" w:rsidRDefault="006D4E5C" w:rsidP="0071488F">
            <w:pPr>
              <w:suppressAutoHyphens/>
              <w:spacing w:before="14" w:after="14"/>
              <w:ind w:left="-8"/>
              <w:rPr>
                <w:rFonts w:ascii="Arial Narrow" w:hAnsi="Arial Narrow" w:cstheme="minorBidi"/>
                <w:b/>
                <w:bCs/>
                <w:sz w:val="21"/>
                <w:szCs w:val="21"/>
                <w:lang w:val="en-US"/>
              </w:rPr>
            </w:pPr>
            <w:r w:rsidRPr="00322138">
              <w:rPr>
                <w:rFonts w:ascii="Arial Narrow" w:hAnsi="Arial Narrow" w:cstheme="minorBidi"/>
                <w:b/>
                <w:bCs/>
                <w:sz w:val="21"/>
                <w:szCs w:val="21"/>
                <w:lang w:val="en-US"/>
              </w:rPr>
              <w:t>Activities performed</w:t>
            </w:r>
            <w:r w:rsidR="00820A3F" w:rsidRPr="00322138">
              <w:rPr>
                <w:rFonts w:ascii="Arial Narrow" w:hAnsi="Arial Narrow" w:cstheme="minorBidi"/>
                <w:b/>
                <w:bCs/>
                <w:sz w:val="21"/>
                <w:szCs w:val="21"/>
                <w:lang w:val="en-US"/>
              </w:rPr>
              <w:t xml:space="preserve">: </w:t>
            </w:r>
          </w:p>
          <w:p w14:paraId="3B840397" w14:textId="77777777" w:rsidR="0053246D" w:rsidRPr="00322138" w:rsidRDefault="0053246D"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 xml:space="preserve">Collected and analyzed </w:t>
            </w:r>
            <w:r w:rsidR="00877FB8" w:rsidRPr="00322138">
              <w:rPr>
                <w:rFonts w:ascii="Arial Narrow" w:hAnsi="Arial Narrow" w:cstheme="minorBidi"/>
                <w:sz w:val="21"/>
                <w:szCs w:val="21"/>
                <w:lang w:val="en-US"/>
              </w:rPr>
              <w:t xml:space="preserve">residues of </w:t>
            </w:r>
            <w:r w:rsidRPr="00322138">
              <w:rPr>
                <w:rFonts w:ascii="Arial Narrow" w:hAnsi="Arial Narrow" w:cstheme="minorBidi"/>
                <w:sz w:val="21"/>
                <w:szCs w:val="21"/>
                <w:lang w:val="en-US"/>
              </w:rPr>
              <w:t>POPs</w:t>
            </w:r>
            <w:r w:rsidR="00877FB8" w:rsidRPr="00322138">
              <w:rPr>
                <w:rFonts w:ascii="Arial Narrow" w:hAnsi="Arial Narrow" w:cstheme="minorBidi"/>
                <w:sz w:val="21"/>
                <w:szCs w:val="21"/>
                <w:lang w:val="en-US"/>
              </w:rPr>
              <w:t xml:space="preserve"> in water, sediment and fish collected from 25 sampling </w:t>
            </w:r>
            <w:proofErr w:type="gramStart"/>
            <w:r w:rsidR="00877FB8" w:rsidRPr="00322138">
              <w:rPr>
                <w:rFonts w:ascii="Arial Narrow" w:hAnsi="Arial Narrow" w:cstheme="minorBidi"/>
                <w:sz w:val="21"/>
                <w:szCs w:val="21"/>
                <w:lang w:val="en-US"/>
              </w:rPr>
              <w:t>sites</w:t>
            </w:r>
            <w:r w:rsidR="007664A7" w:rsidRPr="00322138">
              <w:rPr>
                <w:rFonts w:ascii="Arial Narrow" w:hAnsi="Arial Narrow" w:cstheme="minorBidi"/>
                <w:sz w:val="21"/>
                <w:szCs w:val="21"/>
                <w:lang w:val="en-US"/>
              </w:rPr>
              <w:t>;</w:t>
            </w:r>
            <w:proofErr w:type="gramEnd"/>
          </w:p>
          <w:p w14:paraId="528A8ED9" w14:textId="77777777" w:rsidR="0053246D" w:rsidRPr="00322138" w:rsidRDefault="0053246D"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C</w:t>
            </w:r>
            <w:r w:rsidR="00877FB8" w:rsidRPr="00322138">
              <w:rPr>
                <w:rFonts w:ascii="Arial Narrow" w:hAnsi="Arial Narrow" w:cstheme="minorBidi"/>
                <w:sz w:val="21"/>
                <w:szCs w:val="21"/>
                <w:lang w:val="en-US"/>
              </w:rPr>
              <w:t>onducted cal</w:t>
            </w:r>
            <w:r w:rsidR="007664A7" w:rsidRPr="00322138">
              <w:rPr>
                <w:rFonts w:ascii="Arial Narrow" w:hAnsi="Arial Narrow" w:cstheme="minorBidi"/>
                <w:sz w:val="21"/>
                <w:szCs w:val="21"/>
                <w:lang w:val="en-US"/>
              </w:rPr>
              <w:t xml:space="preserve">culations of spatial </w:t>
            </w:r>
            <w:proofErr w:type="gramStart"/>
            <w:r w:rsidR="007664A7" w:rsidRPr="00322138">
              <w:rPr>
                <w:rFonts w:ascii="Arial Narrow" w:hAnsi="Arial Narrow" w:cstheme="minorBidi"/>
                <w:sz w:val="21"/>
                <w:szCs w:val="21"/>
                <w:lang w:val="en-US"/>
              </w:rPr>
              <w:t>variations;</w:t>
            </w:r>
            <w:proofErr w:type="gramEnd"/>
          </w:p>
          <w:p w14:paraId="2896F041" w14:textId="77777777" w:rsidR="0053246D" w:rsidRPr="00322138" w:rsidRDefault="0053246D"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S</w:t>
            </w:r>
            <w:r w:rsidR="00877FB8" w:rsidRPr="00322138">
              <w:rPr>
                <w:rFonts w:ascii="Arial Narrow" w:hAnsi="Arial Narrow" w:cstheme="minorBidi"/>
                <w:sz w:val="21"/>
                <w:szCs w:val="21"/>
                <w:lang w:val="en-US"/>
              </w:rPr>
              <w:t xml:space="preserve">tudied the physicochemical and biological </w:t>
            </w:r>
            <w:r w:rsidR="007664A7" w:rsidRPr="00322138">
              <w:rPr>
                <w:rFonts w:ascii="Arial Narrow" w:hAnsi="Arial Narrow" w:cstheme="minorBidi"/>
                <w:sz w:val="21"/>
                <w:szCs w:val="21"/>
                <w:lang w:val="en-US"/>
              </w:rPr>
              <w:t xml:space="preserve">properties of collected </w:t>
            </w:r>
            <w:proofErr w:type="gramStart"/>
            <w:r w:rsidR="007664A7" w:rsidRPr="00322138">
              <w:rPr>
                <w:rFonts w:ascii="Arial Narrow" w:hAnsi="Arial Narrow" w:cstheme="minorBidi"/>
                <w:sz w:val="21"/>
                <w:szCs w:val="21"/>
                <w:lang w:val="en-US"/>
              </w:rPr>
              <w:t>samples;</w:t>
            </w:r>
            <w:proofErr w:type="gramEnd"/>
          </w:p>
          <w:p w14:paraId="418BA3C9" w14:textId="77777777" w:rsidR="0053246D" w:rsidRPr="00322138" w:rsidRDefault="0053246D"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P</w:t>
            </w:r>
            <w:r w:rsidR="00877FB8" w:rsidRPr="00322138">
              <w:rPr>
                <w:rFonts w:ascii="Arial Narrow" w:hAnsi="Arial Narrow" w:cstheme="minorBidi"/>
                <w:sz w:val="21"/>
                <w:szCs w:val="21"/>
                <w:lang w:val="en-US"/>
              </w:rPr>
              <w:t xml:space="preserve">redicted the accumulation patterns in the collected fish </w:t>
            </w:r>
            <w:proofErr w:type="gramStart"/>
            <w:r w:rsidR="00877FB8" w:rsidRPr="00322138">
              <w:rPr>
                <w:rFonts w:ascii="Arial Narrow" w:hAnsi="Arial Narrow" w:cstheme="minorBidi"/>
                <w:sz w:val="21"/>
                <w:szCs w:val="21"/>
                <w:lang w:val="en-US"/>
              </w:rPr>
              <w:t>species</w:t>
            </w:r>
            <w:proofErr w:type="gramEnd"/>
            <w:r w:rsidR="00877FB8" w:rsidRPr="00322138">
              <w:rPr>
                <w:rFonts w:ascii="Arial Narrow" w:hAnsi="Arial Narrow" w:cstheme="minorBidi"/>
                <w:sz w:val="21"/>
                <w:szCs w:val="21"/>
                <w:lang w:val="en-US"/>
              </w:rPr>
              <w:t xml:space="preserve"> </w:t>
            </w:r>
          </w:p>
          <w:p w14:paraId="25173C60" w14:textId="77777777" w:rsidR="006D4E5C" w:rsidRPr="00322138" w:rsidRDefault="0053246D" w:rsidP="0071488F">
            <w:pPr>
              <w:pStyle w:val="ListParagraph"/>
              <w:numPr>
                <w:ilvl w:val="0"/>
                <w:numId w:val="32"/>
              </w:numPr>
              <w:suppressAutoHyphens/>
              <w:spacing w:before="14" w:after="14"/>
              <w:ind w:left="352"/>
              <w:rPr>
                <w:rFonts w:ascii="Arial Narrow" w:hAnsi="Arial Narrow" w:cstheme="minorBidi"/>
                <w:b/>
                <w:sz w:val="21"/>
                <w:szCs w:val="21"/>
                <w:lang w:val="en-US"/>
              </w:rPr>
            </w:pPr>
            <w:r w:rsidRPr="00322138">
              <w:rPr>
                <w:rFonts w:ascii="Arial Narrow" w:hAnsi="Arial Narrow" w:cstheme="minorBidi"/>
                <w:sz w:val="21"/>
                <w:szCs w:val="21"/>
                <w:lang w:val="en-US"/>
              </w:rPr>
              <w:t>Contributed towards report writing and journal article publication</w:t>
            </w:r>
          </w:p>
        </w:tc>
      </w:tr>
      <w:tr w:rsidR="006D4E5C" w:rsidRPr="00322138" w14:paraId="5A85AA1E" w14:textId="77777777" w:rsidTr="00467386">
        <w:trPr>
          <w:jc w:val="center"/>
        </w:trPr>
        <w:tc>
          <w:tcPr>
            <w:tcW w:w="2331" w:type="dxa"/>
          </w:tcPr>
          <w:p w14:paraId="0471A05A" w14:textId="77777777" w:rsidR="006D4E5C" w:rsidRPr="00322138" w:rsidRDefault="006D4E5C" w:rsidP="0071488F">
            <w:pPr>
              <w:pStyle w:val="Header"/>
              <w:tabs>
                <w:tab w:val="clear" w:pos="4320"/>
                <w:tab w:val="clear" w:pos="8640"/>
                <w:tab w:val="right" w:pos="9000"/>
              </w:tabs>
              <w:suppressAutoHyphens/>
              <w:spacing w:before="14" w:after="14"/>
              <w:ind w:left="-90"/>
              <w:jc w:val="left"/>
              <w:rPr>
                <w:rFonts w:ascii="Arial Narrow" w:hAnsi="Arial Narrow" w:cstheme="minorBidi"/>
                <w:b/>
                <w:sz w:val="21"/>
                <w:szCs w:val="21"/>
                <w:lang w:val="en-US"/>
              </w:rPr>
            </w:pPr>
          </w:p>
        </w:tc>
        <w:tc>
          <w:tcPr>
            <w:tcW w:w="7217" w:type="dxa"/>
            <w:gridSpan w:val="5"/>
            <w:tcBorders>
              <w:top w:val="dotted" w:sz="4" w:space="0" w:color="auto"/>
              <w:bottom w:val="dotted" w:sz="4" w:space="0" w:color="auto"/>
            </w:tcBorders>
          </w:tcPr>
          <w:p w14:paraId="16215CC3" w14:textId="77777777" w:rsidR="006D4E5C"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bCs/>
                <w:sz w:val="21"/>
                <w:szCs w:val="21"/>
                <w:lang w:val="en-US"/>
              </w:rPr>
            </w:pPr>
            <w:r w:rsidRPr="00322138">
              <w:rPr>
                <w:rFonts w:ascii="Arial Narrow" w:hAnsi="Arial Narrow" w:cstheme="minorBidi"/>
                <w:b/>
                <w:sz w:val="21"/>
                <w:szCs w:val="21"/>
                <w:lang w:val="en-US"/>
              </w:rPr>
              <w:t>Name of assignment or project</w:t>
            </w:r>
            <w:r w:rsidR="00820A3F" w:rsidRPr="00322138">
              <w:rPr>
                <w:rFonts w:ascii="Arial Narrow" w:hAnsi="Arial Narrow" w:cstheme="minorBidi"/>
                <w:b/>
                <w:sz w:val="21"/>
                <w:szCs w:val="21"/>
                <w:lang w:val="en-US"/>
              </w:rPr>
              <w:t xml:space="preserve">: </w:t>
            </w:r>
            <w:r w:rsidRPr="00322138">
              <w:rPr>
                <w:rFonts w:ascii="Arial Narrow" w:hAnsi="Arial Narrow" w:cstheme="minorBidi"/>
                <w:bCs/>
                <w:sz w:val="21"/>
                <w:szCs w:val="21"/>
                <w:lang w:val="en-US"/>
              </w:rPr>
              <w:t xml:space="preserve">Pesticides residues in the </w:t>
            </w:r>
            <w:r w:rsidR="0053246D" w:rsidRPr="00322138">
              <w:rPr>
                <w:rFonts w:ascii="Arial Narrow" w:hAnsi="Arial Narrow" w:cstheme="minorBidi"/>
                <w:bCs/>
                <w:sz w:val="21"/>
                <w:szCs w:val="21"/>
                <w:lang w:val="en-US"/>
              </w:rPr>
              <w:t>e</w:t>
            </w:r>
            <w:r w:rsidRPr="00322138">
              <w:rPr>
                <w:rFonts w:ascii="Arial Narrow" w:hAnsi="Arial Narrow" w:cstheme="minorBidi"/>
                <w:bCs/>
                <w:sz w:val="21"/>
                <w:szCs w:val="21"/>
                <w:lang w:val="en-US"/>
              </w:rPr>
              <w:t>xportable commodities from Pakistan</w:t>
            </w:r>
          </w:p>
          <w:p w14:paraId="18F063EF" w14:textId="77777777" w:rsidR="006D4E5C"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Year</w:t>
            </w:r>
            <w:r w:rsidR="00820A3F" w:rsidRPr="00322138">
              <w:rPr>
                <w:rFonts w:ascii="Arial Narrow" w:hAnsi="Arial Narrow" w:cstheme="minorBidi"/>
                <w:b/>
                <w:bCs/>
                <w:sz w:val="21"/>
                <w:szCs w:val="21"/>
                <w:lang w:val="en-US"/>
              </w:rPr>
              <w:t xml:space="preserve">: </w:t>
            </w:r>
            <w:r w:rsidR="0053246D" w:rsidRPr="00322138">
              <w:rPr>
                <w:rFonts w:ascii="Arial Narrow" w:hAnsi="Arial Narrow" w:cstheme="minorBidi"/>
                <w:sz w:val="21"/>
                <w:szCs w:val="21"/>
                <w:lang w:val="en-US"/>
              </w:rPr>
              <w:t>2012-13</w:t>
            </w:r>
          </w:p>
          <w:p w14:paraId="5936790D" w14:textId="77777777" w:rsidR="006D4E5C"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Location</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Pak</w:t>
            </w:r>
            <w:r w:rsidR="008118C1" w:rsidRPr="00322138">
              <w:rPr>
                <w:rFonts w:ascii="Arial Narrow" w:hAnsi="Arial Narrow" w:cstheme="minorBidi"/>
                <w:sz w:val="21"/>
                <w:szCs w:val="21"/>
                <w:lang w:val="en-US"/>
              </w:rPr>
              <w:t>is</w:t>
            </w:r>
            <w:r w:rsidRPr="00322138">
              <w:rPr>
                <w:rFonts w:ascii="Arial Narrow" w:hAnsi="Arial Narrow" w:cstheme="minorBidi"/>
                <w:sz w:val="21"/>
                <w:szCs w:val="21"/>
                <w:lang w:val="en-US"/>
              </w:rPr>
              <w:t>tan</w:t>
            </w:r>
          </w:p>
          <w:p w14:paraId="19CECE87" w14:textId="77777777" w:rsidR="006D4E5C"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Client</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FAO Participant</w:t>
            </w:r>
          </w:p>
          <w:p w14:paraId="2DD5CC9D" w14:textId="77777777" w:rsidR="0053246D" w:rsidRPr="00322138" w:rsidRDefault="006D4E5C" w:rsidP="0071488F">
            <w:pPr>
              <w:suppressAutoHyphens/>
              <w:spacing w:before="14" w:after="14"/>
              <w:ind w:left="-8"/>
              <w:rPr>
                <w:rFonts w:ascii="Arial Narrow" w:hAnsi="Arial Narrow" w:cstheme="minorBidi"/>
                <w:sz w:val="21"/>
                <w:szCs w:val="21"/>
                <w:lang w:val="en-US"/>
              </w:rPr>
            </w:pPr>
            <w:r w:rsidRPr="00322138">
              <w:rPr>
                <w:rFonts w:ascii="Arial Narrow" w:hAnsi="Arial Narrow" w:cstheme="minorBidi"/>
                <w:b/>
                <w:bCs/>
                <w:sz w:val="21"/>
                <w:szCs w:val="21"/>
                <w:lang w:val="en-US"/>
              </w:rPr>
              <w:t>Main project features</w:t>
            </w:r>
            <w:r w:rsidR="00820A3F" w:rsidRPr="00322138">
              <w:rPr>
                <w:rFonts w:ascii="Arial Narrow" w:hAnsi="Arial Narrow" w:cstheme="minorBidi"/>
                <w:b/>
                <w:bCs/>
                <w:sz w:val="21"/>
                <w:szCs w:val="21"/>
                <w:lang w:val="en-US"/>
              </w:rPr>
              <w:t xml:space="preserve">: </w:t>
            </w:r>
            <w:r w:rsidR="00877FB8" w:rsidRPr="00322138">
              <w:rPr>
                <w:rFonts w:ascii="Arial Narrow" w:hAnsi="Arial Narrow" w:cstheme="minorBidi"/>
                <w:sz w:val="21"/>
                <w:szCs w:val="21"/>
                <w:lang w:val="en-US"/>
              </w:rPr>
              <w:t xml:space="preserve">The project </w:t>
            </w:r>
            <w:r w:rsidR="00043F7B" w:rsidRPr="00322138">
              <w:rPr>
                <w:rFonts w:ascii="Arial Narrow" w:hAnsi="Arial Narrow" w:cstheme="minorBidi"/>
                <w:sz w:val="21"/>
                <w:szCs w:val="21"/>
                <w:lang w:val="en-US"/>
              </w:rPr>
              <w:t>identified</w:t>
            </w:r>
            <w:r w:rsidR="00877FB8" w:rsidRPr="00322138">
              <w:rPr>
                <w:rFonts w:ascii="Arial Narrow" w:hAnsi="Arial Narrow" w:cstheme="minorBidi"/>
                <w:sz w:val="21"/>
                <w:szCs w:val="21"/>
                <w:lang w:val="en-US"/>
              </w:rPr>
              <w:t xml:space="preserve"> novel techniques in the field of pesticide residue analysis followed by hands-on practical training </w:t>
            </w:r>
            <w:r w:rsidR="00043F7B" w:rsidRPr="00322138">
              <w:rPr>
                <w:rFonts w:ascii="Arial Narrow" w:hAnsi="Arial Narrow" w:cstheme="minorBidi"/>
                <w:sz w:val="21"/>
                <w:szCs w:val="21"/>
                <w:lang w:val="en-US"/>
              </w:rPr>
              <w:t>for workers and farmers on health risks associated with pesticides part</w:t>
            </w:r>
            <w:r w:rsidR="004426AA" w:rsidRPr="00322138">
              <w:rPr>
                <w:rFonts w:ascii="Arial Narrow" w:hAnsi="Arial Narrow" w:cstheme="minorBidi"/>
                <w:sz w:val="21"/>
                <w:szCs w:val="21"/>
                <w:lang w:val="en-US"/>
              </w:rPr>
              <w:t>icularly via ingestion of</w:t>
            </w:r>
            <w:r w:rsidR="00877FB8" w:rsidRPr="00322138">
              <w:rPr>
                <w:rFonts w:ascii="Arial Narrow" w:hAnsi="Arial Narrow" w:cstheme="minorBidi"/>
                <w:sz w:val="21"/>
                <w:szCs w:val="21"/>
                <w:lang w:val="en-US"/>
              </w:rPr>
              <w:t xml:space="preserve"> via fruits and </w:t>
            </w:r>
            <w:proofErr w:type="gramStart"/>
            <w:r w:rsidR="00877FB8" w:rsidRPr="00322138">
              <w:rPr>
                <w:rFonts w:ascii="Arial Narrow" w:hAnsi="Arial Narrow" w:cstheme="minorBidi"/>
                <w:sz w:val="21"/>
                <w:szCs w:val="21"/>
                <w:lang w:val="en-US"/>
              </w:rPr>
              <w:t>vegetables</w:t>
            </w:r>
            <w:proofErr w:type="gramEnd"/>
          </w:p>
          <w:p w14:paraId="7E176605" w14:textId="77777777" w:rsidR="006D4E5C"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Positions held</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 xml:space="preserve">Team </w:t>
            </w:r>
            <w:proofErr w:type="gramStart"/>
            <w:r w:rsidRPr="00322138">
              <w:rPr>
                <w:rFonts w:ascii="Arial Narrow" w:hAnsi="Arial Narrow" w:cstheme="minorBidi"/>
                <w:sz w:val="21"/>
                <w:szCs w:val="21"/>
                <w:lang w:val="en-US"/>
              </w:rPr>
              <w:t>member</w:t>
            </w:r>
            <w:proofErr w:type="gramEnd"/>
          </w:p>
          <w:p w14:paraId="62B1B67D" w14:textId="77777777" w:rsidR="004426AA" w:rsidRPr="00322138" w:rsidRDefault="006D4E5C" w:rsidP="0071488F">
            <w:pPr>
              <w:pStyle w:val="Header"/>
              <w:tabs>
                <w:tab w:val="clear" w:pos="4320"/>
                <w:tab w:val="clear" w:pos="8640"/>
                <w:tab w:val="right" w:pos="9000"/>
              </w:tabs>
              <w:suppressAutoHyphens/>
              <w:spacing w:before="14" w:after="14"/>
              <w:ind w:left="-8"/>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Activities performed</w:t>
            </w:r>
            <w:r w:rsidR="00820A3F" w:rsidRPr="00322138">
              <w:rPr>
                <w:rFonts w:ascii="Arial Narrow" w:hAnsi="Arial Narrow" w:cstheme="minorBidi"/>
                <w:b/>
                <w:bCs/>
                <w:sz w:val="21"/>
                <w:szCs w:val="21"/>
                <w:lang w:val="en-US"/>
              </w:rPr>
              <w:t xml:space="preserve">: </w:t>
            </w:r>
          </w:p>
          <w:p w14:paraId="56B2D02C" w14:textId="77777777" w:rsidR="004426AA" w:rsidRPr="00322138" w:rsidRDefault="00C96AF2"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 xml:space="preserve">Carried out </w:t>
            </w:r>
            <w:r w:rsidR="008118C1" w:rsidRPr="00322138">
              <w:rPr>
                <w:rFonts w:ascii="Arial Narrow" w:hAnsi="Arial Narrow" w:cstheme="minorBidi"/>
                <w:sz w:val="21"/>
                <w:szCs w:val="21"/>
                <w:lang w:val="en-US"/>
              </w:rPr>
              <w:t xml:space="preserve">a </w:t>
            </w:r>
            <w:r w:rsidRPr="00322138">
              <w:rPr>
                <w:rFonts w:ascii="Arial Narrow" w:hAnsi="Arial Narrow" w:cstheme="minorBidi"/>
                <w:sz w:val="21"/>
                <w:szCs w:val="21"/>
                <w:lang w:val="en-US"/>
              </w:rPr>
              <w:t>literature review and c</w:t>
            </w:r>
            <w:r w:rsidR="00877FB8" w:rsidRPr="00322138">
              <w:rPr>
                <w:rFonts w:ascii="Arial Narrow" w:hAnsi="Arial Narrow" w:cstheme="minorBidi"/>
                <w:sz w:val="21"/>
                <w:szCs w:val="21"/>
                <w:lang w:val="en-US"/>
              </w:rPr>
              <w:t>onducted surveys in</w:t>
            </w:r>
            <w:r w:rsidR="004426AA" w:rsidRPr="00322138">
              <w:rPr>
                <w:rFonts w:ascii="Arial Narrow" w:hAnsi="Arial Narrow" w:cstheme="minorBidi"/>
                <w:sz w:val="21"/>
                <w:szCs w:val="21"/>
                <w:lang w:val="en-US"/>
              </w:rPr>
              <w:t xml:space="preserve"> selected </w:t>
            </w:r>
            <w:r w:rsidR="00877FB8" w:rsidRPr="00322138">
              <w:rPr>
                <w:rFonts w:ascii="Arial Narrow" w:hAnsi="Arial Narrow" w:cstheme="minorBidi"/>
                <w:sz w:val="21"/>
                <w:szCs w:val="21"/>
                <w:lang w:val="en-US"/>
              </w:rPr>
              <w:t>areas of high pesticid</w:t>
            </w:r>
            <w:r w:rsidR="004426AA" w:rsidRPr="00322138">
              <w:rPr>
                <w:rFonts w:ascii="Arial Narrow" w:hAnsi="Arial Narrow" w:cstheme="minorBidi"/>
                <w:sz w:val="21"/>
                <w:szCs w:val="21"/>
                <w:lang w:val="en-US"/>
              </w:rPr>
              <w:t xml:space="preserve">e usage throughout the </w:t>
            </w:r>
            <w:proofErr w:type="gramStart"/>
            <w:r w:rsidR="004426AA" w:rsidRPr="00322138">
              <w:rPr>
                <w:rFonts w:ascii="Arial Narrow" w:hAnsi="Arial Narrow" w:cstheme="minorBidi"/>
                <w:sz w:val="21"/>
                <w:szCs w:val="21"/>
                <w:lang w:val="en-US"/>
              </w:rPr>
              <w:t>country</w:t>
            </w:r>
            <w:r w:rsidR="007664A7" w:rsidRPr="00322138">
              <w:rPr>
                <w:rFonts w:ascii="Arial Narrow" w:hAnsi="Arial Narrow" w:cstheme="minorBidi"/>
                <w:sz w:val="21"/>
                <w:szCs w:val="21"/>
                <w:lang w:val="en-US"/>
              </w:rPr>
              <w:t>;</w:t>
            </w:r>
            <w:proofErr w:type="gramEnd"/>
          </w:p>
          <w:p w14:paraId="24E8FE01" w14:textId="77777777" w:rsidR="004426AA" w:rsidRPr="00322138" w:rsidRDefault="007664A7" w:rsidP="0071488F">
            <w:pPr>
              <w:pStyle w:val="ListParagraph"/>
              <w:numPr>
                <w:ilvl w:val="0"/>
                <w:numId w:val="32"/>
              </w:numPr>
              <w:suppressAutoHyphens/>
              <w:spacing w:before="14" w:after="14"/>
              <w:ind w:left="352"/>
              <w:rPr>
                <w:rFonts w:ascii="Arial Narrow" w:hAnsi="Arial Narrow" w:cstheme="minorBidi"/>
                <w:b/>
                <w:sz w:val="21"/>
                <w:szCs w:val="21"/>
                <w:lang w:val="en-US"/>
              </w:rPr>
            </w:pPr>
            <w:r w:rsidRPr="00322138">
              <w:rPr>
                <w:rFonts w:ascii="Arial Narrow" w:hAnsi="Arial Narrow" w:cstheme="minorBidi"/>
                <w:sz w:val="21"/>
                <w:szCs w:val="21"/>
                <w:lang w:val="en-US"/>
              </w:rPr>
              <w:t xml:space="preserve">Designed </w:t>
            </w:r>
            <w:r w:rsidR="004426AA" w:rsidRPr="00322138">
              <w:rPr>
                <w:rFonts w:ascii="Arial Narrow" w:hAnsi="Arial Narrow" w:cstheme="minorBidi"/>
                <w:sz w:val="21"/>
                <w:szCs w:val="21"/>
                <w:lang w:val="en-US"/>
              </w:rPr>
              <w:t>and su</w:t>
            </w:r>
            <w:r w:rsidR="00877FB8" w:rsidRPr="00322138">
              <w:rPr>
                <w:rFonts w:ascii="Arial Narrow" w:hAnsi="Arial Narrow" w:cstheme="minorBidi"/>
                <w:sz w:val="21"/>
                <w:szCs w:val="21"/>
                <w:lang w:val="en-US"/>
              </w:rPr>
              <w:t xml:space="preserve">pervised </w:t>
            </w:r>
            <w:r w:rsidR="004426AA" w:rsidRPr="00322138">
              <w:rPr>
                <w:rFonts w:ascii="Arial Narrow" w:hAnsi="Arial Narrow" w:cstheme="minorBidi"/>
                <w:sz w:val="21"/>
                <w:szCs w:val="21"/>
                <w:lang w:val="en-US"/>
              </w:rPr>
              <w:t>the</w:t>
            </w:r>
            <w:r w:rsidR="00877FB8" w:rsidRPr="00322138">
              <w:rPr>
                <w:rFonts w:ascii="Arial Narrow" w:hAnsi="Arial Narrow" w:cstheme="minorBidi"/>
                <w:sz w:val="21"/>
                <w:szCs w:val="21"/>
                <w:lang w:val="en-US"/>
              </w:rPr>
              <w:t xml:space="preserve"> sampling of soil, fruits and vegetables </w:t>
            </w:r>
            <w:r w:rsidR="004426AA" w:rsidRPr="00322138">
              <w:rPr>
                <w:rFonts w:ascii="Arial Narrow" w:hAnsi="Arial Narrow" w:cstheme="minorBidi"/>
                <w:sz w:val="21"/>
                <w:szCs w:val="21"/>
                <w:lang w:val="en-US"/>
              </w:rPr>
              <w:t xml:space="preserve">followed by </w:t>
            </w:r>
            <w:proofErr w:type="gramStart"/>
            <w:r w:rsidR="004426AA" w:rsidRPr="00322138">
              <w:rPr>
                <w:rFonts w:ascii="Arial Narrow" w:hAnsi="Arial Narrow" w:cstheme="minorBidi"/>
                <w:sz w:val="21"/>
                <w:szCs w:val="21"/>
                <w:lang w:val="en-US"/>
              </w:rPr>
              <w:t>analysis</w:t>
            </w:r>
            <w:r w:rsidRPr="00322138">
              <w:rPr>
                <w:rFonts w:ascii="Arial Narrow" w:hAnsi="Arial Narrow" w:cstheme="minorBidi"/>
                <w:sz w:val="21"/>
                <w:szCs w:val="21"/>
                <w:lang w:val="en-US"/>
              </w:rPr>
              <w:t>;</w:t>
            </w:r>
            <w:proofErr w:type="gramEnd"/>
          </w:p>
          <w:p w14:paraId="196533EC" w14:textId="77777777" w:rsidR="006D4E5C" w:rsidRPr="00322138" w:rsidRDefault="004426AA" w:rsidP="0071488F">
            <w:pPr>
              <w:pStyle w:val="ListParagraph"/>
              <w:numPr>
                <w:ilvl w:val="0"/>
                <w:numId w:val="32"/>
              </w:numPr>
              <w:suppressAutoHyphens/>
              <w:spacing w:before="14" w:after="14"/>
              <w:ind w:left="352"/>
              <w:rPr>
                <w:rFonts w:ascii="Arial Narrow" w:hAnsi="Arial Narrow" w:cstheme="minorBidi"/>
                <w:b/>
                <w:sz w:val="21"/>
                <w:szCs w:val="21"/>
                <w:lang w:val="en-US"/>
              </w:rPr>
            </w:pPr>
            <w:r w:rsidRPr="00322138">
              <w:rPr>
                <w:rFonts w:ascii="Arial Narrow" w:hAnsi="Arial Narrow" w:cstheme="minorBidi"/>
                <w:sz w:val="21"/>
                <w:szCs w:val="21"/>
                <w:lang w:val="en-US"/>
              </w:rPr>
              <w:t>C</w:t>
            </w:r>
            <w:r w:rsidR="00877FB8" w:rsidRPr="00322138">
              <w:rPr>
                <w:rFonts w:ascii="Arial Narrow" w:hAnsi="Arial Narrow" w:cstheme="minorBidi"/>
                <w:sz w:val="21"/>
                <w:szCs w:val="21"/>
                <w:lang w:val="en-US"/>
              </w:rPr>
              <w:t xml:space="preserve">onducted risk mapping for pesticide contamination </w:t>
            </w:r>
          </w:p>
        </w:tc>
      </w:tr>
      <w:tr w:rsidR="00DE1A8C" w:rsidRPr="00322138" w14:paraId="3D4CCE07" w14:textId="77777777" w:rsidTr="00467386">
        <w:trPr>
          <w:jc w:val="center"/>
        </w:trPr>
        <w:tc>
          <w:tcPr>
            <w:tcW w:w="2331" w:type="dxa"/>
          </w:tcPr>
          <w:p w14:paraId="54DC2261" w14:textId="77777777" w:rsidR="00DE1A8C" w:rsidRPr="00322138" w:rsidRDefault="00DE1A8C" w:rsidP="0071488F">
            <w:pPr>
              <w:pStyle w:val="Header"/>
              <w:tabs>
                <w:tab w:val="clear" w:pos="4320"/>
                <w:tab w:val="clear" w:pos="8640"/>
                <w:tab w:val="right" w:pos="9000"/>
              </w:tabs>
              <w:suppressAutoHyphens/>
              <w:spacing w:before="14" w:after="14"/>
              <w:ind w:left="-90"/>
              <w:jc w:val="left"/>
              <w:rPr>
                <w:rFonts w:ascii="Arial Narrow" w:hAnsi="Arial Narrow" w:cstheme="minorBidi"/>
                <w:b/>
                <w:sz w:val="21"/>
                <w:szCs w:val="21"/>
                <w:lang w:val="en-US"/>
              </w:rPr>
            </w:pPr>
          </w:p>
        </w:tc>
        <w:tc>
          <w:tcPr>
            <w:tcW w:w="7217" w:type="dxa"/>
            <w:gridSpan w:val="5"/>
            <w:tcBorders>
              <w:top w:val="dotted" w:sz="4" w:space="0" w:color="auto"/>
              <w:bottom w:val="dotted" w:sz="4" w:space="0" w:color="auto"/>
            </w:tcBorders>
          </w:tcPr>
          <w:p w14:paraId="1C1FC925" w14:textId="77777777" w:rsidR="00DE1A8C" w:rsidRPr="00322138" w:rsidRDefault="00DE1A8C" w:rsidP="0071488F">
            <w:pPr>
              <w:suppressAutoHyphens/>
              <w:autoSpaceDE w:val="0"/>
              <w:autoSpaceDN w:val="0"/>
              <w:adjustRightInd w:val="0"/>
              <w:spacing w:before="14" w:after="14"/>
              <w:ind w:left="-8"/>
              <w:rPr>
                <w:rFonts w:ascii="Arial Narrow" w:hAnsi="Arial Narrow" w:cstheme="minorBidi"/>
                <w:sz w:val="21"/>
                <w:szCs w:val="21"/>
                <w:lang w:val="en-US"/>
              </w:rPr>
            </w:pPr>
            <w:r w:rsidRPr="00322138">
              <w:rPr>
                <w:rFonts w:ascii="Arial Narrow" w:hAnsi="Arial Narrow" w:cstheme="minorBidi"/>
                <w:b/>
                <w:bCs/>
                <w:sz w:val="21"/>
                <w:szCs w:val="21"/>
                <w:lang w:val="en-US"/>
              </w:rPr>
              <w:t>Name of assignment or project</w:t>
            </w:r>
            <w:r w:rsidR="00820A3F" w:rsidRPr="00322138">
              <w:rPr>
                <w:rFonts w:ascii="Arial Narrow" w:hAnsi="Arial Narrow" w:cstheme="minorBidi"/>
                <w:b/>
                <w:bCs/>
                <w:sz w:val="21"/>
                <w:szCs w:val="21"/>
                <w:lang w:val="en-US"/>
              </w:rPr>
              <w:t xml:space="preserve">: </w:t>
            </w:r>
            <w:r w:rsidRPr="00322138">
              <w:rPr>
                <w:rFonts w:ascii="Arial Narrow" w:eastAsia="PMingLiU" w:hAnsi="Arial Narrow" w:cstheme="minorBidi"/>
                <w:sz w:val="21"/>
                <w:szCs w:val="21"/>
                <w:lang w:val="en-US" w:eastAsia="zh-TW"/>
              </w:rPr>
              <w:t xml:space="preserve">Predictive </w:t>
            </w:r>
            <w:r w:rsidR="004426AA" w:rsidRPr="00322138">
              <w:rPr>
                <w:rFonts w:ascii="Arial Narrow" w:eastAsia="PMingLiU" w:hAnsi="Arial Narrow" w:cstheme="minorBidi"/>
                <w:sz w:val="21"/>
                <w:szCs w:val="21"/>
                <w:lang w:val="en-US" w:eastAsia="zh-TW"/>
              </w:rPr>
              <w:t>r</w:t>
            </w:r>
            <w:r w:rsidRPr="00322138">
              <w:rPr>
                <w:rFonts w:ascii="Arial Narrow" w:eastAsia="PMingLiU" w:hAnsi="Arial Narrow" w:cstheme="minorBidi"/>
                <w:sz w:val="21"/>
                <w:szCs w:val="21"/>
                <w:lang w:val="en-US" w:eastAsia="zh-TW"/>
              </w:rPr>
              <w:t xml:space="preserve">isk mapping of trace elements in drinking water resources in the Indus delta floodplains </w:t>
            </w:r>
          </w:p>
          <w:p w14:paraId="0A74451F" w14:textId="77777777" w:rsidR="00DE1A8C" w:rsidRPr="00322138" w:rsidRDefault="00DE1A8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Year</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2012-2014</w:t>
            </w:r>
          </w:p>
          <w:p w14:paraId="298C5DFA" w14:textId="77777777" w:rsidR="00DE1A8C" w:rsidRPr="00322138" w:rsidRDefault="00DE1A8C" w:rsidP="0071488F">
            <w:pPr>
              <w:pStyle w:val="Header"/>
              <w:tabs>
                <w:tab w:val="clear" w:pos="4320"/>
                <w:tab w:val="clear" w:pos="8640"/>
                <w:tab w:val="right" w:pos="9000"/>
              </w:tabs>
              <w:suppressAutoHyphens/>
              <w:spacing w:before="14" w:after="14"/>
              <w:ind w:left="-8"/>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Location</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Pakistan</w:t>
            </w:r>
          </w:p>
          <w:p w14:paraId="08FDFDA4" w14:textId="77777777" w:rsidR="00DE1A8C" w:rsidRPr="00322138" w:rsidRDefault="00DE1A8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Client</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Koblenz University, Landau, Germany</w:t>
            </w:r>
          </w:p>
          <w:p w14:paraId="12F82A70" w14:textId="77777777" w:rsidR="00DE1A8C" w:rsidRPr="00322138" w:rsidRDefault="00DE1A8C" w:rsidP="0071488F">
            <w:pPr>
              <w:suppressAutoHyphens/>
              <w:autoSpaceDE w:val="0"/>
              <w:autoSpaceDN w:val="0"/>
              <w:adjustRightInd w:val="0"/>
              <w:spacing w:before="14" w:after="14"/>
              <w:ind w:left="-8"/>
              <w:rPr>
                <w:rFonts w:ascii="Arial Narrow" w:hAnsi="Arial Narrow" w:cstheme="minorBidi"/>
                <w:b/>
                <w:bCs/>
                <w:sz w:val="21"/>
                <w:szCs w:val="21"/>
                <w:lang w:val="en-US"/>
              </w:rPr>
            </w:pPr>
            <w:r w:rsidRPr="00322138">
              <w:rPr>
                <w:rFonts w:ascii="Arial Narrow" w:hAnsi="Arial Narrow" w:cstheme="minorBidi"/>
                <w:b/>
                <w:bCs/>
                <w:sz w:val="21"/>
                <w:szCs w:val="21"/>
                <w:lang w:val="en-US"/>
              </w:rPr>
              <w:t>Main project features</w:t>
            </w:r>
            <w:r w:rsidR="00820A3F" w:rsidRPr="00322138">
              <w:rPr>
                <w:rFonts w:ascii="Arial Narrow" w:hAnsi="Arial Narrow" w:cstheme="minorBidi"/>
                <w:b/>
                <w:bCs/>
                <w:sz w:val="21"/>
                <w:szCs w:val="21"/>
                <w:lang w:val="en-US"/>
              </w:rPr>
              <w:t xml:space="preserve">: </w:t>
            </w:r>
            <w:r w:rsidRPr="00322138">
              <w:rPr>
                <w:rFonts w:ascii="Arial Narrow" w:eastAsia="Calibri" w:hAnsi="Arial Narrow" w:cstheme="minorBidi"/>
                <w:sz w:val="21"/>
                <w:szCs w:val="21"/>
                <w:lang w:val="en-US"/>
              </w:rPr>
              <w:t>The</w:t>
            </w:r>
            <w:r w:rsidR="004426AA" w:rsidRPr="00322138">
              <w:rPr>
                <w:rFonts w:ascii="Arial Narrow" w:eastAsia="Calibri" w:hAnsi="Arial Narrow" w:cstheme="minorBidi"/>
                <w:sz w:val="21"/>
                <w:szCs w:val="21"/>
                <w:lang w:val="en-US"/>
              </w:rPr>
              <w:t xml:space="preserve"> objective of the p</w:t>
            </w:r>
            <w:r w:rsidRPr="00322138">
              <w:rPr>
                <w:rFonts w:ascii="Arial Narrow" w:eastAsia="Calibri" w:hAnsi="Arial Narrow" w:cstheme="minorBidi"/>
                <w:sz w:val="21"/>
                <w:szCs w:val="21"/>
                <w:lang w:val="en-US"/>
              </w:rPr>
              <w:t xml:space="preserve">roject </w:t>
            </w:r>
            <w:r w:rsidR="004426AA" w:rsidRPr="00322138">
              <w:rPr>
                <w:rFonts w:ascii="Arial Narrow" w:eastAsia="Calibri" w:hAnsi="Arial Narrow" w:cstheme="minorBidi"/>
                <w:sz w:val="21"/>
                <w:szCs w:val="21"/>
                <w:lang w:val="en-US"/>
              </w:rPr>
              <w:t xml:space="preserve">was to </w:t>
            </w:r>
            <w:proofErr w:type="gramStart"/>
            <w:r w:rsidR="004426AA" w:rsidRPr="00322138">
              <w:rPr>
                <w:rFonts w:ascii="Arial Narrow" w:eastAsia="Calibri" w:hAnsi="Arial Narrow" w:cstheme="minorBidi"/>
                <w:sz w:val="21"/>
                <w:szCs w:val="21"/>
                <w:lang w:val="en-US"/>
              </w:rPr>
              <w:t xml:space="preserve">develop </w:t>
            </w:r>
            <w:r w:rsidRPr="00322138">
              <w:rPr>
                <w:rFonts w:ascii="Arial Narrow" w:eastAsia="Calibri" w:hAnsi="Arial Narrow" w:cstheme="minorBidi"/>
                <w:sz w:val="21"/>
                <w:szCs w:val="21"/>
                <w:lang w:val="en-US"/>
              </w:rPr>
              <w:t xml:space="preserve"> country</w:t>
            </w:r>
            <w:proofErr w:type="gramEnd"/>
            <w:r w:rsidRPr="00322138">
              <w:rPr>
                <w:rFonts w:ascii="Arial Narrow" w:eastAsia="Calibri" w:hAnsi="Arial Narrow" w:cstheme="minorBidi"/>
                <w:sz w:val="21"/>
                <w:szCs w:val="21"/>
                <w:lang w:val="en-US"/>
              </w:rPr>
              <w:t>-wide risk maps to predict the probability of toxic metals contami</w:t>
            </w:r>
            <w:r w:rsidR="007664A7" w:rsidRPr="00322138">
              <w:rPr>
                <w:rFonts w:ascii="Arial Narrow" w:eastAsia="Calibri" w:hAnsi="Arial Narrow" w:cstheme="minorBidi"/>
                <w:sz w:val="21"/>
                <w:szCs w:val="21"/>
                <w:lang w:val="en-US"/>
              </w:rPr>
              <w:t>nation in groundwater resources</w:t>
            </w:r>
          </w:p>
          <w:p w14:paraId="5580C475" w14:textId="77777777" w:rsidR="00DE1A8C" w:rsidRPr="00322138" w:rsidRDefault="00DE1A8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Positions held</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 xml:space="preserve">Principle </w:t>
            </w:r>
            <w:proofErr w:type="gramStart"/>
            <w:r w:rsidRPr="00322138">
              <w:rPr>
                <w:rFonts w:ascii="Arial Narrow" w:hAnsi="Arial Narrow" w:cstheme="minorBidi"/>
                <w:sz w:val="21"/>
                <w:szCs w:val="21"/>
                <w:lang w:val="en-US"/>
              </w:rPr>
              <w:t>investigator</w:t>
            </w:r>
            <w:proofErr w:type="gramEnd"/>
          </w:p>
          <w:p w14:paraId="47FD9811" w14:textId="77777777" w:rsidR="00D856CC" w:rsidRPr="00322138" w:rsidRDefault="00DE1A8C" w:rsidP="0071488F">
            <w:pPr>
              <w:pStyle w:val="Header"/>
              <w:tabs>
                <w:tab w:val="clear" w:pos="4320"/>
                <w:tab w:val="clear" w:pos="8640"/>
                <w:tab w:val="right" w:pos="9000"/>
              </w:tabs>
              <w:suppressAutoHyphens/>
              <w:spacing w:before="14" w:after="14"/>
              <w:ind w:left="-8"/>
              <w:jc w:val="left"/>
              <w:rPr>
                <w:rFonts w:ascii="Arial Narrow" w:hAnsi="Arial Narrow" w:cstheme="minorBidi"/>
                <w:b/>
                <w:bCs/>
                <w:sz w:val="21"/>
                <w:szCs w:val="21"/>
                <w:lang w:val="en-US"/>
              </w:rPr>
            </w:pPr>
            <w:r w:rsidRPr="00322138">
              <w:rPr>
                <w:rFonts w:ascii="Arial Narrow" w:hAnsi="Arial Narrow" w:cstheme="minorBidi"/>
                <w:b/>
                <w:bCs/>
                <w:sz w:val="21"/>
                <w:szCs w:val="21"/>
                <w:lang w:val="en-US"/>
              </w:rPr>
              <w:t>Activities performed</w:t>
            </w:r>
            <w:r w:rsidR="00820A3F" w:rsidRPr="00322138">
              <w:rPr>
                <w:rFonts w:ascii="Arial Narrow" w:hAnsi="Arial Narrow" w:cstheme="minorBidi"/>
                <w:b/>
                <w:bCs/>
                <w:sz w:val="21"/>
                <w:szCs w:val="21"/>
                <w:lang w:val="en-US"/>
              </w:rPr>
              <w:t xml:space="preserve">: </w:t>
            </w:r>
          </w:p>
          <w:p w14:paraId="66BF9CAA" w14:textId="77777777" w:rsidR="00D856CC" w:rsidRPr="00322138" w:rsidRDefault="00D856CC"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Conducted literature review and supervised collec</w:t>
            </w:r>
            <w:r w:rsidR="007664A7" w:rsidRPr="00322138">
              <w:rPr>
                <w:rFonts w:ascii="Arial Narrow" w:hAnsi="Arial Narrow" w:cstheme="minorBidi"/>
                <w:sz w:val="21"/>
                <w:szCs w:val="21"/>
                <w:lang w:val="en-US"/>
              </w:rPr>
              <w:t xml:space="preserve">tion of soil and water </w:t>
            </w:r>
            <w:proofErr w:type="gramStart"/>
            <w:r w:rsidR="007664A7" w:rsidRPr="00322138">
              <w:rPr>
                <w:rFonts w:ascii="Arial Narrow" w:hAnsi="Arial Narrow" w:cstheme="minorBidi"/>
                <w:sz w:val="21"/>
                <w:szCs w:val="21"/>
                <w:lang w:val="en-US"/>
              </w:rPr>
              <w:t>samples;</w:t>
            </w:r>
            <w:proofErr w:type="gramEnd"/>
          </w:p>
          <w:p w14:paraId="5FEA1374" w14:textId="77777777" w:rsidR="00D856CC" w:rsidRPr="00322138" w:rsidRDefault="00DE1A8C"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Predicted the concentrations of arsenic and other trace elements in su</w:t>
            </w:r>
            <w:r w:rsidR="007664A7" w:rsidRPr="00322138">
              <w:rPr>
                <w:rFonts w:ascii="Arial Narrow" w:hAnsi="Arial Narrow" w:cstheme="minorBidi"/>
                <w:sz w:val="21"/>
                <w:szCs w:val="21"/>
                <w:lang w:val="en-US"/>
              </w:rPr>
              <w:t xml:space="preserve">rface and groundwater </w:t>
            </w:r>
            <w:proofErr w:type="gramStart"/>
            <w:r w:rsidR="007664A7" w:rsidRPr="00322138">
              <w:rPr>
                <w:rFonts w:ascii="Arial Narrow" w:hAnsi="Arial Narrow" w:cstheme="minorBidi"/>
                <w:sz w:val="21"/>
                <w:szCs w:val="21"/>
                <w:lang w:val="en-US"/>
              </w:rPr>
              <w:t>resources;</w:t>
            </w:r>
            <w:proofErr w:type="gramEnd"/>
          </w:p>
          <w:p w14:paraId="31F91FFC" w14:textId="77777777" w:rsidR="00DE1A8C" w:rsidRPr="00322138" w:rsidRDefault="00D856CC" w:rsidP="0071488F">
            <w:pPr>
              <w:pStyle w:val="ListParagraph"/>
              <w:numPr>
                <w:ilvl w:val="0"/>
                <w:numId w:val="32"/>
              </w:numPr>
              <w:suppressAutoHyphens/>
              <w:spacing w:before="14" w:after="14"/>
              <w:ind w:left="352"/>
              <w:rPr>
                <w:rFonts w:ascii="Arial Narrow" w:hAnsi="Arial Narrow" w:cstheme="minorBidi"/>
                <w:b/>
                <w:sz w:val="21"/>
                <w:szCs w:val="21"/>
                <w:lang w:val="en-US"/>
              </w:rPr>
            </w:pPr>
            <w:r w:rsidRPr="00322138">
              <w:rPr>
                <w:rFonts w:ascii="Arial Narrow" w:hAnsi="Arial Narrow" w:cstheme="minorBidi"/>
                <w:sz w:val="21"/>
                <w:szCs w:val="21"/>
                <w:lang w:val="en-US"/>
              </w:rPr>
              <w:lastRenderedPageBreak/>
              <w:t>D</w:t>
            </w:r>
            <w:r w:rsidR="007664A7" w:rsidRPr="00322138">
              <w:rPr>
                <w:rFonts w:ascii="Arial Narrow" w:hAnsi="Arial Narrow" w:cstheme="minorBidi"/>
                <w:sz w:val="21"/>
                <w:szCs w:val="21"/>
                <w:lang w:val="en-US"/>
              </w:rPr>
              <w:t>eveloped country-wide risk maps</w:t>
            </w:r>
          </w:p>
        </w:tc>
      </w:tr>
      <w:tr w:rsidR="00DE1A8C" w:rsidRPr="00322138" w14:paraId="33ACB24E" w14:textId="77777777" w:rsidTr="00467386">
        <w:trPr>
          <w:jc w:val="center"/>
        </w:trPr>
        <w:tc>
          <w:tcPr>
            <w:tcW w:w="2331" w:type="dxa"/>
          </w:tcPr>
          <w:p w14:paraId="4688C752" w14:textId="77777777" w:rsidR="00DE1A8C" w:rsidRPr="00322138" w:rsidRDefault="00DE1A8C" w:rsidP="0071488F">
            <w:pPr>
              <w:pStyle w:val="Header"/>
              <w:tabs>
                <w:tab w:val="clear" w:pos="4320"/>
                <w:tab w:val="clear" w:pos="8640"/>
                <w:tab w:val="right" w:pos="9000"/>
              </w:tabs>
              <w:suppressAutoHyphens/>
              <w:spacing w:before="14" w:after="14"/>
              <w:ind w:left="-90"/>
              <w:jc w:val="left"/>
              <w:rPr>
                <w:rFonts w:ascii="Arial Narrow" w:hAnsi="Arial Narrow" w:cstheme="minorBidi"/>
                <w:b/>
                <w:sz w:val="21"/>
                <w:szCs w:val="21"/>
                <w:lang w:val="en-US"/>
              </w:rPr>
            </w:pPr>
          </w:p>
        </w:tc>
        <w:tc>
          <w:tcPr>
            <w:tcW w:w="7217" w:type="dxa"/>
            <w:gridSpan w:val="5"/>
            <w:tcBorders>
              <w:top w:val="dotted" w:sz="4" w:space="0" w:color="auto"/>
              <w:bottom w:val="dotted" w:sz="4" w:space="0" w:color="auto"/>
            </w:tcBorders>
          </w:tcPr>
          <w:p w14:paraId="08537A65" w14:textId="77777777" w:rsidR="00DE1A8C" w:rsidRPr="00322138" w:rsidRDefault="00DE1A8C" w:rsidP="0071488F">
            <w:pPr>
              <w:pStyle w:val="Header"/>
              <w:tabs>
                <w:tab w:val="clear" w:pos="4320"/>
                <w:tab w:val="clear" w:pos="8640"/>
                <w:tab w:val="right" w:pos="9000"/>
              </w:tabs>
              <w:suppressAutoHyphens/>
              <w:spacing w:before="14" w:after="14"/>
              <w:ind w:left="-8"/>
              <w:jc w:val="left"/>
              <w:rPr>
                <w:rFonts w:ascii="Arial Narrow" w:hAnsi="Arial Narrow" w:cstheme="minorBidi"/>
                <w:bCs/>
                <w:sz w:val="21"/>
                <w:szCs w:val="21"/>
                <w:lang w:val="en-US"/>
              </w:rPr>
            </w:pPr>
            <w:r w:rsidRPr="00322138">
              <w:rPr>
                <w:rFonts w:ascii="Arial Narrow" w:hAnsi="Arial Narrow" w:cstheme="minorBidi"/>
                <w:b/>
                <w:bCs/>
                <w:sz w:val="21"/>
                <w:szCs w:val="21"/>
                <w:lang w:val="en-US"/>
              </w:rPr>
              <w:t>Name of assignment or project</w:t>
            </w:r>
            <w:r w:rsidR="00820A3F" w:rsidRPr="00322138">
              <w:rPr>
                <w:rFonts w:ascii="Arial Narrow" w:hAnsi="Arial Narrow" w:cstheme="minorBidi"/>
                <w:b/>
                <w:bCs/>
                <w:sz w:val="21"/>
                <w:szCs w:val="21"/>
                <w:lang w:val="en-US"/>
              </w:rPr>
              <w:t xml:space="preserve">: </w:t>
            </w:r>
            <w:r w:rsidRPr="00322138">
              <w:rPr>
                <w:rFonts w:ascii="Arial Narrow" w:hAnsi="Arial Narrow" w:cstheme="minorBidi"/>
                <w:bCs/>
                <w:sz w:val="21"/>
                <w:szCs w:val="21"/>
                <w:lang w:val="en-US"/>
              </w:rPr>
              <w:t>Geogenic specific environmental risk factors in the context of urbanization along China Pakistan Economic Corridor (CPEC)</w:t>
            </w:r>
          </w:p>
          <w:p w14:paraId="058B33DC" w14:textId="77777777" w:rsidR="00DE1A8C" w:rsidRPr="00322138" w:rsidRDefault="00DE1A8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Year</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2014-16</w:t>
            </w:r>
          </w:p>
          <w:p w14:paraId="4851371E" w14:textId="77777777" w:rsidR="00DE1A8C" w:rsidRPr="00322138" w:rsidRDefault="00DE1A8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Location</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Pakistan</w:t>
            </w:r>
          </w:p>
          <w:p w14:paraId="6EBC5C94" w14:textId="77777777" w:rsidR="00DE1A8C" w:rsidRPr="00322138" w:rsidRDefault="00DE1A8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Client</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 xml:space="preserve">NSFC, China, IUE, CAS, </w:t>
            </w:r>
            <w:proofErr w:type="gramStart"/>
            <w:r w:rsidRPr="00322138">
              <w:rPr>
                <w:rFonts w:ascii="Arial Narrow" w:hAnsi="Arial Narrow" w:cstheme="minorBidi"/>
                <w:sz w:val="21"/>
                <w:szCs w:val="21"/>
                <w:lang w:val="en-US"/>
              </w:rPr>
              <w:t>China</w:t>
            </w:r>
            <w:proofErr w:type="gramEnd"/>
            <w:r w:rsidRPr="00322138">
              <w:rPr>
                <w:rFonts w:ascii="Arial Narrow" w:hAnsi="Arial Narrow" w:cstheme="minorBidi"/>
                <w:sz w:val="21"/>
                <w:szCs w:val="21"/>
                <w:lang w:val="en-US"/>
              </w:rPr>
              <w:t xml:space="preserve"> and HEC Pakistan</w:t>
            </w:r>
          </w:p>
          <w:p w14:paraId="4B387C12" w14:textId="01B278FD" w:rsidR="00D856CC" w:rsidRPr="00322138" w:rsidRDefault="00DE1A8C" w:rsidP="0071488F">
            <w:pPr>
              <w:widowControl w:val="0"/>
              <w:suppressAutoHyphens/>
              <w:spacing w:before="14" w:after="14"/>
              <w:ind w:left="-8"/>
              <w:rPr>
                <w:rFonts w:ascii="Arial Narrow" w:hAnsi="Arial Narrow" w:cstheme="minorBidi"/>
                <w:b/>
                <w:bCs/>
                <w:sz w:val="21"/>
                <w:szCs w:val="21"/>
                <w:lang w:val="en-US"/>
              </w:rPr>
            </w:pPr>
            <w:r w:rsidRPr="00322138">
              <w:rPr>
                <w:rFonts w:ascii="Arial Narrow" w:hAnsi="Arial Narrow" w:cstheme="minorBidi"/>
                <w:b/>
                <w:bCs/>
                <w:sz w:val="21"/>
                <w:szCs w:val="21"/>
                <w:lang w:val="en-US"/>
              </w:rPr>
              <w:t>Main project features</w:t>
            </w:r>
            <w:r w:rsidR="00820A3F" w:rsidRPr="00322138">
              <w:rPr>
                <w:rFonts w:ascii="Arial Narrow" w:hAnsi="Arial Narrow" w:cstheme="minorBidi"/>
                <w:b/>
                <w:bCs/>
                <w:sz w:val="21"/>
                <w:szCs w:val="21"/>
                <w:lang w:val="en-US"/>
              </w:rPr>
              <w:t>:</w:t>
            </w:r>
            <w:r w:rsidR="00D856CC" w:rsidRPr="00322138">
              <w:rPr>
                <w:rFonts w:ascii="Arial Narrow" w:hAnsi="Arial Narrow" w:cstheme="minorBidi"/>
                <w:b/>
                <w:bCs/>
                <w:sz w:val="21"/>
                <w:szCs w:val="21"/>
                <w:lang w:val="en-US"/>
              </w:rPr>
              <w:t xml:space="preserve"> </w:t>
            </w:r>
            <w:r w:rsidR="00D856CC" w:rsidRPr="00322138">
              <w:rPr>
                <w:rFonts w:ascii="Arial Narrow" w:hAnsi="Arial Narrow" w:cstheme="minorBidi"/>
                <w:bCs/>
                <w:sz w:val="21"/>
                <w:szCs w:val="21"/>
                <w:lang w:val="en-US"/>
              </w:rPr>
              <w:t>The project investigated</w:t>
            </w:r>
            <w:r w:rsidR="005A1CC4" w:rsidRPr="00322138">
              <w:rPr>
                <w:rFonts w:ascii="Arial Narrow" w:hAnsi="Arial Narrow" w:cstheme="minorBidi"/>
                <w:bCs/>
                <w:sz w:val="21"/>
                <w:szCs w:val="21"/>
                <w:lang w:val="en-US"/>
              </w:rPr>
              <w:t xml:space="preserve"> the presence of </w:t>
            </w:r>
            <w:r w:rsidR="00D856CC" w:rsidRPr="00322138">
              <w:rPr>
                <w:rFonts w:ascii="Arial Narrow" w:hAnsi="Arial Narrow" w:cstheme="minorBidi"/>
                <w:sz w:val="21"/>
                <w:szCs w:val="21"/>
                <w:lang w:val="en-US"/>
              </w:rPr>
              <w:t>man-</w:t>
            </w:r>
            <w:r w:rsidR="005A1CC4" w:rsidRPr="00322138">
              <w:rPr>
                <w:rFonts w:ascii="Arial Narrow" w:hAnsi="Arial Narrow" w:cstheme="minorBidi"/>
                <w:sz w:val="21"/>
                <w:szCs w:val="21"/>
                <w:lang w:val="en-US"/>
              </w:rPr>
              <w:t xml:space="preserve">made and geogenic contaminants </w:t>
            </w:r>
            <w:r w:rsidR="00D856CC" w:rsidRPr="00322138">
              <w:rPr>
                <w:rFonts w:ascii="Arial Narrow" w:hAnsi="Arial Narrow" w:cstheme="minorBidi"/>
                <w:sz w:val="21"/>
                <w:szCs w:val="21"/>
                <w:lang w:val="en-US"/>
              </w:rPr>
              <w:t>in drinking water reso</w:t>
            </w:r>
            <w:r w:rsidR="005A1CC4" w:rsidRPr="00322138">
              <w:rPr>
                <w:rFonts w:ascii="Arial Narrow" w:hAnsi="Arial Narrow" w:cstheme="minorBidi"/>
                <w:sz w:val="21"/>
                <w:szCs w:val="21"/>
                <w:lang w:val="en-US"/>
              </w:rPr>
              <w:t>urces, soil, and</w:t>
            </w:r>
            <w:r w:rsidR="00D856CC" w:rsidRPr="00322138">
              <w:rPr>
                <w:rFonts w:ascii="Arial Narrow" w:hAnsi="Arial Narrow" w:cstheme="minorBidi"/>
                <w:sz w:val="21"/>
                <w:szCs w:val="21"/>
                <w:lang w:val="en-US"/>
              </w:rPr>
              <w:t xml:space="preserve"> food commodities</w:t>
            </w:r>
            <w:r w:rsidR="005A1CC4" w:rsidRPr="00322138">
              <w:rPr>
                <w:rFonts w:ascii="Arial Narrow" w:hAnsi="Arial Narrow" w:cstheme="minorBidi"/>
                <w:sz w:val="21"/>
                <w:szCs w:val="21"/>
                <w:lang w:val="en-US"/>
              </w:rPr>
              <w:t xml:space="preserve"> </w:t>
            </w:r>
            <w:r w:rsidR="00527A08" w:rsidRPr="00322138">
              <w:rPr>
                <w:rFonts w:ascii="Arial Narrow" w:hAnsi="Arial Narrow" w:cstheme="minorBidi"/>
                <w:sz w:val="21"/>
                <w:szCs w:val="21"/>
                <w:lang w:val="en-US"/>
              </w:rPr>
              <w:t xml:space="preserve">(localized agriculture grains and fodders) </w:t>
            </w:r>
            <w:r w:rsidR="005A1CC4" w:rsidRPr="00322138">
              <w:rPr>
                <w:rFonts w:ascii="Arial Narrow" w:hAnsi="Arial Narrow" w:cstheme="minorBidi"/>
                <w:sz w:val="21"/>
                <w:szCs w:val="21"/>
                <w:lang w:val="en-US"/>
              </w:rPr>
              <w:t>along CPEC</w:t>
            </w:r>
            <w:r w:rsidR="00843C84">
              <w:rPr>
                <w:rFonts w:ascii="Arial Narrow" w:hAnsi="Arial Narrow" w:cstheme="minorBidi"/>
                <w:sz w:val="21"/>
                <w:szCs w:val="21"/>
                <w:lang w:val="en-US"/>
              </w:rPr>
              <w:t xml:space="preserve"> and</w:t>
            </w:r>
            <w:r w:rsidR="00527A08" w:rsidRPr="00322138">
              <w:rPr>
                <w:rFonts w:ascii="Arial Narrow" w:hAnsi="Arial Narrow" w:cstheme="minorBidi"/>
                <w:sz w:val="21"/>
                <w:szCs w:val="21"/>
                <w:lang w:val="en-US"/>
              </w:rPr>
              <w:t xml:space="preserve"> risk assessment of thes</w:t>
            </w:r>
            <w:r w:rsidR="004E0B4E" w:rsidRPr="00322138">
              <w:rPr>
                <w:rFonts w:ascii="Arial Narrow" w:hAnsi="Arial Narrow" w:cstheme="minorBidi"/>
                <w:sz w:val="21"/>
                <w:szCs w:val="21"/>
                <w:lang w:val="en-US"/>
              </w:rPr>
              <w:t xml:space="preserve">e contaminants on human </w:t>
            </w:r>
            <w:proofErr w:type="gramStart"/>
            <w:r w:rsidR="004E0B4E" w:rsidRPr="00322138">
              <w:rPr>
                <w:rFonts w:ascii="Arial Narrow" w:hAnsi="Arial Narrow" w:cstheme="minorBidi"/>
                <w:sz w:val="21"/>
                <w:szCs w:val="21"/>
                <w:lang w:val="en-US"/>
              </w:rPr>
              <w:t>health</w:t>
            </w:r>
            <w:proofErr w:type="gramEnd"/>
          </w:p>
          <w:p w14:paraId="50FCA45E" w14:textId="77777777" w:rsidR="00DE1A8C" w:rsidRPr="00322138" w:rsidRDefault="00DE1A8C" w:rsidP="0071488F">
            <w:pPr>
              <w:pStyle w:val="Header"/>
              <w:tabs>
                <w:tab w:val="clear" w:pos="4320"/>
                <w:tab w:val="clear" w:pos="8640"/>
                <w:tab w:val="right" w:pos="9000"/>
              </w:tabs>
              <w:suppressAutoHyphens/>
              <w:spacing w:before="14" w:after="14"/>
              <w:ind w:left="-8"/>
              <w:jc w:val="left"/>
              <w:rPr>
                <w:rFonts w:ascii="Arial Narrow" w:hAnsi="Arial Narrow" w:cstheme="minorBidi"/>
                <w:sz w:val="21"/>
                <w:szCs w:val="21"/>
                <w:lang w:val="en-US"/>
              </w:rPr>
            </w:pPr>
            <w:r w:rsidRPr="00322138">
              <w:rPr>
                <w:rFonts w:ascii="Arial Narrow" w:hAnsi="Arial Narrow" w:cstheme="minorBidi"/>
                <w:b/>
                <w:bCs/>
                <w:sz w:val="21"/>
                <w:szCs w:val="21"/>
                <w:lang w:val="en-US"/>
              </w:rPr>
              <w:t>Positions held</w:t>
            </w:r>
            <w:r w:rsidR="00820A3F" w:rsidRPr="00322138">
              <w:rPr>
                <w:rFonts w:ascii="Arial Narrow" w:hAnsi="Arial Narrow" w:cstheme="minorBidi"/>
                <w:b/>
                <w:bCs/>
                <w:sz w:val="21"/>
                <w:szCs w:val="21"/>
                <w:lang w:val="en-US"/>
              </w:rPr>
              <w:t xml:space="preserve">: </w:t>
            </w:r>
            <w:r w:rsidRPr="00322138">
              <w:rPr>
                <w:rFonts w:ascii="Arial Narrow" w:hAnsi="Arial Narrow" w:cstheme="minorBidi"/>
                <w:sz w:val="21"/>
                <w:szCs w:val="21"/>
                <w:lang w:val="en-US"/>
              </w:rPr>
              <w:t>Team member (Lead researcher from Pakistan)</w:t>
            </w:r>
          </w:p>
          <w:p w14:paraId="073A7E39" w14:textId="77777777" w:rsidR="00527A08" w:rsidRPr="00322138" w:rsidRDefault="00DE1A8C" w:rsidP="0071488F">
            <w:pPr>
              <w:widowControl w:val="0"/>
              <w:suppressAutoHyphens/>
              <w:spacing w:before="14" w:after="14"/>
              <w:ind w:left="-8"/>
              <w:rPr>
                <w:rFonts w:ascii="Arial Narrow" w:hAnsi="Arial Narrow" w:cstheme="minorBidi"/>
                <w:b/>
                <w:bCs/>
                <w:sz w:val="21"/>
                <w:szCs w:val="21"/>
                <w:lang w:val="en-US"/>
              </w:rPr>
            </w:pPr>
            <w:r w:rsidRPr="00322138">
              <w:rPr>
                <w:rFonts w:ascii="Arial Narrow" w:hAnsi="Arial Narrow" w:cstheme="minorBidi"/>
                <w:b/>
                <w:bCs/>
                <w:sz w:val="21"/>
                <w:szCs w:val="21"/>
                <w:lang w:val="en-US"/>
              </w:rPr>
              <w:t>Activities performed</w:t>
            </w:r>
            <w:r w:rsidR="00820A3F" w:rsidRPr="00322138">
              <w:rPr>
                <w:rFonts w:ascii="Arial Narrow" w:hAnsi="Arial Narrow" w:cstheme="minorBidi"/>
                <w:b/>
                <w:bCs/>
                <w:sz w:val="21"/>
                <w:szCs w:val="21"/>
                <w:lang w:val="en-US"/>
              </w:rPr>
              <w:t xml:space="preserve">: </w:t>
            </w:r>
          </w:p>
          <w:p w14:paraId="6A08FC8A" w14:textId="77777777" w:rsidR="00527A08" w:rsidRPr="00322138" w:rsidRDefault="00527A08"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S</w:t>
            </w:r>
            <w:r w:rsidR="00DE1A8C" w:rsidRPr="00322138">
              <w:rPr>
                <w:rFonts w:ascii="Arial Narrow" w:hAnsi="Arial Narrow" w:cstheme="minorBidi"/>
                <w:sz w:val="21"/>
                <w:szCs w:val="21"/>
                <w:lang w:val="en-US"/>
              </w:rPr>
              <w:t>upervised team</w:t>
            </w:r>
            <w:r w:rsidRPr="00322138">
              <w:rPr>
                <w:rFonts w:ascii="Arial Narrow" w:hAnsi="Arial Narrow" w:cstheme="minorBidi"/>
                <w:sz w:val="21"/>
                <w:szCs w:val="21"/>
                <w:lang w:val="en-US"/>
              </w:rPr>
              <w:t>s</w:t>
            </w:r>
            <w:r w:rsidR="00DE1A8C" w:rsidRPr="00322138">
              <w:rPr>
                <w:rFonts w:ascii="Arial Narrow" w:hAnsi="Arial Narrow" w:cstheme="minorBidi"/>
                <w:sz w:val="21"/>
                <w:szCs w:val="21"/>
                <w:lang w:val="en-US"/>
              </w:rPr>
              <w:t xml:space="preserve"> to collect the samples of water, dust, fish, food </w:t>
            </w:r>
            <w:proofErr w:type="gramStart"/>
            <w:r w:rsidR="00DE1A8C" w:rsidRPr="00322138">
              <w:rPr>
                <w:rFonts w:ascii="Arial Narrow" w:hAnsi="Arial Narrow" w:cstheme="minorBidi"/>
                <w:sz w:val="21"/>
                <w:szCs w:val="21"/>
                <w:lang w:val="en-US"/>
              </w:rPr>
              <w:t>grains</w:t>
            </w:r>
            <w:r w:rsidR="004E0B4E" w:rsidRPr="00322138">
              <w:rPr>
                <w:rFonts w:ascii="Arial Narrow" w:hAnsi="Arial Narrow" w:cstheme="minorBidi"/>
                <w:sz w:val="21"/>
                <w:szCs w:val="21"/>
                <w:lang w:val="en-US"/>
              </w:rPr>
              <w:t>;</w:t>
            </w:r>
            <w:proofErr w:type="gramEnd"/>
          </w:p>
          <w:p w14:paraId="75CD1DEF" w14:textId="77777777" w:rsidR="00527A08" w:rsidRPr="00322138" w:rsidRDefault="00527A08"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M</w:t>
            </w:r>
            <w:r w:rsidR="00DE1A8C" w:rsidRPr="00322138">
              <w:rPr>
                <w:rFonts w:ascii="Arial Narrow" w:hAnsi="Arial Narrow" w:cstheme="minorBidi"/>
                <w:sz w:val="21"/>
                <w:szCs w:val="21"/>
                <w:lang w:val="en-US"/>
              </w:rPr>
              <w:t>onitored the in-situ water quality parameters by using portable Hydro Lab (MS-</w:t>
            </w:r>
            <w:r w:rsidRPr="00322138">
              <w:rPr>
                <w:rFonts w:ascii="Arial Narrow" w:hAnsi="Arial Narrow" w:cstheme="minorBidi"/>
                <w:sz w:val="21"/>
                <w:szCs w:val="21"/>
                <w:lang w:val="en-US"/>
              </w:rPr>
              <w:t>5, Surveyor Hach Environmental</w:t>
            </w:r>
            <w:proofErr w:type="gramStart"/>
            <w:r w:rsidRPr="00322138">
              <w:rPr>
                <w:rFonts w:ascii="Arial Narrow" w:hAnsi="Arial Narrow" w:cstheme="minorBidi"/>
                <w:sz w:val="21"/>
                <w:szCs w:val="21"/>
                <w:lang w:val="en-US"/>
              </w:rPr>
              <w:t>)</w:t>
            </w:r>
            <w:r w:rsidR="004E0B4E" w:rsidRPr="00322138">
              <w:rPr>
                <w:rFonts w:ascii="Arial Narrow" w:hAnsi="Arial Narrow" w:cstheme="minorBidi"/>
                <w:sz w:val="21"/>
                <w:szCs w:val="21"/>
                <w:lang w:val="en-US"/>
              </w:rPr>
              <w:t>;</w:t>
            </w:r>
            <w:proofErr w:type="gramEnd"/>
          </w:p>
          <w:p w14:paraId="590257ED" w14:textId="77777777" w:rsidR="00527A08" w:rsidRPr="00322138" w:rsidRDefault="00527A08" w:rsidP="0071488F">
            <w:pPr>
              <w:pStyle w:val="ListParagraph"/>
              <w:numPr>
                <w:ilvl w:val="0"/>
                <w:numId w:val="32"/>
              </w:numPr>
              <w:suppressAutoHyphens/>
              <w:spacing w:before="14" w:after="14"/>
              <w:ind w:left="352"/>
              <w:rPr>
                <w:rFonts w:ascii="Arial Narrow" w:hAnsi="Arial Narrow" w:cstheme="minorBidi"/>
                <w:sz w:val="21"/>
                <w:szCs w:val="21"/>
                <w:lang w:val="en-US"/>
              </w:rPr>
            </w:pPr>
            <w:r w:rsidRPr="00322138">
              <w:rPr>
                <w:rFonts w:ascii="Arial Narrow" w:hAnsi="Arial Narrow" w:cstheme="minorBidi"/>
                <w:sz w:val="21"/>
                <w:szCs w:val="21"/>
                <w:lang w:val="en-US"/>
              </w:rPr>
              <w:t>M</w:t>
            </w:r>
            <w:r w:rsidR="00DE1A8C" w:rsidRPr="00322138">
              <w:rPr>
                <w:rFonts w:ascii="Arial Narrow" w:hAnsi="Arial Narrow" w:cstheme="minorBidi"/>
                <w:sz w:val="21"/>
                <w:szCs w:val="21"/>
                <w:lang w:val="en-US"/>
              </w:rPr>
              <w:t>easured trace elements by using inductively coupled plasma mass spectrometry (ICP-MS</w:t>
            </w:r>
            <w:proofErr w:type="gramStart"/>
            <w:r w:rsidR="00DE1A8C" w:rsidRPr="00322138">
              <w:rPr>
                <w:rFonts w:ascii="Arial Narrow" w:hAnsi="Arial Narrow" w:cstheme="minorBidi"/>
                <w:sz w:val="21"/>
                <w:szCs w:val="21"/>
                <w:lang w:val="en-US"/>
              </w:rPr>
              <w:t>)</w:t>
            </w:r>
            <w:r w:rsidR="004E0B4E" w:rsidRPr="00322138">
              <w:rPr>
                <w:rFonts w:ascii="Arial Narrow" w:hAnsi="Arial Narrow" w:cstheme="minorBidi"/>
                <w:sz w:val="21"/>
                <w:szCs w:val="21"/>
                <w:lang w:val="en-US"/>
              </w:rPr>
              <w:t>;</w:t>
            </w:r>
            <w:proofErr w:type="gramEnd"/>
          </w:p>
          <w:p w14:paraId="49F413E9" w14:textId="77777777" w:rsidR="00DE1A8C" w:rsidRPr="00322138" w:rsidRDefault="00527A08" w:rsidP="0071488F">
            <w:pPr>
              <w:pStyle w:val="ListParagraph"/>
              <w:numPr>
                <w:ilvl w:val="0"/>
                <w:numId w:val="32"/>
              </w:numPr>
              <w:suppressAutoHyphens/>
              <w:spacing w:before="14" w:after="14"/>
              <w:ind w:left="352"/>
              <w:rPr>
                <w:rFonts w:ascii="Arial Narrow" w:hAnsi="Arial Narrow" w:cstheme="minorBidi"/>
                <w:b/>
                <w:bCs/>
                <w:sz w:val="21"/>
                <w:szCs w:val="21"/>
                <w:lang w:val="en-US"/>
              </w:rPr>
            </w:pPr>
            <w:r w:rsidRPr="00322138">
              <w:rPr>
                <w:rFonts w:ascii="Arial Narrow" w:hAnsi="Arial Narrow" w:cstheme="minorBidi"/>
                <w:sz w:val="21"/>
                <w:szCs w:val="21"/>
                <w:lang w:val="en-US"/>
              </w:rPr>
              <w:t>C</w:t>
            </w:r>
            <w:r w:rsidR="00DE1A8C" w:rsidRPr="00322138">
              <w:rPr>
                <w:rFonts w:ascii="Arial Narrow" w:hAnsi="Arial Narrow" w:cstheme="minorBidi"/>
                <w:sz w:val="21"/>
                <w:szCs w:val="21"/>
                <w:lang w:val="en-US"/>
              </w:rPr>
              <w:t xml:space="preserve">onducted health risk estimations associated with </w:t>
            </w:r>
            <w:r w:rsidRPr="00322138">
              <w:rPr>
                <w:rFonts w:ascii="Arial Narrow" w:hAnsi="Arial Narrow" w:cstheme="minorBidi"/>
                <w:sz w:val="21"/>
                <w:szCs w:val="21"/>
                <w:lang w:val="en-US"/>
              </w:rPr>
              <w:t xml:space="preserve">contaminant </w:t>
            </w:r>
            <w:r w:rsidR="00DE1A8C" w:rsidRPr="00322138">
              <w:rPr>
                <w:rFonts w:ascii="Arial Narrow" w:hAnsi="Arial Narrow" w:cstheme="minorBidi"/>
                <w:sz w:val="21"/>
                <w:szCs w:val="21"/>
                <w:lang w:val="en-US"/>
              </w:rPr>
              <w:t>consumption by the l</w:t>
            </w:r>
            <w:r w:rsidRPr="00322138">
              <w:rPr>
                <w:rFonts w:ascii="Arial Narrow" w:hAnsi="Arial Narrow" w:cstheme="minorBidi"/>
                <w:sz w:val="21"/>
                <w:szCs w:val="21"/>
                <w:lang w:val="en-US"/>
              </w:rPr>
              <w:t>ocal human population</w:t>
            </w:r>
          </w:p>
        </w:tc>
      </w:tr>
      <w:tr w:rsidR="00DE1A8C" w:rsidRPr="00322138" w14:paraId="41F23507" w14:textId="77777777" w:rsidTr="00467386">
        <w:trPr>
          <w:jc w:val="center"/>
        </w:trPr>
        <w:tc>
          <w:tcPr>
            <w:tcW w:w="2331" w:type="dxa"/>
          </w:tcPr>
          <w:p w14:paraId="034119F4" w14:textId="77777777" w:rsidR="00DE1A8C" w:rsidRPr="00322138" w:rsidRDefault="00DE1A8C" w:rsidP="0071488F">
            <w:pPr>
              <w:pStyle w:val="Header"/>
              <w:tabs>
                <w:tab w:val="clear" w:pos="4320"/>
                <w:tab w:val="clear" w:pos="8640"/>
                <w:tab w:val="right" w:pos="9000"/>
              </w:tabs>
              <w:suppressAutoHyphens/>
              <w:spacing w:before="14" w:after="14"/>
              <w:ind w:left="-90"/>
              <w:jc w:val="left"/>
              <w:rPr>
                <w:rFonts w:ascii="Arial Narrow" w:hAnsi="Arial Narrow" w:cstheme="minorBidi"/>
                <w:bCs/>
                <w:sz w:val="21"/>
                <w:szCs w:val="21"/>
                <w:lang w:val="en-US"/>
              </w:rPr>
            </w:pPr>
          </w:p>
        </w:tc>
        <w:tc>
          <w:tcPr>
            <w:tcW w:w="7217" w:type="dxa"/>
            <w:gridSpan w:val="5"/>
            <w:tcBorders>
              <w:top w:val="dotted" w:sz="4" w:space="0" w:color="auto"/>
              <w:bottom w:val="dotted" w:sz="4" w:space="0" w:color="auto"/>
            </w:tcBorders>
          </w:tcPr>
          <w:p w14:paraId="065D3CCD" w14:textId="3ABE0C68" w:rsidR="007C277B" w:rsidRPr="00322138" w:rsidRDefault="007C277B" w:rsidP="007C277B">
            <w:pPr>
              <w:pStyle w:val="ListParagraph"/>
              <w:numPr>
                <w:ilvl w:val="0"/>
                <w:numId w:val="32"/>
              </w:numPr>
              <w:suppressAutoHyphens/>
              <w:spacing w:before="14" w:after="14"/>
              <w:ind w:left="352"/>
              <w:rPr>
                <w:rFonts w:ascii="Arial Narrow" w:hAnsi="Arial Narrow" w:cstheme="minorBidi"/>
                <w:b/>
                <w:bCs/>
                <w:sz w:val="21"/>
                <w:szCs w:val="21"/>
                <w:lang w:val="en-US"/>
              </w:rPr>
            </w:pPr>
          </w:p>
        </w:tc>
      </w:tr>
      <w:tr w:rsidR="007C277B" w:rsidRPr="00322138" w14:paraId="54B3F262" w14:textId="77777777" w:rsidTr="00467386">
        <w:trPr>
          <w:jc w:val="center"/>
        </w:trPr>
        <w:tc>
          <w:tcPr>
            <w:tcW w:w="2331" w:type="dxa"/>
          </w:tcPr>
          <w:p w14:paraId="67FA17E1" w14:textId="77777777" w:rsidR="007C277B" w:rsidRPr="00322138" w:rsidRDefault="007C277B" w:rsidP="007C277B">
            <w:pPr>
              <w:pStyle w:val="Header"/>
              <w:tabs>
                <w:tab w:val="clear" w:pos="4320"/>
                <w:tab w:val="clear" w:pos="8640"/>
                <w:tab w:val="right" w:pos="9000"/>
              </w:tabs>
              <w:suppressAutoHyphens/>
              <w:spacing w:before="14" w:after="14"/>
              <w:ind w:left="-90"/>
              <w:jc w:val="left"/>
              <w:rPr>
                <w:rFonts w:ascii="Arial Narrow" w:hAnsi="Arial Narrow" w:cstheme="minorBidi"/>
                <w:bCs/>
                <w:sz w:val="21"/>
                <w:szCs w:val="21"/>
                <w:lang w:val="en-US"/>
              </w:rPr>
            </w:pPr>
          </w:p>
        </w:tc>
        <w:tc>
          <w:tcPr>
            <w:tcW w:w="7217" w:type="dxa"/>
            <w:gridSpan w:val="5"/>
            <w:tcBorders>
              <w:top w:val="dotted" w:sz="4" w:space="0" w:color="auto"/>
              <w:bottom w:val="dotted" w:sz="4" w:space="0" w:color="auto"/>
            </w:tcBorders>
          </w:tcPr>
          <w:p w14:paraId="1E36BAF8" w14:textId="77777777" w:rsidR="007C277B" w:rsidRDefault="007C277B" w:rsidP="007C277B">
            <w:pPr>
              <w:suppressAutoHyphens/>
              <w:spacing w:before="14" w:after="14"/>
              <w:rPr>
                <w:rFonts w:ascii="Arial Narrow" w:hAnsi="Arial Narrow" w:cstheme="minorBidi"/>
                <w:b/>
                <w:bCs/>
                <w:sz w:val="21"/>
                <w:szCs w:val="21"/>
                <w:lang w:val="en-US"/>
              </w:rPr>
            </w:pPr>
            <w:r w:rsidRPr="00A16C1D">
              <w:rPr>
                <w:rFonts w:ascii="Arial Narrow" w:hAnsi="Arial Narrow" w:cstheme="minorBidi"/>
                <w:b/>
                <w:bCs/>
                <w:sz w:val="21"/>
                <w:szCs w:val="21"/>
                <w:lang w:val="en-US"/>
              </w:rPr>
              <w:t>Selected Publication</w:t>
            </w:r>
            <w:r>
              <w:rPr>
                <w:rFonts w:ascii="Arial Narrow" w:hAnsi="Arial Narrow" w:cstheme="minorBidi"/>
                <w:b/>
                <w:bCs/>
                <w:sz w:val="21"/>
                <w:szCs w:val="21"/>
                <w:lang w:val="en-US"/>
              </w:rPr>
              <w:t xml:space="preserve">s (full list of publications is available at google scholar. </w:t>
            </w:r>
          </w:p>
          <w:p w14:paraId="4C225C2B" w14:textId="17748D8B" w:rsidR="007A321C" w:rsidRPr="007A321C" w:rsidRDefault="007C277B" w:rsidP="007A321C">
            <w:pPr>
              <w:suppressAutoHyphens/>
              <w:spacing w:before="14" w:after="14"/>
              <w:rPr>
                <w:rFonts w:ascii="Arial Narrow" w:hAnsi="Arial Narrow" w:cstheme="minorBidi"/>
                <w:sz w:val="21"/>
                <w:szCs w:val="21"/>
                <w:lang w:val="en-US"/>
              </w:rPr>
            </w:pPr>
            <w:r>
              <w:rPr>
                <w:rFonts w:ascii="Arial Narrow" w:hAnsi="Arial Narrow" w:cstheme="minorBidi"/>
                <w:b/>
                <w:bCs/>
                <w:sz w:val="21"/>
                <w:szCs w:val="21"/>
                <w:lang w:val="en-US"/>
              </w:rPr>
              <w:t xml:space="preserve">                                        citations </w:t>
            </w:r>
            <w:r w:rsidR="00467386">
              <w:rPr>
                <w:rFonts w:ascii="Arial Narrow" w:hAnsi="Arial Narrow" w:cstheme="minorBidi"/>
                <w:b/>
                <w:bCs/>
                <w:sz w:val="21"/>
                <w:szCs w:val="21"/>
                <w:lang w:val="en-US"/>
              </w:rPr>
              <w:t>3</w:t>
            </w:r>
            <w:r w:rsidR="00BB183F">
              <w:rPr>
                <w:rFonts w:ascii="Arial Narrow" w:hAnsi="Arial Narrow" w:cstheme="minorBidi"/>
                <w:b/>
                <w:bCs/>
                <w:sz w:val="21"/>
                <w:szCs w:val="21"/>
                <w:lang w:val="en-US"/>
              </w:rPr>
              <w:t>7</w:t>
            </w:r>
            <w:r w:rsidR="00905ECE">
              <w:rPr>
                <w:rFonts w:ascii="Arial Narrow" w:hAnsi="Arial Narrow" w:cstheme="minorBidi"/>
                <w:b/>
                <w:bCs/>
                <w:sz w:val="21"/>
                <w:szCs w:val="21"/>
                <w:lang w:val="en-US"/>
              </w:rPr>
              <w:t>00</w:t>
            </w:r>
            <w:r>
              <w:rPr>
                <w:rFonts w:ascii="Arial Narrow" w:hAnsi="Arial Narrow" w:cstheme="minorBidi"/>
                <w:b/>
                <w:bCs/>
                <w:sz w:val="21"/>
                <w:szCs w:val="21"/>
                <w:lang w:val="en-US"/>
              </w:rPr>
              <w:t>, h-index 3</w:t>
            </w:r>
            <w:r w:rsidR="00467386">
              <w:rPr>
                <w:rFonts w:ascii="Arial Narrow" w:hAnsi="Arial Narrow" w:cstheme="minorBidi"/>
                <w:b/>
                <w:bCs/>
                <w:sz w:val="21"/>
                <w:szCs w:val="21"/>
                <w:lang w:val="en-US"/>
              </w:rPr>
              <w:t>4</w:t>
            </w:r>
            <w:r>
              <w:rPr>
                <w:rFonts w:ascii="Arial Narrow" w:hAnsi="Arial Narrow" w:cstheme="minorBidi"/>
                <w:b/>
                <w:bCs/>
                <w:sz w:val="21"/>
                <w:szCs w:val="21"/>
                <w:lang w:val="en-US"/>
              </w:rPr>
              <w:t xml:space="preserve">, I10-index </w:t>
            </w:r>
            <w:r w:rsidR="00467386">
              <w:rPr>
                <w:rFonts w:ascii="Arial Narrow" w:hAnsi="Arial Narrow" w:cstheme="minorBidi"/>
                <w:b/>
                <w:bCs/>
                <w:sz w:val="21"/>
                <w:szCs w:val="21"/>
                <w:lang w:val="en-US"/>
              </w:rPr>
              <w:t>6</w:t>
            </w:r>
            <w:r w:rsidR="000A460D">
              <w:rPr>
                <w:rFonts w:ascii="Arial Narrow" w:hAnsi="Arial Narrow" w:cstheme="minorBidi"/>
                <w:b/>
                <w:bCs/>
                <w:sz w:val="21"/>
                <w:szCs w:val="21"/>
                <w:lang w:val="en-US"/>
              </w:rPr>
              <w:t>1</w:t>
            </w:r>
            <w:r>
              <w:rPr>
                <w:rFonts w:ascii="Arial Narrow" w:hAnsi="Arial Narrow" w:cstheme="minorBidi"/>
                <w:b/>
                <w:bCs/>
                <w:sz w:val="21"/>
                <w:szCs w:val="21"/>
                <w:lang w:val="en-US"/>
              </w:rPr>
              <w:t>)</w:t>
            </w:r>
            <w:r w:rsidRPr="00A16C1D">
              <w:rPr>
                <w:rFonts w:ascii="Arial Narrow" w:hAnsi="Arial Narrow" w:cstheme="minorBidi"/>
                <w:b/>
                <w:bCs/>
                <w:sz w:val="21"/>
                <w:szCs w:val="21"/>
                <w:lang w:val="en-US"/>
              </w:rPr>
              <w:t>:</w:t>
            </w:r>
          </w:p>
          <w:p w14:paraId="5D33C177" w14:textId="77777777" w:rsidR="00BB183F" w:rsidRPr="00BB183F" w:rsidRDefault="00915899" w:rsidP="002C04A4">
            <w:pPr>
              <w:pStyle w:val="nova-legacy-e-listitem"/>
              <w:numPr>
                <w:ilvl w:val="0"/>
                <w:numId w:val="40"/>
              </w:numPr>
              <w:shd w:val="clear" w:color="auto" w:fill="FFFFFF"/>
              <w:suppressAutoHyphens/>
              <w:spacing w:after="14"/>
              <w:jc w:val="both"/>
              <w:textAlignment w:val="center"/>
              <w:rPr>
                <w:rFonts w:ascii="Arial Narrow" w:hAnsi="Arial Narrow" w:cstheme="minorBidi"/>
                <w:sz w:val="21"/>
                <w:szCs w:val="21"/>
              </w:rPr>
            </w:pPr>
            <w:r w:rsidRPr="00BB183F">
              <w:rPr>
                <w:rFonts w:ascii="Arial Narrow" w:hAnsi="Arial Narrow" w:cstheme="minorBidi"/>
                <w:sz w:val="21"/>
                <w:szCs w:val="21"/>
              </w:rPr>
              <w:t xml:space="preserve">Bibi S, Habib R, Abbas SS, Khan S, </w:t>
            </w:r>
            <w:r w:rsidRPr="00BB183F">
              <w:rPr>
                <w:rFonts w:ascii="Arial Narrow" w:hAnsi="Arial Narrow" w:cstheme="minorBidi"/>
                <w:b/>
                <w:bCs/>
                <w:sz w:val="21"/>
                <w:szCs w:val="21"/>
              </w:rPr>
              <w:t xml:space="preserve">Eqani SAMAS, </w:t>
            </w:r>
            <w:r w:rsidRPr="00BB183F">
              <w:rPr>
                <w:rFonts w:ascii="Arial Narrow" w:hAnsi="Arial Narrow" w:cstheme="minorBidi"/>
                <w:sz w:val="21"/>
                <w:szCs w:val="21"/>
              </w:rPr>
              <w:t xml:space="preserve">Nurulain SM, Kamil K. Influence of the chronic groundwater fluoride consumption on cholinergic enzymes, ACHE and BCHE gene SNPs and pro-inflammatory cytokines: A study with Pakistani population groups. Science of the Total Environment, 2023 </w:t>
            </w:r>
            <w:r w:rsidR="00BB183F" w:rsidRPr="00BB183F">
              <w:rPr>
                <w:rFonts w:ascii="Arial Narrow" w:hAnsi="Arial Narrow" w:cstheme="minorBidi"/>
                <w:sz w:val="21"/>
                <w:szCs w:val="21"/>
              </w:rPr>
              <w:t>880(21):163359</w:t>
            </w:r>
            <w:r w:rsidR="00BB183F" w:rsidRPr="00BB183F">
              <w:rPr>
                <w:rFonts w:ascii="Arial Narrow" w:hAnsi="Arial Narrow" w:cstheme="minorBidi"/>
                <w:sz w:val="21"/>
                <w:szCs w:val="21"/>
              </w:rPr>
              <w:t>.</w:t>
            </w:r>
          </w:p>
          <w:p w14:paraId="591AE62B" w14:textId="27B8EE7B" w:rsidR="00915899" w:rsidRPr="00BB183F" w:rsidRDefault="00915899" w:rsidP="002C04A4">
            <w:pPr>
              <w:pStyle w:val="nova-legacy-e-listitem"/>
              <w:numPr>
                <w:ilvl w:val="0"/>
                <w:numId w:val="40"/>
              </w:numPr>
              <w:shd w:val="clear" w:color="auto" w:fill="FFFFFF"/>
              <w:suppressAutoHyphens/>
              <w:spacing w:after="14"/>
              <w:jc w:val="both"/>
              <w:textAlignment w:val="center"/>
              <w:rPr>
                <w:rFonts w:ascii="Arial Narrow" w:hAnsi="Arial Narrow" w:cstheme="minorBidi"/>
                <w:sz w:val="21"/>
                <w:szCs w:val="21"/>
              </w:rPr>
            </w:pPr>
            <w:r w:rsidRPr="00BB183F">
              <w:rPr>
                <w:rFonts w:ascii="Arial Narrow" w:hAnsi="Arial Narrow" w:cstheme="minorBidi"/>
                <w:sz w:val="21"/>
                <w:szCs w:val="21"/>
              </w:rPr>
              <w:t xml:space="preserve">Ghaffar B, SM Ali, </w:t>
            </w:r>
            <w:r w:rsidRPr="00BB183F">
              <w:rPr>
                <w:rFonts w:ascii="Arial Narrow" w:hAnsi="Arial Narrow" w:cstheme="minorBidi"/>
                <w:b/>
                <w:bCs/>
                <w:sz w:val="21"/>
                <w:szCs w:val="21"/>
              </w:rPr>
              <w:t>SAMAS Eqani</w:t>
            </w:r>
            <w:r w:rsidRPr="00BB183F">
              <w:rPr>
                <w:rFonts w:ascii="Arial Narrow" w:hAnsi="Arial Narrow" w:cstheme="minorBidi"/>
                <w:sz w:val="21"/>
                <w:szCs w:val="21"/>
              </w:rPr>
              <w:t xml:space="preserve">. </w:t>
            </w:r>
            <w:r w:rsidR="00BB183F" w:rsidRPr="00BB183F">
              <w:rPr>
                <w:rFonts w:ascii="Arial Narrow" w:hAnsi="Arial Narrow" w:cstheme="minorBidi"/>
                <w:sz w:val="21"/>
                <w:szCs w:val="21"/>
              </w:rPr>
              <w:t xml:space="preserve">Global Scientific Production </w:t>
            </w:r>
            <w:r w:rsidR="008D64C6">
              <w:rPr>
                <w:rFonts w:ascii="Arial Narrow" w:hAnsi="Arial Narrow" w:cstheme="minorBidi"/>
                <w:sz w:val="21"/>
                <w:szCs w:val="21"/>
                <w:lang w:val="en-US"/>
              </w:rPr>
              <w:t>o</w:t>
            </w:r>
            <w:r w:rsidR="00BB183F" w:rsidRPr="00BB183F">
              <w:rPr>
                <w:rFonts w:ascii="Arial Narrow" w:hAnsi="Arial Narrow" w:cstheme="minorBidi"/>
                <w:sz w:val="21"/>
                <w:szCs w:val="21"/>
              </w:rPr>
              <w:t xml:space="preserve">n Fluoride Contamination Research: A Bibliometric Analysis From </w:t>
            </w:r>
            <w:r w:rsidRPr="00BB183F">
              <w:rPr>
                <w:rFonts w:ascii="Arial Narrow" w:hAnsi="Arial Narrow" w:cstheme="minorBidi"/>
                <w:sz w:val="21"/>
                <w:szCs w:val="21"/>
              </w:rPr>
              <w:t>2011 TO 2020. Fluoride, 2022 55(2), 102-111.</w:t>
            </w:r>
          </w:p>
          <w:p w14:paraId="313CF1D6" w14:textId="19BF60AE" w:rsidR="00BB183F" w:rsidRPr="00BB183F" w:rsidRDefault="000B7753" w:rsidP="000B7753">
            <w:pPr>
              <w:pStyle w:val="ListParagraph"/>
              <w:numPr>
                <w:ilvl w:val="0"/>
                <w:numId w:val="40"/>
              </w:numPr>
              <w:shd w:val="clear" w:color="auto" w:fill="FFFFFF"/>
              <w:suppressAutoHyphens/>
              <w:spacing w:before="100" w:beforeAutospacing="1" w:after="14"/>
              <w:jc w:val="both"/>
              <w:textAlignment w:val="center"/>
              <w:rPr>
                <w:rFonts w:ascii="Arial Narrow" w:hAnsi="Arial Narrow" w:cstheme="minorBidi"/>
                <w:sz w:val="21"/>
                <w:szCs w:val="21"/>
                <w:lang w:val="en-PK" w:eastAsia="en-PK"/>
              </w:rPr>
            </w:pPr>
            <w:r w:rsidRPr="007A321C">
              <w:rPr>
                <w:rFonts w:ascii="Arial Narrow" w:hAnsi="Arial Narrow" w:cstheme="minorBidi"/>
                <w:sz w:val="21"/>
                <w:szCs w:val="21"/>
                <w:lang w:val="en-US"/>
              </w:rPr>
              <w:t xml:space="preserve">Sohail M, </w:t>
            </w:r>
            <w:r w:rsidRPr="007A321C">
              <w:rPr>
                <w:rFonts w:ascii="Arial Narrow" w:hAnsi="Arial Narrow" w:cstheme="minorBidi"/>
                <w:b/>
                <w:bCs/>
                <w:sz w:val="21"/>
                <w:szCs w:val="21"/>
                <w:lang w:val="en-US"/>
              </w:rPr>
              <w:t>Eqani SAMAS</w:t>
            </w:r>
            <w:r w:rsidRPr="007A321C">
              <w:rPr>
                <w:rFonts w:ascii="Arial Narrow" w:hAnsi="Arial Narrow" w:cstheme="minorBidi"/>
                <w:sz w:val="21"/>
                <w:szCs w:val="21"/>
                <w:lang w:val="en-US"/>
              </w:rPr>
              <w:t>, Ilyas S, H Bokhari, N Ali, J.E. Podgorski, Muhammad S, Adelman D, R Lohmann. Gaseous and Soil OCPs and PCBs along the Indus River Pakistan: Spatial Pattern and Air-Soil Gradients</w:t>
            </w:r>
            <w:r w:rsidR="00C74C98">
              <w:rPr>
                <w:rFonts w:ascii="Arial Narrow" w:hAnsi="Arial Narrow" w:cstheme="minorBidi"/>
                <w:sz w:val="21"/>
                <w:szCs w:val="21"/>
                <w:lang w:val="en-US"/>
              </w:rPr>
              <w:t>.</w:t>
            </w:r>
            <w:r w:rsidRPr="007A321C">
              <w:rPr>
                <w:rFonts w:ascii="Arial Narrow" w:hAnsi="Arial Narrow" w:cstheme="minorBidi"/>
                <w:sz w:val="21"/>
                <w:szCs w:val="21"/>
                <w:lang w:val="en-US"/>
              </w:rPr>
              <w:t xml:space="preserve"> Environ. Sci. Processes Impacts, </w:t>
            </w:r>
            <w:r w:rsidR="00BB183F" w:rsidRPr="00BB183F">
              <w:rPr>
                <w:rFonts w:ascii="Arial Narrow" w:hAnsi="Arial Narrow" w:cstheme="minorBidi"/>
                <w:sz w:val="21"/>
                <w:szCs w:val="21"/>
                <w:lang w:val="en-PK" w:eastAsia="en-PK"/>
              </w:rPr>
              <w:t>2023,</w:t>
            </w:r>
            <w:r w:rsidR="00BB183F" w:rsidRPr="00BB183F">
              <w:rPr>
                <w:rFonts w:ascii="Arial Narrow" w:hAnsi="Arial Narrow" w:cstheme="minorBidi"/>
                <w:b/>
                <w:bCs/>
                <w:sz w:val="21"/>
                <w:szCs w:val="21"/>
                <w:lang w:val="en-PK" w:eastAsia="en-PK"/>
              </w:rPr>
              <w:t>25</w:t>
            </w:r>
            <w:r w:rsidR="00BB183F" w:rsidRPr="00BB183F">
              <w:rPr>
                <w:rFonts w:ascii="Arial Narrow" w:hAnsi="Arial Narrow" w:cstheme="minorBidi"/>
                <w:sz w:val="21"/>
                <w:szCs w:val="21"/>
                <w:lang w:val="en-PK" w:eastAsia="en-PK"/>
              </w:rPr>
              <w:t>, 531-541</w:t>
            </w:r>
            <w:r w:rsidR="00BB183F">
              <w:rPr>
                <w:rFonts w:ascii="Arial Narrow" w:hAnsi="Arial Narrow" w:cstheme="minorBidi"/>
                <w:sz w:val="21"/>
                <w:szCs w:val="21"/>
                <w:lang w:val="en-US" w:eastAsia="en-PK"/>
              </w:rPr>
              <w:t>.</w:t>
            </w:r>
            <w:r w:rsidR="00BB183F" w:rsidRPr="00BB183F">
              <w:rPr>
                <w:rFonts w:ascii="Arial Narrow" w:hAnsi="Arial Narrow" w:cstheme="minorBidi"/>
                <w:sz w:val="21"/>
                <w:szCs w:val="21"/>
                <w:lang w:val="en-PK" w:eastAsia="en-PK"/>
              </w:rPr>
              <w:t xml:space="preserve"> </w:t>
            </w:r>
          </w:p>
          <w:p w14:paraId="3C3122E0" w14:textId="2D8A6477" w:rsidR="000B7753" w:rsidRPr="00915899" w:rsidRDefault="000B7753" w:rsidP="000B7753">
            <w:pPr>
              <w:pStyle w:val="ListParagraph"/>
              <w:numPr>
                <w:ilvl w:val="0"/>
                <w:numId w:val="40"/>
              </w:numPr>
              <w:shd w:val="clear" w:color="auto" w:fill="FFFFFF"/>
              <w:suppressAutoHyphens/>
              <w:spacing w:before="100" w:beforeAutospacing="1" w:after="14"/>
              <w:jc w:val="both"/>
              <w:textAlignment w:val="center"/>
              <w:rPr>
                <w:rFonts w:ascii="Arial Narrow" w:hAnsi="Arial Narrow" w:cstheme="minorBidi"/>
                <w:sz w:val="21"/>
                <w:szCs w:val="21"/>
              </w:rPr>
            </w:pPr>
            <w:r w:rsidRPr="00796980">
              <w:rPr>
                <w:rFonts w:ascii="Arial Narrow" w:hAnsi="Arial Narrow" w:cstheme="minorBidi"/>
                <w:sz w:val="21"/>
                <w:szCs w:val="21"/>
              </w:rPr>
              <w:t>N</w:t>
            </w:r>
            <w:r w:rsidRPr="00915899">
              <w:rPr>
                <w:rFonts w:ascii="Arial Narrow" w:hAnsi="Arial Narrow" w:cstheme="minorBidi"/>
                <w:sz w:val="21"/>
                <w:szCs w:val="21"/>
              </w:rPr>
              <w:t xml:space="preserve"> </w:t>
            </w:r>
            <w:r w:rsidRPr="00796980">
              <w:rPr>
                <w:rFonts w:ascii="Arial Narrow" w:hAnsi="Arial Narrow" w:cstheme="minorBidi"/>
                <w:sz w:val="21"/>
                <w:szCs w:val="21"/>
              </w:rPr>
              <w:t xml:space="preserve">Ali, </w:t>
            </w:r>
            <w:r w:rsidRPr="00915899">
              <w:rPr>
                <w:rFonts w:ascii="Arial Narrow" w:hAnsi="Arial Narrow" w:cstheme="minorBidi"/>
                <w:sz w:val="21"/>
                <w:szCs w:val="21"/>
              </w:rPr>
              <w:t>MI</w:t>
            </w:r>
            <w:r w:rsidRPr="00796980">
              <w:rPr>
                <w:rFonts w:ascii="Arial Narrow" w:hAnsi="Arial Narrow" w:cstheme="minorBidi"/>
                <w:sz w:val="21"/>
                <w:szCs w:val="21"/>
              </w:rPr>
              <w:t xml:space="preserve"> Rashid, </w:t>
            </w:r>
            <w:r w:rsidRPr="00915899">
              <w:rPr>
                <w:rFonts w:ascii="Arial Narrow" w:hAnsi="Arial Narrow" w:cstheme="minorBidi"/>
                <w:sz w:val="21"/>
                <w:szCs w:val="21"/>
              </w:rPr>
              <w:t>NA</w:t>
            </w:r>
            <w:r w:rsidRPr="00796980">
              <w:rPr>
                <w:rFonts w:ascii="Arial Narrow" w:hAnsi="Arial Narrow" w:cstheme="minorBidi"/>
                <w:sz w:val="21"/>
                <w:szCs w:val="21"/>
              </w:rPr>
              <w:t xml:space="preserve">Alhakamy, </w:t>
            </w:r>
            <w:r w:rsidRPr="00915899">
              <w:rPr>
                <w:rFonts w:ascii="Arial Narrow" w:hAnsi="Arial Narrow" w:cstheme="minorBidi"/>
                <w:sz w:val="21"/>
                <w:szCs w:val="21"/>
              </w:rPr>
              <w:t>SH</w:t>
            </w:r>
            <w:r w:rsidRPr="00796980">
              <w:rPr>
                <w:rFonts w:ascii="Arial Narrow" w:hAnsi="Arial Narrow" w:cstheme="minorBidi"/>
                <w:sz w:val="21"/>
                <w:szCs w:val="21"/>
              </w:rPr>
              <w:t xml:space="preserve"> Alamri, </w:t>
            </w:r>
            <w:r w:rsidRPr="00796980">
              <w:rPr>
                <w:rFonts w:ascii="Arial Narrow" w:hAnsi="Arial Narrow" w:cstheme="minorBidi"/>
                <w:b/>
                <w:bCs/>
                <w:sz w:val="21"/>
                <w:szCs w:val="21"/>
              </w:rPr>
              <w:t>Eqani</w:t>
            </w:r>
            <w:r w:rsidRPr="00915899">
              <w:rPr>
                <w:rFonts w:ascii="Arial Narrow" w:hAnsi="Arial Narrow" w:cstheme="minorBidi"/>
                <w:b/>
                <w:bCs/>
                <w:sz w:val="21"/>
                <w:szCs w:val="21"/>
              </w:rPr>
              <w:t xml:space="preserve"> SAMAS</w:t>
            </w:r>
            <w:r w:rsidRPr="00915899">
              <w:rPr>
                <w:rFonts w:ascii="Arial Narrow" w:hAnsi="Arial Narrow" w:cstheme="minorBidi"/>
                <w:sz w:val="21"/>
                <w:szCs w:val="21"/>
              </w:rPr>
              <w:t xml:space="preserve">. </w:t>
            </w:r>
            <w:r w:rsidRPr="00915899">
              <w:rPr>
                <w:rFonts w:ascii="Arial Narrow" w:hAnsi="Arial Narrow" w:cstheme="minorBidi"/>
                <w:noProof/>
                <w:sz w:val="21"/>
                <w:szCs w:val="21"/>
              </w:rPr>
              <mc:AlternateContent>
                <mc:Choice Requires="wpi">
                  <w:drawing>
                    <wp:anchor distT="0" distB="0" distL="114300" distR="114300" simplePos="0" relativeHeight="251659264" behindDoc="0" locked="0" layoutInCell="1" allowOverlap="1" wp14:anchorId="4413BA93" wp14:editId="43E97304">
                      <wp:simplePos x="0" y="0"/>
                      <wp:positionH relativeFrom="column">
                        <wp:posOffset>533310</wp:posOffset>
                      </wp:positionH>
                      <wp:positionV relativeFrom="paragraph">
                        <wp:posOffset>1314435</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4284AC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41.3pt;margin-top:102.8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AqH6yLsBAABdBAAAEAAAAAAAAAAAAAAAAADQAwAAZHJzL2luay9pbmsxLnht&#10;bFBLAQItABQABgAIAAAAIQCcRAm54AAAAAkBAAAPAAAAAAAAAAAAAAAAALkFAABkcnMvZG93bnJl&#10;di54bWxQSwECLQAUAAYACAAAACEAeRi8nb8AAAAhAQAAGQAAAAAAAAAAAAAAAADGBgAAZHJzL19y&#10;ZWxzL2Uyb0RvYy54bWwucmVsc1BLBQYAAAAABgAGAHgBAAC8BwAAAAA=&#10;">
                      <v:imagedata r:id="rId9" o:title=""/>
                    </v:shape>
                  </w:pict>
                </mc:Fallback>
              </mc:AlternateContent>
            </w:r>
            <w:r w:rsidRPr="00915899">
              <w:rPr>
                <w:rFonts w:ascii="Arial Narrow" w:hAnsi="Arial Narrow" w:cstheme="minorBidi"/>
                <w:sz w:val="21"/>
                <w:szCs w:val="21"/>
              </w:rPr>
              <w:t xml:space="preserve">Profiling of phthalates, brominated, and organophosphate flame retardants in COVID-19 lockdown house dust; implication on the human health. Science of Total Environment, 2022, 158779, 856. </w:t>
            </w:r>
          </w:p>
          <w:p w14:paraId="5FAA1EFB" w14:textId="77777777" w:rsidR="00703EE2" w:rsidRPr="00467386" w:rsidRDefault="00703EE2" w:rsidP="00703EE2">
            <w:pPr>
              <w:pStyle w:val="ListParagraph"/>
              <w:numPr>
                <w:ilvl w:val="0"/>
                <w:numId w:val="40"/>
              </w:numPr>
              <w:shd w:val="clear" w:color="auto" w:fill="FFFFFF"/>
              <w:suppressAutoHyphens/>
              <w:spacing w:before="100" w:beforeAutospacing="1" w:after="14"/>
              <w:jc w:val="both"/>
              <w:textAlignment w:val="center"/>
              <w:rPr>
                <w:rFonts w:ascii="Arial Narrow" w:hAnsi="Arial Narrow" w:cstheme="minorBidi"/>
                <w:sz w:val="21"/>
                <w:szCs w:val="21"/>
                <w:lang w:val="en-US"/>
              </w:rPr>
            </w:pPr>
            <w:r w:rsidRPr="00467386">
              <w:rPr>
                <w:rFonts w:ascii="Arial Narrow" w:hAnsi="Arial Narrow" w:cstheme="minorBidi"/>
                <w:sz w:val="21"/>
                <w:szCs w:val="21"/>
                <w:lang w:val="en-US"/>
              </w:rPr>
              <w:t xml:space="preserve">Khanam T, Liang S, Xu S, </w:t>
            </w:r>
            <w:r w:rsidRPr="00467386">
              <w:rPr>
                <w:rFonts w:ascii="Arial Narrow" w:hAnsi="Arial Narrow" w:cstheme="minorBidi"/>
                <w:b/>
                <w:bCs/>
                <w:sz w:val="21"/>
                <w:szCs w:val="21"/>
                <w:lang w:val="en-US"/>
              </w:rPr>
              <w:t>Eqani SAMAS*</w:t>
            </w:r>
            <w:r w:rsidRPr="00467386">
              <w:rPr>
                <w:rFonts w:ascii="Arial Narrow" w:hAnsi="Arial Narrow" w:cstheme="minorBidi"/>
                <w:sz w:val="21"/>
                <w:szCs w:val="21"/>
                <w:lang w:val="en-US"/>
              </w:rPr>
              <w:t>, Shafqat MN, Rasheed H, Bibi N, Shen H, Zhang J. Arsenic exposure induces urinary metabolome disruption in Pakistani male population. Chemosphere.2022, 312; 137228.</w:t>
            </w:r>
          </w:p>
          <w:p w14:paraId="49BA28CE" w14:textId="515DFBEA" w:rsidR="00915899" w:rsidRDefault="00915899" w:rsidP="00915899">
            <w:pPr>
              <w:pStyle w:val="ListParagraph"/>
              <w:numPr>
                <w:ilvl w:val="0"/>
                <w:numId w:val="40"/>
              </w:numPr>
              <w:shd w:val="clear" w:color="auto" w:fill="FFFFFF"/>
              <w:suppressAutoHyphens/>
              <w:spacing w:before="100" w:beforeAutospacing="1" w:after="14"/>
              <w:jc w:val="both"/>
              <w:textAlignment w:val="center"/>
              <w:rPr>
                <w:rFonts w:ascii="Arial Narrow" w:hAnsi="Arial Narrow" w:cstheme="minorBidi"/>
                <w:sz w:val="21"/>
                <w:szCs w:val="21"/>
              </w:rPr>
            </w:pPr>
            <w:r w:rsidRPr="00915899">
              <w:rPr>
                <w:rFonts w:ascii="Arial Narrow" w:hAnsi="Arial Narrow" w:cstheme="minorBidi"/>
                <w:sz w:val="21"/>
                <w:szCs w:val="21"/>
              </w:rPr>
              <w:t xml:space="preserve">Sohail M, </w:t>
            </w:r>
            <w:r w:rsidRPr="00915899">
              <w:rPr>
                <w:rFonts w:ascii="Arial Narrow" w:hAnsi="Arial Narrow" w:cstheme="minorBidi"/>
                <w:b/>
                <w:bCs/>
                <w:sz w:val="21"/>
                <w:szCs w:val="21"/>
              </w:rPr>
              <w:t>Eqani SAMAS</w:t>
            </w:r>
            <w:r w:rsidRPr="00915899">
              <w:rPr>
                <w:rFonts w:ascii="Arial Narrow" w:hAnsi="Arial Narrow" w:cstheme="minorBidi"/>
                <w:sz w:val="21"/>
                <w:szCs w:val="21"/>
              </w:rPr>
              <w:t>, MZ Hashmi. Occurrence and fate of micropollutants in soils, Book Chapter, Advances in Pollution Research, 2022, 295-304.</w:t>
            </w:r>
          </w:p>
          <w:p w14:paraId="24C3307A" w14:textId="57C6F6C7" w:rsidR="00755CFC" w:rsidRPr="00755CFC" w:rsidRDefault="00755CFC" w:rsidP="00755CFC">
            <w:pPr>
              <w:pStyle w:val="ListParagraph"/>
              <w:numPr>
                <w:ilvl w:val="0"/>
                <w:numId w:val="40"/>
              </w:numPr>
              <w:shd w:val="clear" w:color="auto" w:fill="FFFFFF"/>
              <w:suppressAutoHyphens/>
              <w:spacing w:before="100" w:beforeAutospacing="1" w:after="14"/>
              <w:jc w:val="both"/>
              <w:textAlignment w:val="center"/>
              <w:rPr>
                <w:rFonts w:ascii="Arial Narrow" w:hAnsi="Arial Narrow" w:cstheme="minorBidi"/>
                <w:sz w:val="21"/>
                <w:szCs w:val="21"/>
              </w:rPr>
            </w:pPr>
            <w:r w:rsidRPr="00755CFC">
              <w:rPr>
                <w:rFonts w:ascii="Arial Narrow" w:hAnsi="Arial Narrow" w:cstheme="minorBidi"/>
                <w:sz w:val="21"/>
                <w:szCs w:val="21"/>
              </w:rPr>
              <w:t xml:space="preserve">M Sohail, </w:t>
            </w:r>
            <w:r w:rsidRPr="002817D6">
              <w:rPr>
                <w:rFonts w:ascii="Arial Narrow" w:hAnsi="Arial Narrow" w:cstheme="minorBidi"/>
                <w:b/>
                <w:bCs/>
                <w:sz w:val="21"/>
                <w:szCs w:val="21"/>
              </w:rPr>
              <w:t>SAMAS Eqani</w:t>
            </w:r>
            <w:r w:rsidRPr="00755CFC">
              <w:rPr>
                <w:rFonts w:ascii="Arial Narrow" w:hAnsi="Arial Narrow" w:cstheme="minorBidi"/>
                <w:sz w:val="21"/>
                <w:szCs w:val="21"/>
              </w:rPr>
              <w:t>, H Bokhari, MZ Hashmi, N Ali, A Alamdar, JE Podgorski, D Adelman. R Lohmann</w:t>
            </w:r>
            <w:r w:rsidR="000B7753">
              <w:rPr>
                <w:rFonts w:ascii="Arial Narrow" w:hAnsi="Arial Narrow" w:cstheme="minorBidi"/>
                <w:sz w:val="21"/>
                <w:szCs w:val="21"/>
              </w:rPr>
              <w:t xml:space="preserve">. </w:t>
            </w:r>
            <w:r w:rsidRPr="00755CFC">
              <w:rPr>
                <w:rFonts w:ascii="Arial Narrow" w:hAnsi="Arial Narrow" w:cstheme="minorBidi"/>
                <w:sz w:val="21"/>
                <w:szCs w:val="21"/>
              </w:rPr>
              <w:t>Freely dissolved organochlorine pesticides (OCPs) and polychlorinated biphenyls (PCBs) along the Indus River Pakistan: spatial pattern and risk assessment. Environmental Science and Pollution Research (2022) 29:65670–65683</w:t>
            </w:r>
            <w:r w:rsidR="008D64C6">
              <w:rPr>
                <w:rFonts w:ascii="Arial Narrow" w:hAnsi="Arial Narrow" w:cstheme="minorBidi"/>
                <w:sz w:val="21"/>
                <w:szCs w:val="21"/>
              </w:rPr>
              <w:t>.</w:t>
            </w:r>
          </w:p>
          <w:p w14:paraId="2476E7BD" w14:textId="41B54B27" w:rsidR="00467386" w:rsidRPr="00467386" w:rsidRDefault="00467386" w:rsidP="00467386">
            <w:pPr>
              <w:pStyle w:val="ListParagraph"/>
              <w:numPr>
                <w:ilvl w:val="0"/>
                <w:numId w:val="40"/>
              </w:numPr>
              <w:shd w:val="clear" w:color="auto" w:fill="FFFFFF"/>
              <w:suppressAutoHyphens/>
              <w:spacing w:before="100" w:beforeAutospacing="1" w:after="14"/>
              <w:textAlignment w:val="center"/>
              <w:rPr>
                <w:rFonts w:ascii="Arial Narrow" w:hAnsi="Arial Narrow" w:cstheme="minorBidi"/>
                <w:sz w:val="21"/>
                <w:szCs w:val="21"/>
                <w:lang w:val="en-US"/>
              </w:rPr>
            </w:pPr>
            <w:r w:rsidRPr="00467386">
              <w:rPr>
                <w:rFonts w:ascii="Arial Narrow" w:hAnsi="Arial Narrow" w:cstheme="minorBidi"/>
                <w:sz w:val="21"/>
                <w:szCs w:val="21"/>
                <w:lang w:val="en-US"/>
              </w:rPr>
              <w:t xml:space="preserve">Y Ling, J Podgorski, M Sadiq, H Rasheed, </w:t>
            </w:r>
            <w:r w:rsidRPr="00467386">
              <w:rPr>
                <w:rFonts w:ascii="Arial Narrow" w:hAnsi="Arial Narrow" w:cstheme="minorBidi"/>
                <w:b/>
                <w:bCs/>
                <w:sz w:val="21"/>
                <w:szCs w:val="21"/>
                <w:lang w:val="en-US"/>
              </w:rPr>
              <w:t>Eqani SAMAS</w:t>
            </w:r>
            <w:r w:rsidRPr="00467386">
              <w:rPr>
                <w:rFonts w:ascii="Arial Narrow" w:hAnsi="Arial Narrow" w:cstheme="minorBidi"/>
                <w:sz w:val="21"/>
                <w:szCs w:val="21"/>
                <w:lang w:val="en-US"/>
              </w:rPr>
              <w:t>, M Berg. Monitoring and prediction of high fluoride concentrations in groundwater in Pakistan. Science of Total Environment. 2022, 839; 156058.</w:t>
            </w:r>
          </w:p>
          <w:p w14:paraId="00A50A17" w14:textId="77777777" w:rsidR="00467386" w:rsidRPr="00467386" w:rsidRDefault="00467386" w:rsidP="00467386">
            <w:pPr>
              <w:pStyle w:val="ListParagraph"/>
              <w:numPr>
                <w:ilvl w:val="0"/>
                <w:numId w:val="40"/>
              </w:numPr>
              <w:shd w:val="clear" w:color="auto" w:fill="FFFFFF"/>
              <w:suppressAutoHyphens/>
              <w:spacing w:before="100" w:beforeAutospacing="1" w:after="14"/>
              <w:jc w:val="both"/>
              <w:textAlignment w:val="center"/>
              <w:rPr>
                <w:rFonts w:ascii="Arial Narrow" w:hAnsi="Arial Narrow" w:cstheme="minorBidi"/>
                <w:sz w:val="21"/>
                <w:szCs w:val="21"/>
                <w:lang w:val="en-US"/>
              </w:rPr>
            </w:pPr>
            <w:proofErr w:type="spellStart"/>
            <w:r w:rsidRPr="00467386">
              <w:rPr>
                <w:rFonts w:ascii="Arial Narrow" w:hAnsi="Arial Narrow" w:cstheme="minorBidi"/>
                <w:sz w:val="21"/>
                <w:szCs w:val="21"/>
                <w:lang w:val="en-US"/>
              </w:rPr>
              <w:t>Nabgha</w:t>
            </w:r>
            <w:proofErr w:type="spellEnd"/>
            <w:r w:rsidRPr="00467386">
              <w:rPr>
                <w:rFonts w:ascii="Arial Narrow" w:hAnsi="Arial Narrow" w:cstheme="minorBidi"/>
                <w:sz w:val="21"/>
                <w:szCs w:val="21"/>
                <w:lang w:val="en-US"/>
              </w:rPr>
              <w:t xml:space="preserve">-e Amen, </w:t>
            </w:r>
            <w:r w:rsidRPr="00467386">
              <w:rPr>
                <w:rFonts w:ascii="Arial Narrow" w:hAnsi="Arial Narrow" w:cstheme="minorBidi"/>
                <w:b/>
                <w:bCs/>
                <w:sz w:val="21"/>
                <w:szCs w:val="21"/>
                <w:lang w:val="en-US"/>
              </w:rPr>
              <w:t>Eqani SAMAS*,</w:t>
            </w:r>
            <w:r w:rsidRPr="00467386">
              <w:rPr>
                <w:rFonts w:ascii="Arial Narrow" w:hAnsi="Arial Narrow" w:cstheme="minorBidi"/>
                <w:sz w:val="21"/>
                <w:szCs w:val="21"/>
                <w:lang w:val="en-US"/>
              </w:rPr>
              <w:t xml:space="preserve"> K Bilal, N Ali, N </w:t>
            </w:r>
            <w:proofErr w:type="spellStart"/>
            <w:r w:rsidRPr="00467386">
              <w:rPr>
                <w:rFonts w:ascii="Arial Narrow" w:hAnsi="Arial Narrow" w:cstheme="minorBidi"/>
                <w:sz w:val="21"/>
                <w:szCs w:val="21"/>
                <w:lang w:val="en-US"/>
              </w:rPr>
              <w:t>Rajeh</w:t>
            </w:r>
            <w:proofErr w:type="spellEnd"/>
            <w:r w:rsidRPr="00467386">
              <w:rPr>
                <w:rFonts w:ascii="Arial Narrow" w:hAnsi="Arial Narrow" w:cstheme="minorBidi"/>
                <w:sz w:val="21"/>
                <w:szCs w:val="21"/>
                <w:lang w:val="en-US"/>
              </w:rPr>
              <w:t>, D Adelman, H Shen, R Lohmann. Molecularly tracing of children exposure pathways to environmental organic pollutants and the Autism Spectrum Disorder Risk. Environmental Pollution, 2022, 315, 120381</w:t>
            </w:r>
          </w:p>
          <w:p w14:paraId="65F5D475" w14:textId="04680227" w:rsidR="00043528" w:rsidRPr="005D2B81" w:rsidRDefault="00043528" w:rsidP="00467386">
            <w:pPr>
              <w:pStyle w:val="ListParagraph"/>
              <w:numPr>
                <w:ilvl w:val="0"/>
                <w:numId w:val="40"/>
              </w:numPr>
              <w:shd w:val="clear" w:color="auto" w:fill="FFFFFF"/>
              <w:suppressAutoHyphens/>
              <w:spacing w:before="100" w:beforeAutospacing="1" w:after="14"/>
              <w:jc w:val="both"/>
              <w:textAlignment w:val="center"/>
              <w:rPr>
                <w:rFonts w:ascii="Arial Narrow" w:hAnsi="Arial Narrow" w:cs="Arial"/>
                <w:sz w:val="21"/>
                <w:szCs w:val="21"/>
                <w:lang w:val="en-US"/>
              </w:rPr>
            </w:pPr>
            <w:r w:rsidRPr="005D2B81">
              <w:rPr>
                <w:rFonts w:ascii="Arial Narrow" w:hAnsi="Arial Narrow" w:cstheme="minorBidi"/>
                <w:sz w:val="21"/>
                <w:szCs w:val="21"/>
                <w:lang w:val="en-US"/>
              </w:rPr>
              <w:lastRenderedPageBreak/>
              <w:t xml:space="preserve">S Amir, M </w:t>
            </w:r>
            <w:proofErr w:type="spellStart"/>
            <w:r w:rsidRPr="005D2B81">
              <w:rPr>
                <w:rFonts w:ascii="Arial Narrow" w:hAnsi="Arial Narrow" w:cstheme="minorBidi"/>
                <w:sz w:val="21"/>
                <w:szCs w:val="21"/>
                <w:lang w:val="en-US"/>
              </w:rPr>
              <w:t>Tzatzarakis</w:t>
            </w:r>
            <w:proofErr w:type="spellEnd"/>
            <w:r w:rsidRPr="005D2B81">
              <w:rPr>
                <w:rFonts w:ascii="Arial Narrow" w:hAnsi="Arial Narrow" w:cstheme="minorBidi"/>
                <w:sz w:val="21"/>
                <w:szCs w:val="21"/>
                <w:lang w:val="en-US"/>
              </w:rPr>
              <w:t xml:space="preserve">, C </w:t>
            </w:r>
            <w:proofErr w:type="spellStart"/>
            <w:r w:rsidRPr="005D2B81">
              <w:rPr>
                <w:rFonts w:ascii="Arial Narrow" w:hAnsi="Arial Narrow" w:cstheme="minorBidi"/>
                <w:sz w:val="21"/>
                <w:szCs w:val="21"/>
                <w:lang w:val="en-US"/>
              </w:rPr>
              <w:t>Mamoulakis</w:t>
            </w:r>
            <w:proofErr w:type="spellEnd"/>
            <w:r w:rsidRPr="005D2B81">
              <w:rPr>
                <w:rFonts w:ascii="Arial Narrow" w:hAnsi="Arial Narrow" w:cstheme="minorBidi"/>
                <w:sz w:val="21"/>
                <w:szCs w:val="21"/>
                <w:lang w:val="en-US"/>
              </w:rPr>
              <w:t xml:space="preserve">, J Haris Bello, </w:t>
            </w:r>
            <w:r w:rsidRPr="005D2B81">
              <w:rPr>
                <w:rFonts w:ascii="Arial Narrow" w:hAnsi="Arial Narrow" w:cstheme="minorBidi"/>
                <w:b/>
                <w:bCs/>
                <w:sz w:val="21"/>
                <w:szCs w:val="21"/>
                <w:lang w:val="en-US"/>
              </w:rPr>
              <w:t>Eqani</w:t>
            </w:r>
            <w:r w:rsidR="00467386" w:rsidRPr="005D2B81">
              <w:rPr>
                <w:rFonts w:ascii="Arial Narrow" w:hAnsi="Arial Narrow" w:cstheme="minorBidi"/>
                <w:b/>
                <w:bCs/>
                <w:sz w:val="21"/>
                <w:szCs w:val="21"/>
                <w:lang w:val="en-US"/>
              </w:rPr>
              <w:t xml:space="preserve"> SAMAS</w:t>
            </w:r>
            <w:r w:rsidRPr="005D2B81">
              <w:rPr>
                <w:rFonts w:ascii="Arial Narrow" w:hAnsi="Arial Narrow" w:cstheme="minorBidi"/>
                <w:sz w:val="21"/>
                <w:szCs w:val="21"/>
                <w:lang w:val="en-US"/>
              </w:rPr>
              <w:t xml:space="preserve">, E </w:t>
            </w:r>
            <w:proofErr w:type="spellStart"/>
            <w:r w:rsidRPr="005D2B81">
              <w:rPr>
                <w:rFonts w:ascii="Arial Narrow" w:hAnsi="Arial Narrow" w:cstheme="minorBidi"/>
                <w:sz w:val="21"/>
                <w:szCs w:val="21"/>
                <w:lang w:val="en-US"/>
              </w:rPr>
              <w:t>Vakonaki</w:t>
            </w:r>
            <w:proofErr w:type="spellEnd"/>
            <w:r w:rsidRPr="005D2B81">
              <w:rPr>
                <w:rFonts w:ascii="Arial Narrow" w:hAnsi="Arial Narrow" w:cstheme="minorBidi"/>
                <w:sz w:val="21"/>
                <w:szCs w:val="21"/>
                <w:lang w:val="en-US"/>
              </w:rPr>
              <w:t xml:space="preserve">, M </w:t>
            </w:r>
            <w:proofErr w:type="spellStart"/>
            <w:r w:rsidRPr="005D2B81">
              <w:rPr>
                <w:rFonts w:ascii="Arial Narrow" w:hAnsi="Arial Narrow" w:cstheme="minorBidi"/>
                <w:sz w:val="21"/>
                <w:szCs w:val="21"/>
                <w:lang w:val="en-US"/>
              </w:rPr>
              <w:t>Karavitakis</w:t>
            </w:r>
            <w:proofErr w:type="spellEnd"/>
            <w:r w:rsidRPr="005D2B81">
              <w:rPr>
                <w:rFonts w:ascii="Arial Narrow" w:hAnsi="Arial Narrow" w:cstheme="minorBidi"/>
                <w:sz w:val="21"/>
                <w:szCs w:val="21"/>
                <w:lang w:val="en-US"/>
              </w:rPr>
              <w:t xml:space="preserve">, S Sultan, F Tahir, STA Shah, A </w:t>
            </w:r>
            <w:proofErr w:type="spellStart"/>
            <w:r w:rsidRPr="005D2B81">
              <w:rPr>
                <w:rFonts w:ascii="Arial Narrow" w:hAnsi="Arial Narrow" w:cstheme="minorBidi"/>
                <w:sz w:val="21"/>
                <w:szCs w:val="21"/>
                <w:lang w:val="en-US"/>
              </w:rPr>
              <w:t>Tsatsakis</w:t>
            </w:r>
            <w:proofErr w:type="spellEnd"/>
            <w:r w:rsidRPr="005D2B81">
              <w:rPr>
                <w:rFonts w:ascii="Arial Narrow" w:hAnsi="Arial Narrow" w:cstheme="minorBidi"/>
                <w:sz w:val="21"/>
                <w:szCs w:val="21"/>
                <w:lang w:val="en-US"/>
              </w:rPr>
              <w:t>, Impact of organochlorine pollutants on semen parameters of infertile men in Pakistan, Environmental Research, 2021</w:t>
            </w:r>
            <w:r w:rsidR="001862B4">
              <w:rPr>
                <w:rFonts w:ascii="Arial Narrow" w:hAnsi="Arial Narrow" w:cstheme="minorBidi"/>
                <w:sz w:val="21"/>
                <w:szCs w:val="21"/>
                <w:lang w:val="en-US"/>
              </w:rPr>
              <w:t xml:space="preserve">, </w:t>
            </w:r>
            <w:r w:rsidR="001862B4" w:rsidRPr="005D2B81">
              <w:rPr>
                <w:rFonts w:ascii="Arial Narrow" w:hAnsi="Arial Narrow" w:cstheme="minorBidi"/>
                <w:sz w:val="21"/>
                <w:szCs w:val="21"/>
                <w:lang w:val="en-US"/>
              </w:rPr>
              <w:t>195</w:t>
            </w:r>
            <w:r w:rsidR="001862B4">
              <w:rPr>
                <w:rFonts w:ascii="Arial Narrow" w:hAnsi="Arial Narrow" w:cstheme="minorBidi"/>
                <w:sz w:val="21"/>
                <w:szCs w:val="21"/>
                <w:lang w:val="en-US"/>
              </w:rPr>
              <w:t>, 110832</w:t>
            </w:r>
            <w:r w:rsidR="001862B4" w:rsidRPr="005D2B81">
              <w:rPr>
                <w:rFonts w:ascii="Arial Narrow" w:hAnsi="Arial Narrow" w:cstheme="minorBidi"/>
                <w:sz w:val="21"/>
                <w:szCs w:val="21"/>
                <w:lang w:val="en-US"/>
              </w:rPr>
              <w:t>.</w:t>
            </w:r>
            <w:r w:rsidRPr="005D2B81">
              <w:rPr>
                <w:rFonts w:ascii="Arial Narrow" w:hAnsi="Arial Narrow" w:cstheme="minorBidi"/>
                <w:sz w:val="21"/>
                <w:szCs w:val="21"/>
                <w:lang w:val="en-US"/>
              </w:rPr>
              <w:t xml:space="preserve">  </w:t>
            </w:r>
          </w:p>
          <w:p w14:paraId="22E46EA9" w14:textId="326FF084" w:rsidR="00043528" w:rsidRPr="005D2B81" w:rsidRDefault="00043528" w:rsidP="00467386">
            <w:pPr>
              <w:pStyle w:val="ListParagraph"/>
              <w:numPr>
                <w:ilvl w:val="0"/>
                <w:numId w:val="40"/>
              </w:numPr>
              <w:shd w:val="clear" w:color="auto" w:fill="FFFFFF"/>
              <w:suppressAutoHyphens/>
              <w:spacing w:before="100" w:beforeAutospacing="1" w:after="14"/>
              <w:jc w:val="both"/>
              <w:textAlignment w:val="center"/>
              <w:rPr>
                <w:rFonts w:ascii="Arial Narrow" w:hAnsi="Arial Narrow" w:cs="Arial"/>
                <w:sz w:val="21"/>
                <w:szCs w:val="21"/>
                <w:lang w:val="en-US"/>
              </w:rPr>
            </w:pPr>
            <w:r w:rsidRPr="005D2B81">
              <w:rPr>
                <w:rFonts w:ascii="Arial Narrow" w:hAnsi="Arial Narrow" w:cstheme="minorBidi"/>
                <w:sz w:val="21"/>
                <w:szCs w:val="21"/>
                <w:lang w:val="en-US"/>
              </w:rPr>
              <w:t xml:space="preserve">Ali, N </w:t>
            </w:r>
            <w:proofErr w:type="spellStart"/>
            <w:r w:rsidRPr="005D2B81">
              <w:rPr>
                <w:rFonts w:ascii="Arial Narrow" w:hAnsi="Arial Narrow" w:cstheme="minorBidi"/>
                <w:sz w:val="21"/>
                <w:szCs w:val="21"/>
                <w:lang w:val="en-US"/>
              </w:rPr>
              <w:t>Alhakamy</w:t>
            </w:r>
            <w:proofErr w:type="spellEnd"/>
            <w:r w:rsidRPr="005D2B81">
              <w:rPr>
                <w:rFonts w:ascii="Arial Narrow" w:hAnsi="Arial Narrow" w:cstheme="minorBidi"/>
                <w:sz w:val="21"/>
                <w:szCs w:val="21"/>
                <w:lang w:val="en-US"/>
              </w:rPr>
              <w:t xml:space="preserve">, Nabil A.; Ismail, Iqbal M.I.; </w:t>
            </w:r>
            <w:proofErr w:type="spellStart"/>
            <w:r w:rsidRPr="005D2B81">
              <w:rPr>
                <w:rFonts w:ascii="Arial Narrow" w:hAnsi="Arial Narrow" w:cstheme="minorBidi"/>
                <w:sz w:val="21"/>
                <w:szCs w:val="21"/>
                <w:lang w:val="en-US"/>
              </w:rPr>
              <w:t>Nazar</w:t>
            </w:r>
            <w:proofErr w:type="spellEnd"/>
            <w:r w:rsidRPr="005D2B81">
              <w:rPr>
                <w:rFonts w:ascii="Arial Narrow" w:hAnsi="Arial Narrow" w:cstheme="minorBidi"/>
                <w:sz w:val="21"/>
                <w:szCs w:val="21"/>
                <w:lang w:val="en-US"/>
              </w:rPr>
              <w:t xml:space="preserve">, Ehtisham; </w:t>
            </w:r>
            <w:proofErr w:type="spellStart"/>
            <w:r w:rsidRPr="005D2B81">
              <w:rPr>
                <w:rFonts w:ascii="Arial Narrow" w:hAnsi="Arial Narrow" w:cstheme="minorBidi"/>
                <w:sz w:val="21"/>
                <w:szCs w:val="21"/>
                <w:lang w:val="en-US"/>
              </w:rPr>
              <w:t>Summan</w:t>
            </w:r>
            <w:proofErr w:type="spellEnd"/>
            <w:r w:rsidRPr="005D2B81">
              <w:rPr>
                <w:rFonts w:ascii="Arial Narrow" w:hAnsi="Arial Narrow" w:cstheme="minorBidi"/>
                <w:sz w:val="21"/>
                <w:szCs w:val="21"/>
                <w:lang w:val="en-US"/>
              </w:rPr>
              <w:t xml:space="preserve">, Ahmed S.; </w:t>
            </w:r>
            <w:r w:rsidRPr="005D2B81">
              <w:rPr>
                <w:rFonts w:ascii="Arial Narrow" w:hAnsi="Arial Narrow" w:cstheme="minorBidi"/>
                <w:b/>
                <w:bCs/>
                <w:sz w:val="21"/>
                <w:szCs w:val="21"/>
                <w:lang w:val="en-US"/>
              </w:rPr>
              <w:t>Eqani</w:t>
            </w:r>
            <w:r w:rsidR="00467386" w:rsidRPr="005D2B81">
              <w:rPr>
                <w:rFonts w:ascii="Arial Narrow" w:hAnsi="Arial Narrow" w:cstheme="minorBidi"/>
                <w:b/>
                <w:bCs/>
                <w:sz w:val="21"/>
                <w:szCs w:val="21"/>
                <w:lang w:val="en-US"/>
              </w:rPr>
              <w:t xml:space="preserve"> SAMAS</w:t>
            </w:r>
            <w:r w:rsidRPr="005D2B81">
              <w:rPr>
                <w:rFonts w:ascii="Arial Narrow" w:hAnsi="Arial Narrow" w:cstheme="minorBidi"/>
                <w:sz w:val="21"/>
                <w:szCs w:val="21"/>
                <w:lang w:val="en-US"/>
              </w:rPr>
              <w:t>; M</w:t>
            </w:r>
            <w:r w:rsidR="00047DD5">
              <w:rPr>
                <w:rFonts w:ascii="Arial Narrow" w:hAnsi="Arial Narrow" w:cstheme="minorBidi"/>
                <w:sz w:val="21"/>
                <w:szCs w:val="21"/>
                <w:lang w:val="en-US"/>
              </w:rPr>
              <w:t>,</w:t>
            </w:r>
            <w:r w:rsidRPr="005D2B81">
              <w:rPr>
                <w:rFonts w:ascii="Arial Narrow" w:hAnsi="Arial Narrow" w:cstheme="minorBidi"/>
                <w:sz w:val="21"/>
                <w:szCs w:val="21"/>
                <w:lang w:val="en-US"/>
              </w:rPr>
              <w:t xml:space="preserve"> Govindan 2021. "Exposure to Phthalate and Organophosphate Esters via Indoor Dust and PM10 Is a Cause of Concern for the Exposed Saudi Population" Int. J. Environ. Res. Public Health 18, no. 4: 2125.</w:t>
            </w:r>
          </w:p>
          <w:p w14:paraId="0EA6BD93" w14:textId="614BCB67" w:rsidR="005D2B81" w:rsidRPr="005D2B81" w:rsidRDefault="007C277B" w:rsidP="00467386">
            <w:pPr>
              <w:pStyle w:val="ListParagraph"/>
              <w:numPr>
                <w:ilvl w:val="0"/>
                <w:numId w:val="40"/>
              </w:numPr>
              <w:shd w:val="clear" w:color="auto" w:fill="FFFFFF"/>
              <w:suppressAutoHyphens/>
              <w:spacing w:before="100" w:beforeAutospacing="1" w:after="14"/>
              <w:jc w:val="both"/>
              <w:textAlignment w:val="center"/>
              <w:rPr>
                <w:rFonts w:ascii="Arial Narrow" w:hAnsi="Arial Narrow" w:cs="Arial"/>
                <w:sz w:val="21"/>
                <w:szCs w:val="21"/>
                <w:lang w:val="en-US"/>
              </w:rPr>
            </w:pPr>
            <w:proofErr w:type="spellStart"/>
            <w:r w:rsidRPr="005D2B81">
              <w:rPr>
                <w:rFonts w:ascii="Arial Narrow" w:hAnsi="Arial Narrow" w:cstheme="minorBidi"/>
                <w:sz w:val="21"/>
                <w:szCs w:val="21"/>
                <w:lang w:val="en-US"/>
              </w:rPr>
              <w:t>Nabgha</w:t>
            </w:r>
            <w:proofErr w:type="spellEnd"/>
            <w:r w:rsidRPr="005D2B81">
              <w:rPr>
                <w:rFonts w:ascii="Arial Narrow" w:hAnsi="Arial Narrow" w:cstheme="minorBidi"/>
                <w:sz w:val="21"/>
                <w:szCs w:val="21"/>
                <w:lang w:val="en-US"/>
              </w:rPr>
              <w:t>-</w:t>
            </w:r>
            <w:r w:rsidR="00D55970">
              <w:rPr>
                <w:rFonts w:ascii="Arial Narrow" w:hAnsi="Arial Narrow" w:cstheme="minorBidi"/>
                <w:sz w:val="21"/>
                <w:szCs w:val="21"/>
                <w:lang w:val="en-US"/>
              </w:rPr>
              <w:t>e</w:t>
            </w:r>
            <w:r w:rsidRPr="005D2B81">
              <w:rPr>
                <w:rFonts w:ascii="Arial Narrow" w:hAnsi="Arial Narrow" w:cstheme="minorBidi"/>
                <w:sz w:val="21"/>
                <w:szCs w:val="21"/>
                <w:lang w:val="en-US"/>
              </w:rPr>
              <w:t>-Amen</w:t>
            </w:r>
            <w:r w:rsidRPr="005D2B81">
              <w:rPr>
                <w:rFonts w:ascii="Arial Narrow" w:hAnsi="Arial Narrow" w:cstheme="minorBidi"/>
                <w:b/>
                <w:bCs/>
                <w:sz w:val="21"/>
                <w:szCs w:val="21"/>
                <w:lang w:val="en-US"/>
              </w:rPr>
              <w:t>, Eqani SAMAS</w:t>
            </w:r>
            <w:r w:rsidRPr="005D2B81">
              <w:rPr>
                <w:rFonts w:ascii="Arial Narrow" w:hAnsi="Arial Narrow" w:cstheme="minorBidi"/>
                <w:sz w:val="21"/>
                <w:szCs w:val="21"/>
                <w:lang w:val="en-US"/>
              </w:rPr>
              <w:t xml:space="preserve">*, </w:t>
            </w:r>
            <w:r w:rsidR="00047DD5" w:rsidRPr="005D2B81">
              <w:rPr>
                <w:rFonts w:ascii="Arial Narrow" w:hAnsi="Arial Narrow" w:cstheme="minorBidi"/>
                <w:sz w:val="21"/>
                <w:szCs w:val="21"/>
                <w:lang w:val="en-US"/>
              </w:rPr>
              <w:t>Khurram</w:t>
            </w:r>
            <w:r w:rsidRPr="005D2B81">
              <w:rPr>
                <w:rFonts w:ascii="Arial Narrow" w:hAnsi="Arial Narrow" w:cstheme="minorBidi"/>
                <w:sz w:val="21"/>
                <w:szCs w:val="21"/>
                <w:lang w:val="en-US"/>
              </w:rPr>
              <w:t xml:space="preserve"> F, Alamdar A, Tahir A, Shah STA, Nasir A, Javed S, Bibi N, Hussain A, Rasheed H, Shen H. Environmental exposure pathway analysis of trace elements and autism risk in Pakistani children population. Sci Total Environ. 2020</w:t>
            </w:r>
            <w:r w:rsidR="00567E66">
              <w:rPr>
                <w:rFonts w:ascii="Arial Narrow" w:hAnsi="Arial Narrow" w:cstheme="minorBidi"/>
                <w:sz w:val="21"/>
                <w:szCs w:val="21"/>
                <w:lang w:val="en-US"/>
              </w:rPr>
              <w:t>,</w:t>
            </w:r>
            <w:r w:rsidRPr="005D2B81">
              <w:rPr>
                <w:rFonts w:ascii="Arial Narrow" w:hAnsi="Arial Narrow" w:cstheme="minorBidi"/>
                <w:sz w:val="21"/>
                <w:szCs w:val="21"/>
                <w:lang w:val="en-US"/>
              </w:rPr>
              <w:t xml:space="preserve"> 10;712:136471.</w:t>
            </w:r>
            <w:r w:rsidR="003B5680" w:rsidRPr="005D2B81">
              <w:rPr>
                <w:rFonts w:ascii="Arial Narrow" w:hAnsi="Arial Narrow" w:cstheme="minorBidi"/>
                <w:sz w:val="21"/>
                <w:szCs w:val="21"/>
                <w:lang w:val="en-US"/>
              </w:rPr>
              <w:t xml:space="preserve"> </w:t>
            </w:r>
          </w:p>
          <w:p w14:paraId="1C20B858" w14:textId="0F10BD52" w:rsidR="003425E9" w:rsidRPr="00043528" w:rsidRDefault="007C277B" w:rsidP="00467386">
            <w:pPr>
              <w:pStyle w:val="ListParagraph"/>
              <w:numPr>
                <w:ilvl w:val="0"/>
                <w:numId w:val="40"/>
              </w:numPr>
              <w:shd w:val="clear" w:color="auto" w:fill="FFFFFF"/>
              <w:suppressAutoHyphens/>
              <w:spacing w:before="100" w:beforeAutospacing="1" w:after="14"/>
              <w:jc w:val="both"/>
              <w:textAlignment w:val="center"/>
              <w:rPr>
                <w:rFonts w:ascii="Arial Narrow" w:hAnsi="Arial Narrow" w:cs="Arial"/>
                <w:sz w:val="21"/>
                <w:szCs w:val="21"/>
                <w:lang w:val="en-US"/>
              </w:rPr>
            </w:pPr>
            <w:r w:rsidRPr="005D2B81">
              <w:rPr>
                <w:rFonts w:ascii="Arial Narrow" w:hAnsi="Arial Narrow" w:cstheme="minorBidi"/>
                <w:sz w:val="21"/>
                <w:szCs w:val="21"/>
                <w:lang w:val="en-US"/>
              </w:rPr>
              <w:t xml:space="preserve">Khanam T, </w:t>
            </w:r>
            <w:r w:rsidRPr="005D2B81">
              <w:rPr>
                <w:rFonts w:ascii="Arial Narrow" w:hAnsi="Arial Narrow" w:cstheme="minorBidi"/>
                <w:b/>
                <w:bCs/>
                <w:sz w:val="21"/>
                <w:szCs w:val="21"/>
                <w:lang w:val="en-US"/>
              </w:rPr>
              <w:t>Eqani SAMAS*,</w:t>
            </w:r>
            <w:r w:rsidRPr="005D2B81">
              <w:rPr>
                <w:rFonts w:ascii="Arial Narrow" w:hAnsi="Arial Narrow" w:cstheme="minorBidi"/>
                <w:sz w:val="21"/>
                <w:szCs w:val="21"/>
                <w:lang w:val="en-US"/>
              </w:rPr>
              <w:t xml:space="preserve"> Zhang J, Wang H, Zhang Y, Yang J, Sadiq M, Rasheed H, Shen H. Urinary profiles of selected metals and arsenic and their exposure pathway analysis in four large floodplains of Pakistan. Sci Total Environ. 2020</w:t>
            </w:r>
            <w:r w:rsidR="00567E66">
              <w:rPr>
                <w:rFonts w:ascii="Arial Narrow" w:hAnsi="Arial Narrow" w:cstheme="minorBidi"/>
                <w:sz w:val="21"/>
                <w:szCs w:val="21"/>
                <w:lang w:val="en-US"/>
              </w:rPr>
              <w:t xml:space="preserve">, </w:t>
            </w:r>
            <w:r w:rsidRPr="005D2B81">
              <w:rPr>
                <w:rFonts w:ascii="Arial Narrow" w:hAnsi="Arial Narrow" w:cstheme="minorBidi"/>
                <w:sz w:val="21"/>
                <w:szCs w:val="21"/>
                <w:lang w:val="en-US"/>
              </w:rPr>
              <w:t>1;737:139586</w:t>
            </w:r>
          </w:p>
          <w:p w14:paraId="11FB2734" w14:textId="55EBB729" w:rsidR="00043528" w:rsidRPr="00AA3B61" w:rsidRDefault="00000000" w:rsidP="00467386">
            <w:pPr>
              <w:pStyle w:val="Default"/>
              <w:numPr>
                <w:ilvl w:val="0"/>
                <w:numId w:val="40"/>
              </w:numPr>
              <w:tabs>
                <w:tab w:val="center" w:pos="4320"/>
                <w:tab w:val="right" w:pos="8640"/>
              </w:tabs>
              <w:jc w:val="both"/>
              <w:rPr>
                <w:rFonts w:ascii="Arial Narrow" w:eastAsia="Times New Roman" w:hAnsi="Arial Narrow"/>
                <w:color w:val="auto"/>
                <w:sz w:val="21"/>
                <w:szCs w:val="21"/>
                <w:lang w:eastAsia="it-IT"/>
              </w:rPr>
            </w:pPr>
            <w:hyperlink r:id="rId10" w:history="1">
              <w:r w:rsidR="00043528" w:rsidRPr="00AA3B61">
                <w:rPr>
                  <w:rFonts w:ascii="Arial Narrow" w:eastAsia="Times New Roman" w:hAnsi="Arial Narrow"/>
                  <w:color w:val="auto"/>
                  <w:sz w:val="21"/>
                  <w:szCs w:val="21"/>
                  <w:lang w:eastAsia="it-IT"/>
                </w:rPr>
                <w:t xml:space="preserve">Salem Ali </w:t>
              </w:r>
              <w:proofErr w:type="spellStart"/>
              <w:r w:rsidR="00043528" w:rsidRPr="00AA3B61">
                <w:rPr>
                  <w:rFonts w:ascii="Arial Narrow" w:eastAsia="Times New Roman" w:hAnsi="Arial Narrow"/>
                  <w:color w:val="auto"/>
                  <w:sz w:val="21"/>
                  <w:szCs w:val="21"/>
                  <w:lang w:eastAsia="it-IT"/>
                </w:rPr>
                <w:t>Albar</w:t>
              </w:r>
              <w:proofErr w:type="spellEnd"/>
              <w:r w:rsidR="00043528" w:rsidRPr="00AA3B61">
                <w:rPr>
                  <w:rFonts w:ascii="Arial Narrow" w:eastAsia="Times New Roman" w:hAnsi="Arial Narrow"/>
                  <w:color w:val="auto"/>
                  <w:sz w:val="21"/>
                  <w:szCs w:val="21"/>
                  <w:lang w:eastAsia="it-IT"/>
                </w:rPr>
                <w:t xml:space="preserve"> HM</w:t>
              </w:r>
            </w:hyperlink>
            <w:r w:rsidR="00043528" w:rsidRPr="00AA3B61">
              <w:rPr>
                <w:rFonts w:ascii="Arial Narrow" w:eastAsia="Times New Roman" w:hAnsi="Arial Narrow"/>
                <w:color w:val="auto"/>
                <w:sz w:val="21"/>
                <w:szCs w:val="21"/>
                <w:lang w:eastAsia="it-IT"/>
              </w:rPr>
              <w:t>, </w:t>
            </w:r>
            <w:hyperlink r:id="rId11" w:history="1">
              <w:r w:rsidR="00043528" w:rsidRPr="00AA3B61">
                <w:rPr>
                  <w:rFonts w:ascii="Arial Narrow" w:eastAsia="Times New Roman" w:hAnsi="Arial Narrow"/>
                  <w:color w:val="auto"/>
                  <w:sz w:val="21"/>
                  <w:szCs w:val="21"/>
                  <w:lang w:eastAsia="it-IT"/>
                </w:rPr>
                <w:t>Ali N</w:t>
              </w:r>
            </w:hyperlink>
            <w:r w:rsidR="00043528" w:rsidRPr="00AA3B61">
              <w:rPr>
                <w:rFonts w:ascii="Arial Narrow" w:eastAsia="Times New Roman" w:hAnsi="Arial Narrow"/>
                <w:color w:val="auto"/>
                <w:sz w:val="21"/>
                <w:szCs w:val="21"/>
                <w:lang w:eastAsia="it-IT"/>
              </w:rPr>
              <w:t>, </w:t>
            </w:r>
            <w:r w:rsidR="00043528" w:rsidRPr="00635EF4">
              <w:rPr>
                <w:rFonts w:ascii="Arial Narrow" w:eastAsia="Times New Roman" w:hAnsi="Arial Narrow"/>
                <w:b/>
                <w:color w:val="auto"/>
                <w:sz w:val="21"/>
                <w:szCs w:val="21"/>
                <w:lang w:eastAsia="it-IT"/>
              </w:rPr>
              <w:t>Eqani SAMAS</w:t>
            </w:r>
            <w:r w:rsidR="00043528" w:rsidRPr="00AA3B61">
              <w:rPr>
                <w:rFonts w:ascii="Arial Narrow" w:eastAsia="Times New Roman" w:hAnsi="Arial Narrow"/>
                <w:color w:val="auto"/>
                <w:sz w:val="21"/>
                <w:szCs w:val="21"/>
                <w:lang w:eastAsia="it-IT"/>
              </w:rPr>
              <w:t>, </w:t>
            </w:r>
            <w:proofErr w:type="spellStart"/>
            <w:r>
              <w:fldChar w:fldCharType="begin"/>
            </w:r>
            <w:r>
              <w:instrText>HYPERLINK "https://www.ncbi.nlm.nih.gov/pubmed/?term=Alhakamy%20NA%5BAuthor%5D&amp;cauthor=true&amp;cauthor_uid=31727497"</w:instrText>
            </w:r>
            <w:r>
              <w:fldChar w:fldCharType="separate"/>
            </w:r>
            <w:r w:rsidR="00043528" w:rsidRPr="00AA3B61">
              <w:rPr>
                <w:rFonts w:ascii="Arial Narrow" w:eastAsia="Times New Roman" w:hAnsi="Arial Narrow"/>
                <w:color w:val="auto"/>
                <w:sz w:val="21"/>
                <w:szCs w:val="21"/>
                <w:lang w:eastAsia="it-IT"/>
              </w:rPr>
              <w:t>Alhakamy</w:t>
            </w:r>
            <w:proofErr w:type="spellEnd"/>
            <w:r w:rsidR="00043528" w:rsidRPr="00AA3B61">
              <w:rPr>
                <w:rFonts w:ascii="Arial Narrow" w:eastAsia="Times New Roman" w:hAnsi="Arial Narrow"/>
                <w:color w:val="auto"/>
                <w:sz w:val="21"/>
                <w:szCs w:val="21"/>
                <w:lang w:eastAsia="it-IT"/>
              </w:rPr>
              <w:t xml:space="preserve"> NA</w:t>
            </w:r>
            <w:r>
              <w:rPr>
                <w:rFonts w:ascii="Arial Narrow" w:eastAsia="Times New Roman" w:hAnsi="Arial Narrow"/>
                <w:color w:val="auto"/>
                <w:sz w:val="21"/>
                <w:szCs w:val="21"/>
                <w:lang w:eastAsia="it-IT"/>
              </w:rPr>
              <w:fldChar w:fldCharType="end"/>
            </w:r>
            <w:r w:rsidR="00043528" w:rsidRPr="00AA3B61">
              <w:rPr>
                <w:rFonts w:ascii="Arial Narrow" w:eastAsia="Times New Roman" w:hAnsi="Arial Narrow"/>
                <w:color w:val="auto"/>
                <w:sz w:val="21"/>
                <w:szCs w:val="21"/>
                <w:lang w:eastAsia="it-IT"/>
              </w:rPr>
              <w:t>, </w:t>
            </w:r>
            <w:proofErr w:type="spellStart"/>
            <w:r>
              <w:fldChar w:fldCharType="begin"/>
            </w:r>
            <w:r>
              <w:instrText>HYPERLINK "https://www.ncbi.nlm.nih.gov/pubmed/?term=Nazar%20E%5BAuthor%5D&amp;cauthor=true&amp;cauthor_uid=31727497"</w:instrText>
            </w:r>
            <w:r>
              <w:fldChar w:fldCharType="separate"/>
            </w:r>
            <w:r w:rsidR="00043528" w:rsidRPr="00AA3B61">
              <w:rPr>
                <w:rFonts w:ascii="Arial Narrow" w:eastAsia="Times New Roman" w:hAnsi="Arial Narrow"/>
                <w:color w:val="auto"/>
                <w:sz w:val="21"/>
                <w:szCs w:val="21"/>
                <w:lang w:eastAsia="it-IT"/>
              </w:rPr>
              <w:t>Nazar</w:t>
            </w:r>
            <w:proofErr w:type="spellEnd"/>
            <w:r w:rsidR="00043528" w:rsidRPr="00AA3B61">
              <w:rPr>
                <w:rFonts w:ascii="Arial Narrow" w:eastAsia="Times New Roman" w:hAnsi="Arial Narrow"/>
                <w:color w:val="auto"/>
                <w:sz w:val="21"/>
                <w:szCs w:val="21"/>
                <w:lang w:eastAsia="it-IT"/>
              </w:rPr>
              <w:t xml:space="preserve"> E</w:t>
            </w:r>
            <w:r>
              <w:rPr>
                <w:rFonts w:ascii="Arial Narrow" w:eastAsia="Times New Roman" w:hAnsi="Arial Narrow"/>
                <w:color w:val="auto"/>
                <w:sz w:val="21"/>
                <w:szCs w:val="21"/>
                <w:lang w:eastAsia="it-IT"/>
              </w:rPr>
              <w:fldChar w:fldCharType="end"/>
            </w:r>
            <w:r w:rsidR="00043528" w:rsidRPr="00AA3B61">
              <w:rPr>
                <w:rFonts w:ascii="Arial Narrow" w:eastAsia="Times New Roman" w:hAnsi="Arial Narrow"/>
                <w:color w:val="auto"/>
                <w:sz w:val="21"/>
                <w:szCs w:val="21"/>
                <w:lang w:eastAsia="it-IT"/>
              </w:rPr>
              <w:t>, </w:t>
            </w:r>
            <w:hyperlink r:id="rId12" w:history="1">
              <w:r w:rsidR="00043528" w:rsidRPr="00AA3B61">
                <w:rPr>
                  <w:rFonts w:ascii="Arial Narrow" w:eastAsia="Times New Roman" w:hAnsi="Arial Narrow"/>
                  <w:color w:val="auto"/>
                  <w:sz w:val="21"/>
                  <w:szCs w:val="21"/>
                  <w:lang w:eastAsia="it-IT"/>
                </w:rPr>
                <w:t>Rashid MI</w:t>
              </w:r>
            </w:hyperlink>
            <w:r w:rsidR="00043528" w:rsidRPr="00AA3B61">
              <w:rPr>
                <w:rFonts w:ascii="Arial Narrow" w:eastAsia="Times New Roman" w:hAnsi="Arial Narrow"/>
                <w:color w:val="auto"/>
                <w:sz w:val="21"/>
                <w:szCs w:val="21"/>
                <w:lang w:eastAsia="it-IT"/>
              </w:rPr>
              <w:t>, </w:t>
            </w:r>
            <w:hyperlink r:id="rId13" w:history="1">
              <w:r w:rsidR="00043528" w:rsidRPr="00AA3B61">
                <w:rPr>
                  <w:rFonts w:ascii="Arial Narrow" w:eastAsia="Times New Roman" w:hAnsi="Arial Narrow"/>
                  <w:color w:val="auto"/>
                  <w:sz w:val="21"/>
                  <w:szCs w:val="21"/>
                  <w:lang w:eastAsia="it-IT"/>
                </w:rPr>
                <w:t>Shahzad K</w:t>
              </w:r>
            </w:hyperlink>
            <w:r w:rsidR="00043528" w:rsidRPr="00AA3B61">
              <w:rPr>
                <w:rFonts w:ascii="Arial Narrow" w:eastAsia="Times New Roman" w:hAnsi="Arial Narrow"/>
                <w:color w:val="auto"/>
                <w:sz w:val="21"/>
                <w:szCs w:val="21"/>
                <w:lang w:eastAsia="it-IT"/>
              </w:rPr>
              <w:t>, </w:t>
            </w:r>
            <w:hyperlink r:id="rId14" w:history="1">
              <w:r w:rsidR="00043528" w:rsidRPr="00AA3B61">
                <w:rPr>
                  <w:rFonts w:ascii="Arial Narrow" w:eastAsia="Times New Roman" w:hAnsi="Arial Narrow"/>
                  <w:color w:val="auto"/>
                  <w:sz w:val="21"/>
                  <w:szCs w:val="21"/>
                  <w:lang w:eastAsia="it-IT"/>
                </w:rPr>
                <w:t>Ibrahim Ismail IM</w:t>
              </w:r>
            </w:hyperlink>
            <w:r w:rsidR="00043528" w:rsidRPr="00AA3B61">
              <w:rPr>
                <w:rFonts w:ascii="Arial Narrow" w:eastAsia="Times New Roman" w:hAnsi="Arial Narrow"/>
                <w:color w:val="auto"/>
                <w:sz w:val="21"/>
                <w:szCs w:val="21"/>
                <w:lang w:eastAsia="it-IT"/>
              </w:rPr>
              <w:t>. Trace metals in different socioeconomic indoor residential settings, implications for human health via dust exposure</w:t>
            </w:r>
            <w:r w:rsidR="00043528">
              <w:rPr>
                <w:rFonts w:ascii="Arial Narrow" w:eastAsia="Times New Roman" w:hAnsi="Arial Narrow"/>
                <w:color w:val="auto"/>
                <w:sz w:val="21"/>
                <w:szCs w:val="21"/>
                <w:lang w:eastAsia="it-IT"/>
              </w:rPr>
              <w:t>.</w:t>
            </w:r>
            <w:r w:rsidR="00043528" w:rsidRPr="00AA3B61">
              <w:rPr>
                <w:rFonts w:ascii="Arial Narrow" w:eastAsia="Times New Roman" w:hAnsi="Arial Narrow"/>
                <w:color w:val="auto"/>
                <w:sz w:val="21"/>
                <w:szCs w:val="21"/>
                <w:lang w:eastAsia="it-IT"/>
              </w:rPr>
              <w:t xml:space="preserve"> </w:t>
            </w:r>
            <w:r w:rsidR="00043528" w:rsidRPr="00567E66">
              <w:rPr>
                <w:rFonts w:ascii="Arial Narrow" w:eastAsia="Times New Roman" w:hAnsi="Arial Narrow"/>
                <w:bCs/>
                <w:color w:val="auto"/>
                <w:sz w:val="21"/>
                <w:szCs w:val="21"/>
                <w:lang w:eastAsia="it-IT"/>
              </w:rPr>
              <w:t>Ecotoxicology Environmental Safety, 2020,</w:t>
            </w:r>
            <w:r w:rsidR="00043528">
              <w:rPr>
                <w:rFonts w:ascii="Arial Narrow" w:eastAsia="Times New Roman" w:hAnsi="Arial Narrow"/>
                <w:b/>
                <w:color w:val="auto"/>
                <w:sz w:val="21"/>
                <w:szCs w:val="21"/>
                <w:lang w:eastAsia="it-IT"/>
              </w:rPr>
              <w:t xml:space="preserve"> </w:t>
            </w:r>
            <w:r w:rsidR="00043528" w:rsidRPr="00AA3B61">
              <w:rPr>
                <w:rFonts w:ascii="Arial Narrow" w:eastAsia="Times New Roman" w:hAnsi="Arial Narrow"/>
                <w:color w:val="auto"/>
                <w:sz w:val="21"/>
                <w:szCs w:val="21"/>
                <w:lang w:eastAsia="it-IT"/>
              </w:rPr>
              <w:t>12:109927.</w:t>
            </w:r>
          </w:p>
          <w:p w14:paraId="6B1BB487" w14:textId="36D4240D" w:rsidR="00043528" w:rsidRPr="00AA3B61" w:rsidRDefault="00043528" w:rsidP="00467386">
            <w:pPr>
              <w:pStyle w:val="Default"/>
              <w:numPr>
                <w:ilvl w:val="0"/>
                <w:numId w:val="40"/>
              </w:numPr>
              <w:tabs>
                <w:tab w:val="center" w:pos="4320"/>
                <w:tab w:val="right" w:pos="8640"/>
              </w:tabs>
              <w:jc w:val="both"/>
              <w:rPr>
                <w:rFonts w:ascii="Arial Narrow" w:eastAsia="Times New Roman" w:hAnsi="Arial Narrow"/>
                <w:color w:val="auto"/>
                <w:sz w:val="21"/>
                <w:szCs w:val="21"/>
                <w:lang w:eastAsia="it-IT"/>
              </w:rPr>
            </w:pPr>
            <w:proofErr w:type="spellStart"/>
            <w:r w:rsidRPr="00AA3B61">
              <w:rPr>
                <w:rFonts w:ascii="Arial Narrow" w:eastAsia="Times New Roman" w:hAnsi="Arial Narrow"/>
                <w:color w:val="auto"/>
                <w:sz w:val="21"/>
                <w:szCs w:val="21"/>
                <w:lang w:eastAsia="it-IT"/>
              </w:rPr>
              <w:t>Pongpiachan</w:t>
            </w:r>
            <w:proofErr w:type="spellEnd"/>
            <w:r w:rsidRPr="00AA3B61">
              <w:rPr>
                <w:rFonts w:ascii="Arial Narrow" w:eastAsia="Times New Roman" w:hAnsi="Arial Narrow"/>
                <w:color w:val="auto"/>
                <w:sz w:val="21"/>
                <w:szCs w:val="21"/>
                <w:lang w:eastAsia="it-IT"/>
              </w:rPr>
              <w:t xml:space="preserve"> S, </w:t>
            </w:r>
            <w:proofErr w:type="spellStart"/>
            <w:r w:rsidRPr="00AA3B61">
              <w:rPr>
                <w:rFonts w:ascii="Arial Narrow" w:eastAsia="Times New Roman" w:hAnsi="Arial Narrow"/>
                <w:color w:val="auto"/>
                <w:sz w:val="21"/>
                <w:szCs w:val="21"/>
                <w:lang w:eastAsia="it-IT"/>
              </w:rPr>
              <w:t>Surapipith</w:t>
            </w:r>
            <w:proofErr w:type="spellEnd"/>
            <w:r w:rsidRPr="00AA3B61">
              <w:rPr>
                <w:rFonts w:ascii="Arial Narrow" w:eastAsia="Times New Roman" w:hAnsi="Arial Narrow"/>
                <w:color w:val="auto"/>
                <w:sz w:val="21"/>
                <w:szCs w:val="21"/>
                <w:lang w:eastAsia="it-IT"/>
              </w:rPr>
              <w:t xml:space="preserve"> V, Hashmi M Z, Latif M, Sohail M, </w:t>
            </w:r>
            <w:r w:rsidRPr="00635EF4">
              <w:rPr>
                <w:rFonts w:ascii="Arial Narrow" w:eastAsia="Times New Roman" w:hAnsi="Arial Narrow"/>
                <w:b/>
                <w:color w:val="auto"/>
                <w:sz w:val="21"/>
                <w:szCs w:val="21"/>
                <w:lang w:eastAsia="it-IT"/>
              </w:rPr>
              <w:t>Eqani SAMAS</w:t>
            </w:r>
            <w:r w:rsidRPr="00AA3B61">
              <w:rPr>
                <w:rFonts w:ascii="Arial Narrow" w:eastAsia="Times New Roman" w:hAnsi="Arial Narrow"/>
                <w:color w:val="auto"/>
                <w:sz w:val="21"/>
                <w:szCs w:val="21"/>
                <w:lang w:eastAsia="it-IT"/>
              </w:rPr>
              <w:t xml:space="preserve">, </w:t>
            </w:r>
            <w:proofErr w:type="spellStart"/>
            <w:r w:rsidRPr="00AA3B61">
              <w:rPr>
                <w:rFonts w:ascii="Arial Narrow" w:eastAsia="Times New Roman" w:hAnsi="Arial Narrow"/>
                <w:color w:val="auto"/>
                <w:sz w:val="21"/>
                <w:szCs w:val="21"/>
                <w:lang w:eastAsia="it-IT"/>
              </w:rPr>
              <w:t>Charoenkalunyuta</w:t>
            </w:r>
            <w:proofErr w:type="spellEnd"/>
            <w:r w:rsidRPr="00AA3B61">
              <w:rPr>
                <w:rFonts w:ascii="Arial Narrow" w:eastAsia="Times New Roman" w:hAnsi="Arial Narrow"/>
                <w:color w:val="auto"/>
                <w:sz w:val="21"/>
                <w:szCs w:val="21"/>
                <w:lang w:eastAsia="it-IT"/>
              </w:rPr>
              <w:t xml:space="preserve"> T &amp; </w:t>
            </w:r>
            <w:proofErr w:type="spellStart"/>
            <w:r w:rsidRPr="00AA3B61">
              <w:rPr>
                <w:rFonts w:ascii="Arial Narrow" w:eastAsia="Times New Roman" w:hAnsi="Arial Narrow"/>
                <w:color w:val="auto"/>
                <w:sz w:val="21"/>
                <w:szCs w:val="21"/>
                <w:lang w:eastAsia="it-IT"/>
              </w:rPr>
              <w:t>Promdee</w:t>
            </w:r>
            <w:proofErr w:type="spellEnd"/>
            <w:r w:rsidRPr="00AA3B61">
              <w:rPr>
                <w:rFonts w:ascii="Arial Narrow" w:eastAsia="Times New Roman" w:hAnsi="Arial Narrow"/>
                <w:color w:val="auto"/>
                <w:sz w:val="21"/>
                <w:szCs w:val="21"/>
                <w:lang w:eastAsia="it-IT"/>
              </w:rPr>
              <w:t> K</w:t>
            </w:r>
            <w:r>
              <w:rPr>
                <w:rFonts w:ascii="Arial Narrow" w:eastAsia="Times New Roman" w:hAnsi="Arial Narrow"/>
                <w:color w:val="auto"/>
                <w:sz w:val="21"/>
                <w:szCs w:val="21"/>
                <w:lang w:eastAsia="it-IT"/>
              </w:rPr>
              <w:t>.</w:t>
            </w:r>
            <w:r w:rsidRPr="00AA3B61">
              <w:rPr>
                <w:rFonts w:ascii="Arial Narrow" w:eastAsia="Times New Roman" w:hAnsi="Arial Narrow"/>
                <w:color w:val="auto"/>
                <w:sz w:val="21"/>
                <w:szCs w:val="21"/>
                <w:lang w:eastAsia="it-IT"/>
              </w:rPr>
              <w:t xml:space="preserve"> Latitudinal Transects and Quantitative Ecological Risk Assessments of Polycyclic Aromatic Hydrocarbons in Terrestrial Soils of Pakistan and King George Island, Antarctica, </w:t>
            </w:r>
            <w:r w:rsidRPr="00567E66">
              <w:rPr>
                <w:rFonts w:ascii="Arial Narrow" w:eastAsia="Times New Roman" w:hAnsi="Arial Narrow"/>
                <w:bCs/>
                <w:color w:val="auto"/>
                <w:sz w:val="21"/>
                <w:szCs w:val="21"/>
                <w:lang w:eastAsia="it-IT"/>
              </w:rPr>
              <w:t>Polycyclic Aromatic Compounds, 2020,</w:t>
            </w:r>
            <w:r>
              <w:rPr>
                <w:rFonts w:ascii="Arial Narrow" w:eastAsia="Times New Roman" w:hAnsi="Arial Narrow"/>
                <w:b/>
                <w:color w:val="auto"/>
                <w:sz w:val="21"/>
                <w:szCs w:val="21"/>
                <w:lang w:eastAsia="it-IT"/>
              </w:rPr>
              <w:t xml:space="preserve"> </w:t>
            </w:r>
            <w:r w:rsidRPr="00AA3B61">
              <w:rPr>
                <w:rFonts w:ascii="Arial Narrow" w:eastAsia="Times New Roman" w:hAnsi="Arial Narrow"/>
                <w:color w:val="auto"/>
                <w:sz w:val="21"/>
                <w:szCs w:val="21"/>
                <w:lang w:eastAsia="it-IT"/>
              </w:rPr>
              <w:t>25:</w:t>
            </w:r>
            <w:proofErr w:type="gramStart"/>
            <w:r w:rsidRPr="00AA3B61">
              <w:rPr>
                <w:rFonts w:ascii="Arial Narrow" w:eastAsia="Times New Roman" w:hAnsi="Arial Narrow"/>
                <w:color w:val="auto"/>
                <w:sz w:val="21"/>
                <w:szCs w:val="21"/>
                <w:lang w:eastAsia="it-IT"/>
              </w:rPr>
              <w:t>104327</w:t>
            </w:r>
            <w:proofErr w:type="gramEnd"/>
          </w:p>
          <w:p w14:paraId="20E9998E" w14:textId="538D7F61" w:rsidR="00043528" w:rsidRPr="00AA3B61" w:rsidRDefault="00043528" w:rsidP="00467386">
            <w:pPr>
              <w:pStyle w:val="Default"/>
              <w:numPr>
                <w:ilvl w:val="0"/>
                <w:numId w:val="40"/>
              </w:numPr>
              <w:tabs>
                <w:tab w:val="center" w:pos="4320"/>
                <w:tab w:val="right" w:pos="8640"/>
              </w:tabs>
              <w:jc w:val="both"/>
              <w:rPr>
                <w:rFonts w:ascii="Arial Narrow" w:eastAsia="Times New Roman" w:hAnsi="Arial Narrow"/>
                <w:color w:val="auto"/>
                <w:sz w:val="21"/>
                <w:szCs w:val="21"/>
                <w:lang w:eastAsia="it-IT"/>
              </w:rPr>
            </w:pPr>
            <w:r w:rsidRPr="00AA3B61">
              <w:rPr>
                <w:rFonts w:ascii="Arial Narrow" w:eastAsia="Times New Roman" w:hAnsi="Arial Narrow"/>
                <w:color w:val="auto"/>
                <w:sz w:val="21"/>
                <w:szCs w:val="21"/>
                <w:lang w:eastAsia="it-IT"/>
              </w:rPr>
              <w:t xml:space="preserve">Ullah R, R Asghar, M </w:t>
            </w:r>
            <w:proofErr w:type="spellStart"/>
            <w:r w:rsidRPr="00AA3B61">
              <w:rPr>
                <w:rFonts w:ascii="Arial Narrow" w:eastAsia="Times New Roman" w:hAnsi="Arial Narrow"/>
                <w:color w:val="auto"/>
                <w:sz w:val="21"/>
                <w:szCs w:val="21"/>
                <w:lang w:eastAsia="it-IT"/>
              </w:rPr>
              <w:t>Baqar</w:t>
            </w:r>
            <w:proofErr w:type="spellEnd"/>
            <w:r w:rsidRPr="00AA3B61">
              <w:rPr>
                <w:rFonts w:ascii="Arial Narrow" w:eastAsia="Times New Roman" w:hAnsi="Arial Narrow"/>
                <w:color w:val="auto"/>
                <w:sz w:val="21"/>
                <w:szCs w:val="21"/>
                <w:lang w:eastAsia="it-IT"/>
              </w:rPr>
              <w:t xml:space="preserve">, A Mahmood, A Alamdar, A Qadir, M Sohail, R.B. </w:t>
            </w:r>
            <w:proofErr w:type="spellStart"/>
            <w:r w:rsidRPr="00AA3B61">
              <w:rPr>
                <w:rFonts w:ascii="Arial Narrow" w:eastAsia="Times New Roman" w:hAnsi="Arial Narrow"/>
                <w:color w:val="auto"/>
                <w:sz w:val="21"/>
                <w:szCs w:val="21"/>
                <w:lang w:eastAsia="it-IT"/>
              </w:rPr>
              <w:t>Sch€afer</w:t>
            </w:r>
            <w:proofErr w:type="spellEnd"/>
            <w:r w:rsidRPr="00AA3B61">
              <w:rPr>
                <w:rFonts w:ascii="Arial Narrow" w:eastAsia="Times New Roman" w:hAnsi="Arial Narrow"/>
                <w:color w:val="auto"/>
                <w:sz w:val="21"/>
                <w:szCs w:val="21"/>
                <w:lang w:eastAsia="it-IT"/>
              </w:rPr>
              <w:t xml:space="preserve">. </w:t>
            </w:r>
            <w:r w:rsidRPr="00635EF4">
              <w:rPr>
                <w:rFonts w:ascii="Arial Narrow" w:eastAsia="Times New Roman" w:hAnsi="Arial Narrow"/>
                <w:b/>
                <w:color w:val="auto"/>
                <w:sz w:val="21"/>
                <w:szCs w:val="21"/>
                <w:lang w:eastAsia="it-IT"/>
              </w:rPr>
              <w:t>Eqani SAMAS</w:t>
            </w:r>
            <w:r>
              <w:rPr>
                <w:rFonts w:ascii="Arial Narrow" w:eastAsia="Times New Roman" w:hAnsi="Arial Narrow"/>
                <w:color w:val="auto"/>
                <w:sz w:val="21"/>
                <w:szCs w:val="21"/>
                <w:lang w:eastAsia="it-IT"/>
              </w:rPr>
              <w:t>*</w:t>
            </w:r>
            <w:r w:rsidRPr="00AA3B61">
              <w:rPr>
                <w:rFonts w:ascii="Arial Narrow" w:eastAsia="Times New Roman" w:hAnsi="Arial Narrow"/>
                <w:color w:val="auto"/>
                <w:sz w:val="21"/>
                <w:szCs w:val="21"/>
                <w:lang w:eastAsia="it-IT"/>
              </w:rPr>
              <w:t xml:space="preserve"> Assessment of polychlorinated biphenyls (PCBs) in the Himalayan Riverine Network of Azad Jammu and Kashmir. </w:t>
            </w:r>
            <w:hyperlink r:id="rId15" w:tooltip="Go to Chemosphere on ScienceDirect" w:history="1">
              <w:r w:rsidRPr="00567E66">
                <w:rPr>
                  <w:rFonts w:ascii="Arial Narrow" w:eastAsia="Times New Roman" w:hAnsi="Arial Narrow"/>
                  <w:color w:val="auto"/>
                  <w:sz w:val="21"/>
                  <w:szCs w:val="21"/>
                  <w:lang w:eastAsia="it-IT"/>
                </w:rPr>
                <w:t xml:space="preserve">Chemosphere </w:t>
              </w:r>
            </w:hyperlink>
            <w:r w:rsidRPr="00567E66">
              <w:rPr>
                <w:rFonts w:ascii="Arial Narrow" w:eastAsia="Times New Roman" w:hAnsi="Arial Narrow"/>
                <w:color w:val="auto"/>
                <w:sz w:val="21"/>
                <w:szCs w:val="21"/>
                <w:lang w:eastAsia="it-IT"/>
              </w:rPr>
              <w:t>, 2020</w:t>
            </w:r>
            <w:r w:rsidRPr="00AA3B61">
              <w:rPr>
                <w:rFonts w:ascii="Arial Narrow" w:eastAsia="Times New Roman" w:hAnsi="Arial Narrow"/>
                <w:color w:val="auto"/>
                <w:sz w:val="21"/>
                <w:szCs w:val="21"/>
                <w:lang w:eastAsia="it-IT"/>
              </w:rPr>
              <w:t xml:space="preserve"> </w:t>
            </w:r>
            <w:hyperlink r:id="rId16" w:tooltip="Go to table of contents for this volume/issue" w:history="1">
              <w:r w:rsidRPr="00AA3B61">
                <w:rPr>
                  <w:rFonts w:ascii="Arial Narrow" w:eastAsia="Times New Roman" w:hAnsi="Arial Narrow"/>
                  <w:color w:val="auto"/>
                  <w:sz w:val="21"/>
                  <w:szCs w:val="21"/>
                  <w:lang w:eastAsia="it-IT"/>
                </w:rPr>
                <w:t>240</w:t>
              </w:r>
            </w:hyperlink>
            <w:r w:rsidRPr="00AA3B61">
              <w:rPr>
                <w:rFonts w:ascii="Arial Narrow" w:eastAsia="Times New Roman" w:hAnsi="Arial Narrow"/>
                <w:color w:val="auto"/>
                <w:sz w:val="21"/>
                <w:szCs w:val="21"/>
                <w:lang w:eastAsia="it-IT"/>
              </w:rPr>
              <w:t>, 124762</w:t>
            </w:r>
          </w:p>
          <w:p w14:paraId="3CB48F76" w14:textId="11E94CB4" w:rsidR="00043528" w:rsidRPr="00AA3B61" w:rsidRDefault="00043528" w:rsidP="00467386">
            <w:pPr>
              <w:pStyle w:val="Default"/>
              <w:numPr>
                <w:ilvl w:val="0"/>
                <w:numId w:val="40"/>
              </w:numPr>
              <w:tabs>
                <w:tab w:val="center" w:pos="4320"/>
                <w:tab w:val="right" w:pos="8640"/>
              </w:tabs>
              <w:jc w:val="both"/>
              <w:rPr>
                <w:rFonts w:ascii="Arial Narrow" w:eastAsia="Times New Roman" w:hAnsi="Arial Narrow"/>
                <w:color w:val="auto"/>
                <w:sz w:val="21"/>
                <w:szCs w:val="21"/>
                <w:lang w:eastAsia="it-IT"/>
              </w:rPr>
            </w:pPr>
            <w:r w:rsidRPr="00AA3B61">
              <w:rPr>
                <w:rFonts w:ascii="Arial Narrow" w:eastAsia="Times New Roman" w:hAnsi="Arial Narrow"/>
                <w:color w:val="auto"/>
                <w:sz w:val="21"/>
                <w:szCs w:val="21"/>
                <w:lang w:eastAsia="it-IT"/>
              </w:rPr>
              <w:t xml:space="preserve">Ullah R, Asghar R, </w:t>
            </w:r>
            <w:proofErr w:type="spellStart"/>
            <w:r w:rsidRPr="00AA3B61">
              <w:rPr>
                <w:rFonts w:ascii="Arial Narrow" w:eastAsia="Times New Roman" w:hAnsi="Arial Narrow"/>
                <w:color w:val="auto"/>
                <w:sz w:val="21"/>
                <w:szCs w:val="21"/>
                <w:lang w:eastAsia="it-IT"/>
              </w:rPr>
              <w:t>Baqar</w:t>
            </w:r>
            <w:proofErr w:type="spellEnd"/>
            <w:r w:rsidRPr="00AA3B61">
              <w:rPr>
                <w:rFonts w:ascii="Arial Narrow" w:eastAsia="Times New Roman" w:hAnsi="Arial Narrow"/>
                <w:color w:val="auto"/>
                <w:sz w:val="21"/>
                <w:szCs w:val="21"/>
                <w:lang w:eastAsia="it-IT"/>
              </w:rPr>
              <w:t xml:space="preserve"> M, Mahmood</w:t>
            </w:r>
            <w:r>
              <w:rPr>
                <w:rFonts w:ascii="Arial Narrow" w:eastAsia="Times New Roman" w:hAnsi="Arial Narrow"/>
                <w:color w:val="auto"/>
                <w:sz w:val="21"/>
                <w:szCs w:val="21"/>
                <w:lang w:eastAsia="it-IT"/>
              </w:rPr>
              <w:t xml:space="preserve"> </w:t>
            </w:r>
            <w:r w:rsidRPr="00AA3B61">
              <w:rPr>
                <w:rFonts w:ascii="Arial Narrow" w:eastAsia="Times New Roman" w:hAnsi="Arial Narrow"/>
                <w:color w:val="auto"/>
                <w:sz w:val="21"/>
                <w:szCs w:val="21"/>
                <w:lang w:eastAsia="it-IT"/>
              </w:rPr>
              <w:t xml:space="preserve">A, Ali SN, Sohail M, Schäfer R.B., </w:t>
            </w:r>
            <w:r w:rsidRPr="00635EF4">
              <w:rPr>
                <w:rFonts w:ascii="Arial Narrow" w:eastAsia="Times New Roman" w:hAnsi="Arial Narrow"/>
                <w:b/>
                <w:color w:val="auto"/>
                <w:sz w:val="21"/>
                <w:szCs w:val="21"/>
                <w:lang w:eastAsia="it-IT"/>
              </w:rPr>
              <w:t>Eqani SAMAS</w:t>
            </w:r>
            <w:r>
              <w:rPr>
                <w:rFonts w:ascii="Arial Narrow" w:eastAsia="Times New Roman" w:hAnsi="Arial Narrow"/>
                <w:color w:val="auto"/>
                <w:sz w:val="21"/>
                <w:szCs w:val="21"/>
                <w:lang w:eastAsia="it-IT"/>
              </w:rPr>
              <w:t>*</w:t>
            </w:r>
            <w:r w:rsidRPr="00AA3B61">
              <w:rPr>
                <w:rFonts w:ascii="Arial Narrow" w:eastAsia="Times New Roman" w:hAnsi="Arial Narrow"/>
                <w:color w:val="auto"/>
                <w:sz w:val="21"/>
                <w:szCs w:val="21"/>
                <w:lang w:eastAsia="it-IT"/>
              </w:rPr>
              <w:t>. Assessment of organochlorine pesticides in the Himalayan riverine ecosystems from Pakistan using passive sampling techniques</w:t>
            </w:r>
            <w:r>
              <w:rPr>
                <w:rFonts w:ascii="Arial Narrow" w:eastAsia="Times New Roman" w:hAnsi="Arial Narrow"/>
                <w:color w:val="auto"/>
                <w:sz w:val="21"/>
                <w:szCs w:val="21"/>
                <w:lang w:eastAsia="it-IT"/>
              </w:rPr>
              <w:t>.</w:t>
            </w:r>
            <w:r w:rsidRPr="00AA3B61">
              <w:rPr>
                <w:rFonts w:ascii="Arial Narrow" w:eastAsia="Times New Roman" w:hAnsi="Arial Narrow"/>
                <w:color w:val="auto"/>
                <w:sz w:val="21"/>
                <w:szCs w:val="21"/>
                <w:lang w:eastAsia="it-IT"/>
              </w:rPr>
              <w:t xml:space="preserve"> </w:t>
            </w:r>
            <w:r w:rsidRPr="00567E66">
              <w:rPr>
                <w:rFonts w:ascii="Arial Narrow" w:eastAsia="Times New Roman" w:hAnsi="Arial Narrow"/>
                <w:bCs/>
                <w:color w:val="auto"/>
                <w:sz w:val="21"/>
                <w:szCs w:val="21"/>
                <w:lang w:eastAsia="it-IT"/>
              </w:rPr>
              <w:t xml:space="preserve">Environmental Science and Pollution Research, 2019, </w:t>
            </w:r>
            <w:r w:rsidRPr="00AA3B61">
              <w:rPr>
                <w:rFonts w:ascii="Arial Narrow" w:eastAsia="Times New Roman" w:hAnsi="Arial Narrow"/>
                <w:color w:val="auto"/>
                <w:sz w:val="21"/>
                <w:szCs w:val="21"/>
                <w:lang w:eastAsia="it-IT"/>
              </w:rPr>
              <w:t>26:6023–6037</w:t>
            </w:r>
          </w:p>
          <w:p w14:paraId="75F08884" w14:textId="34304EC1" w:rsidR="00043528" w:rsidRPr="00AA3B61" w:rsidRDefault="00043528" w:rsidP="00467386">
            <w:pPr>
              <w:pStyle w:val="Default"/>
              <w:numPr>
                <w:ilvl w:val="0"/>
                <w:numId w:val="40"/>
              </w:numPr>
              <w:tabs>
                <w:tab w:val="center" w:pos="4320"/>
                <w:tab w:val="right" w:pos="8640"/>
              </w:tabs>
              <w:jc w:val="both"/>
              <w:rPr>
                <w:rFonts w:ascii="Arial Narrow" w:eastAsia="Times New Roman" w:hAnsi="Arial Narrow"/>
                <w:color w:val="auto"/>
                <w:sz w:val="21"/>
                <w:szCs w:val="21"/>
                <w:lang w:eastAsia="it-IT"/>
              </w:rPr>
            </w:pPr>
            <w:r w:rsidRPr="00AA3B61">
              <w:rPr>
                <w:rFonts w:ascii="Arial Narrow" w:eastAsia="Times New Roman" w:hAnsi="Arial Narrow"/>
                <w:color w:val="auto"/>
                <w:sz w:val="21"/>
                <w:szCs w:val="21"/>
                <w:lang w:eastAsia="it-IT"/>
              </w:rPr>
              <w:t xml:space="preserve">Ali, S.H.B., Shafqat, M.N., </w:t>
            </w:r>
            <w:r w:rsidRPr="00635EF4">
              <w:rPr>
                <w:rFonts w:ascii="Arial Narrow" w:eastAsia="Times New Roman" w:hAnsi="Arial Narrow"/>
                <w:b/>
                <w:color w:val="auto"/>
                <w:sz w:val="21"/>
                <w:szCs w:val="21"/>
                <w:lang w:eastAsia="it-IT"/>
              </w:rPr>
              <w:t>Eqani, S.A.M.A.S</w:t>
            </w:r>
            <w:r w:rsidRPr="00AA3B61">
              <w:rPr>
                <w:rFonts w:ascii="Arial Narrow" w:eastAsia="Times New Roman" w:hAnsi="Arial Narrow"/>
                <w:color w:val="auto"/>
                <w:sz w:val="21"/>
                <w:szCs w:val="21"/>
                <w:lang w:eastAsia="it-IT"/>
              </w:rPr>
              <w:t xml:space="preserve">. Trends of climate change in the upper Indus basin region, Pakistan: implications for cryosphere.  </w:t>
            </w:r>
            <w:r w:rsidRPr="00567E66">
              <w:rPr>
                <w:rFonts w:ascii="Arial Narrow" w:eastAsia="Times New Roman" w:hAnsi="Arial Narrow"/>
                <w:bCs/>
                <w:color w:val="auto"/>
                <w:sz w:val="21"/>
                <w:szCs w:val="21"/>
                <w:lang w:eastAsia="it-IT"/>
              </w:rPr>
              <w:t>Environmental Monitoring Assessment, 2019</w:t>
            </w:r>
            <w:r w:rsidRPr="00AA3B61">
              <w:rPr>
                <w:rFonts w:ascii="Arial Narrow" w:eastAsia="Times New Roman" w:hAnsi="Arial Narrow"/>
                <w:color w:val="auto"/>
                <w:sz w:val="21"/>
                <w:szCs w:val="21"/>
                <w:lang w:eastAsia="it-IT"/>
              </w:rPr>
              <w:t>, 191, 51</w:t>
            </w:r>
          </w:p>
          <w:p w14:paraId="27B22A50" w14:textId="2C0575EC" w:rsidR="00043528" w:rsidRPr="00AA3B61" w:rsidRDefault="00043528" w:rsidP="00467386">
            <w:pPr>
              <w:pStyle w:val="Default"/>
              <w:numPr>
                <w:ilvl w:val="0"/>
                <w:numId w:val="40"/>
              </w:numPr>
              <w:tabs>
                <w:tab w:val="center" w:pos="4320"/>
                <w:tab w:val="right" w:pos="8640"/>
              </w:tabs>
              <w:jc w:val="both"/>
              <w:rPr>
                <w:rFonts w:ascii="Arial Narrow" w:eastAsia="Times New Roman" w:hAnsi="Arial Narrow"/>
                <w:color w:val="auto"/>
                <w:sz w:val="21"/>
                <w:szCs w:val="21"/>
                <w:lang w:eastAsia="it-IT"/>
              </w:rPr>
            </w:pPr>
            <w:proofErr w:type="spellStart"/>
            <w:r w:rsidRPr="00AA3B61">
              <w:rPr>
                <w:rFonts w:ascii="Arial Narrow" w:eastAsia="Times New Roman" w:hAnsi="Arial Narrow"/>
                <w:color w:val="auto"/>
                <w:sz w:val="21"/>
                <w:szCs w:val="21"/>
                <w:lang w:eastAsia="it-IT"/>
              </w:rPr>
              <w:t>Pongpiachana</w:t>
            </w:r>
            <w:proofErr w:type="spellEnd"/>
            <w:r w:rsidRPr="00AA3B61">
              <w:rPr>
                <w:rFonts w:ascii="Arial Narrow" w:eastAsia="Times New Roman" w:hAnsi="Arial Narrow"/>
                <w:color w:val="auto"/>
                <w:sz w:val="21"/>
                <w:szCs w:val="21"/>
                <w:lang w:eastAsia="it-IT"/>
              </w:rPr>
              <w:t xml:space="preserve"> S, </w:t>
            </w:r>
            <w:proofErr w:type="spellStart"/>
            <w:proofErr w:type="gramStart"/>
            <w:r w:rsidRPr="00AA3B61">
              <w:rPr>
                <w:rFonts w:ascii="Arial Narrow" w:eastAsia="Times New Roman" w:hAnsi="Arial Narrow"/>
                <w:color w:val="auto"/>
                <w:sz w:val="21"/>
                <w:szCs w:val="21"/>
                <w:lang w:eastAsia="it-IT"/>
              </w:rPr>
              <w:t>DeelamanW,C</w:t>
            </w:r>
            <w:proofErr w:type="spellEnd"/>
            <w:proofErr w:type="gramEnd"/>
            <w:r w:rsidRPr="00AA3B61">
              <w:rPr>
                <w:rFonts w:ascii="Arial Narrow" w:eastAsia="Times New Roman" w:hAnsi="Arial Narrow"/>
                <w:color w:val="auto"/>
                <w:sz w:val="21"/>
                <w:szCs w:val="21"/>
                <w:lang w:eastAsia="it-IT"/>
              </w:rPr>
              <w:t xml:space="preserve"> </w:t>
            </w:r>
            <w:proofErr w:type="spellStart"/>
            <w:r w:rsidRPr="00AA3B61">
              <w:rPr>
                <w:rFonts w:ascii="Arial Narrow" w:eastAsia="Times New Roman" w:hAnsi="Arial Narrow"/>
                <w:color w:val="auto"/>
                <w:sz w:val="21"/>
                <w:szCs w:val="21"/>
                <w:lang w:eastAsia="it-IT"/>
              </w:rPr>
              <w:t>Choochuay</w:t>
            </w:r>
            <w:proofErr w:type="spellEnd"/>
            <w:r w:rsidRPr="00AA3B61">
              <w:rPr>
                <w:rFonts w:ascii="Arial Narrow" w:eastAsia="Times New Roman" w:hAnsi="Arial Narrow"/>
                <w:color w:val="auto"/>
                <w:sz w:val="21"/>
                <w:szCs w:val="21"/>
                <w:lang w:eastAsia="it-IT"/>
              </w:rPr>
              <w:t xml:space="preserve">, N </w:t>
            </w:r>
            <w:proofErr w:type="spellStart"/>
            <w:r w:rsidRPr="00AA3B61">
              <w:rPr>
                <w:rFonts w:ascii="Arial Narrow" w:eastAsia="Times New Roman" w:hAnsi="Arial Narrow"/>
                <w:color w:val="auto"/>
                <w:sz w:val="21"/>
                <w:szCs w:val="21"/>
                <w:lang w:eastAsia="it-IT"/>
              </w:rPr>
              <w:t>Iadtem,V</w:t>
            </w:r>
            <w:proofErr w:type="spellEnd"/>
            <w:r w:rsidRPr="00AA3B61">
              <w:rPr>
                <w:rFonts w:ascii="Arial Narrow" w:eastAsia="Times New Roman" w:hAnsi="Arial Narrow"/>
                <w:color w:val="auto"/>
                <w:sz w:val="21"/>
                <w:szCs w:val="21"/>
                <w:lang w:eastAsia="it-IT"/>
              </w:rPr>
              <w:t xml:space="preserve"> </w:t>
            </w:r>
            <w:proofErr w:type="spellStart"/>
            <w:r w:rsidRPr="00AA3B61">
              <w:rPr>
                <w:rFonts w:ascii="Arial Narrow" w:eastAsia="Times New Roman" w:hAnsi="Arial Narrow"/>
                <w:color w:val="auto"/>
                <w:sz w:val="21"/>
                <w:szCs w:val="21"/>
                <w:lang w:eastAsia="it-IT"/>
              </w:rPr>
              <w:t>Surapipith</w:t>
            </w:r>
            <w:proofErr w:type="spellEnd"/>
            <w:r w:rsidRPr="00AA3B61">
              <w:rPr>
                <w:rFonts w:ascii="Arial Narrow" w:eastAsia="Times New Roman" w:hAnsi="Arial Narrow"/>
                <w:color w:val="auto"/>
                <w:sz w:val="21"/>
                <w:szCs w:val="21"/>
                <w:lang w:eastAsia="it-IT"/>
              </w:rPr>
              <w:t xml:space="preserve">, MZ Hashmi, M Latif, </w:t>
            </w:r>
            <w:proofErr w:type="spellStart"/>
            <w:r w:rsidRPr="00AA3B61">
              <w:rPr>
                <w:rFonts w:ascii="Arial Narrow" w:eastAsia="Times New Roman" w:hAnsi="Arial Narrow"/>
                <w:color w:val="auto"/>
                <w:sz w:val="21"/>
                <w:szCs w:val="21"/>
                <w:lang w:eastAsia="it-IT"/>
              </w:rPr>
              <w:t>MSohail</w:t>
            </w:r>
            <w:proofErr w:type="spellEnd"/>
            <w:r w:rsidRPr="00AA3B61">
              <w:rPr>
                <w:rFonts w:ascii="Arial Narrow" w:eastAsia="Times New Roman" w:hAnsi="Arial Narrow"/>
                <w:color w:val="auto"/>
                <w:sz w:val="21"/>
                <w:szCs w:val="21"/>
                <w:lang w:eastAsia="it-IT"/>
              </w:rPr>
              <w:t xml:space="preserve">, </w:t>
            </w:r>
            <w:r w:rsidRPr="00635EF4">
              <w:rPr>
                <w:rFonts w:ascii="Arial Narrow" w:eastAsia="Times New Roman" w:hAnsi="Arial Narrow"/>
                <w:b/>
                <w:color w:val="auto"/>
                <w:sz w:val="21"/>
                <w:szCs w:val="21"/>
                <w:lang w:eastAsia="it-IT"/>
              </w:rPr>
              <w:t>Eqani SAMAS</w:t>
            </w:r>
            <w:r w:rsidRPr="00AA3B61">
              <w:rPr>
                <w:rFonts w:ascii="Arial Narrow" w:eastAsia="Times New Roman" w:hAnsi="Arial Narrow"/>
                <w:color w:val="auto"/>
                <w:sz w:val="21"/>
                <w:szCs w:val="21"/>
                <w:lang w:eastAsia="it-IT"/>
              </w:rPr>
              <w:t xml:space="preserve">, </w:t>
            </w:r>
            <w:proofErr w:type="spellStart"/>
            <w:r w:rsidRPr="00AA3B61">
              <w:rPr>
                <w:rFonts w:ascii="Arial Narrow" w:eastAsia="Times New Roman" w:hAnsi="Arial Narrow"/>
                <w:color w:val="auto"/>
                <w:sz w:val="21"/>
                <w:szCs w:val="21"/>
                <w:lang w:eastAsia="it-IT"/>
              </w:rPr>
              <w:t>Charoenkalunyuta</w:t>
            </w:r>
            <w:proofErr w:type="spellEnd"/>
            <w:r w:rsidRPr="00AA3B61">
              <w:rPr>
                <w:rFonts w:ascii="Arial Narrow" w:eastAsia="Times New Roman" w:hAnsi="Arial Narrow"/>
                <w:color w:val="auto"/>
                <w:sz w:val="21"/>
                <w:szCs w:val="21"/>
                <w:lang w:eastAsia="it-IT"/>
              </w:rPr>
              <w:t xml:space="preserve"> T, </w:t>
            </w:r>
            <w:proofErr w:type="spellStart"/>
            <w:r w:rsidRPr="00AA3B61">
              <w:rPr>
                <w:rFonts w:ascii="Arial Narrow" w:eastAsia="Times New Roman" w:hAnsi="Arial Narrow"/>
                <w:color w:val="auto"/>
                <w:sz w:val="21"/>
                <w:szCs w:val="21"/>
                <w:lang w:eastAsia="it-IT"/>
              </w:rPr>
              <w:t>Promdee</w:t>
            </w:r>
            <w:proofErr w:type="spellEnd"/>
            <w:r>
              <w:rPr>
                <w:rFonts w:ascii="Arial Narrow" w:eastAsia="Times New Roman" w:hAnsi="Arial Narrow"/>
                <w:color w:val="auto"/>
                <w:sz w:val="21"/>
                <w:szCs w:val="21"/>
                <w:lang w:eastAsia="it-IT"/>
              </w:rPr>
              <w:t xml:space="preserve"> </w:t>
            </w:r>
            <w:r w:rsidRPr="00AA3B61">
              <w:rPr>
                <w:rFonts w:ascii="Arial Narrow" w:eastAsia="Times New Roman" w:hAnsi="Arial Narrow"/>
                <w:color w:val="auto"/>
                <w:sz w:val="21"/>
                <w:szCs w:val="21"/>
                <w:lang w:eastAsia="it-IT"/>
              </w:rPr>
              <w:t xml:space="preserve">K. Data relating to spatial distribution of </w:t>
            </w:r>
            <w:proofErr w:type="spellStart"/>
            <w:r w:rsidRPr="00AA3B61">
              <w:rPr>
                <w:rFonts w:ascii="Arial Narrow" w:eastAsia="Times New Roman" w:hAnsi="Arial Narrow"/>
                <w:color w:val="auto"/>
                <w:sz w:val="21"/>
                <w:szCs w:val="21"/>
                <w:lang w:eastAsia="it-IT"/>
              </w:rPr>
              <w:t>polycyclicaromatic</w:t>
            </w:r>
            <w:proofErr w:type="spellEnd"/>
            <w:r w:rsidRPr="00AA3B61">
              <w:rPr>
                <w:rFonts w:ascii="Arial Narrow" w:eastAsia="Times New Roman" w:hAnsi="Arial Narrow"/>
                <w:color w:val="auto"/>
                <w:sz w:val="21"/>
                <w:szCs w:val="21"/>
                <w:lang w:eastAsia="it-IT"/>
              </w:rPr>
              <w:t xml:space="preserve"> hydrocarbons in terrestrial soils of Pakistan and King George Island, Antarctica. </w:t>
            </w:r>
            <w:r w:rsidRPr="00567E66">
              <w:rPr>
                <w:rFonts w:ascii="Arial Narrow" w:eastAsia="Times New Roman" w:hAnsi="Arial Narrow"/>
                <w:bCs/>
                <w:color w:val="auto"/>
                <w:sz w:val="21"/>
                <w:szCs w:val="21"/>
                <w:lang w:eastAsia="it-IT"/>
              </w:rPr>
              <w:t>Data in brief, 2019</w:t>
            </w:r>
            <w:r>
              <w:rPr>
                <w:rFonts w:ascii="Arial Narrow" w:eastAsia="Times New Roman" w:hAnsi="Arial Narrow"/>
                <w:b/>
                <w:color w:val="auto"/>
                <w:sz w:val="21"/>
                <w:szCs w:val="21"/>
                <w:lang w:eastAsia="it-IT"/>
              </w:rPr>
              <w:t>,</w:t>
            </w:r>
            <w:r w:rsidRPr="00AA3B61">
              <w:rPr>
                <w:rFonts w:ascii="Arial Narrow" w:eastAsia="Times New Roman" w:hAnsi="Arial Narrow"/>
                <w:color w:val="auto"/>
                <w:sz w:val="21"/>
                <w:szCs w:val="21"/>
                <w:lang w:eastAsia="it-IT"/>
              </w:rPr>
              <w:t xml:space="preserve"> </w:t>
            </w:r>
            <w:r w:rsidRPr="00B1331B">
              <w:rPr>
                <w:rFonts w:ascii="Arial Narrow" w:eastAsia="Times New Roman" w:hAnsi="Arial Narrow"/>
                <w:color w:val="auto"/>
                <w:sz w:val="21"/>
                <w:szCs w:val="21"/>
                <w:lang w:eastAsia="it-IT"/>
              </w:rPr>
              <w:t>25,</w:t>
            </w:r>
            <w:r w:rsidRPr="00635EF4">
              <w:rPr>
                <w:rFonts w:ascii="Arial Narrow" w:eastAsia="Times New Roman" w:hAnsi="Arial Narrow"/>
                <w:b/>
                <w:color w:val="auto"/>
                <w:sz w:val="21"/>
                <w:szCs w:val="21"/>
                <w:lang w:eastAsia="it-IT"/>
              </w:rPr>
              <w:t xml:space="preserve"> </w:t>
            </w:r>
            <w:r w:rsidRPr="00AA3B61">
              <w:rPr>
                <w:rFonts w:ascii="Arial Narrow" w:eastAsia="Times New Roman" w:hAnsi="Arial Narrow"/>
                <w:color w:val="auto"/>
                <w:sz w:val="21"/>
                <w:szCs w:val="21"/>
                <w:lang w:eastAsia="it-IT"/>
              </w:rPr>
              <w:t>104327.</w:t>
            </w:r>
          </w:p>
          <w:p w14:paraId="621C66BD" w14:textId="0F21BB72" w:rsidR="005D2B81" w:rsidRPr="00043528" w:rsidRDefault="007C277B" w:rsidP="00467386">
            <w:pPr>
              <w:pStyle w:val="ListParagraph"/>
              <w:numPr>
                <w:ilvl w:val="0"/>
                <w:numId w:val="40"/>
              </w:numPr>
              <w:shd w:val="clear" w:color="auto" w:fill="FFFFFF"/>
              <w:suppressAutoHyphens/>
              <w:spacing w:before="100" w:beforeAutospacing="1" w:after="14"/>
              <w:jc w:val="both"/>
              <w:textAlignment w:val="center"/>
              <w:rPr>
                <w:rFonts w:ascii="Arial Narrow" w:hAnsi="Arial Narrow" w:cs="Arial"/>
                <w:sz w:val="21"/>
                <w:szCs w:val="21"/>
                <w:lang w:val="en-US"/>
              </w:rPr>
            </w:pPr>
            <w:r w:rsidRPr="00043528">
              <w:rPr>
                <w:rFonts w:ascii="Arial Narrow" w:hAnsi="Arial Narrow" w:cs="Arial"/>
                <w:sz w:val="21"/>
                <w:szCs w:val="21"/>
                <w:lang w:val="en-US"/>
              </w:rPr>
              <w:t xml:space="preserve">Podgorski J, </w:t>
            </w:r>
            <w:r w:rsidRPr="00043528">
              <w:rPr>
                <w:rFonts w:ascii="Arial Narrow" w:hAnsi="Arial Narrow" w:cs="Arial"/>
                <w:b/>
                <w:bCs/>
                <w:sz w:val="21"/>
                <w:szCs w:val="21"/>
                <w:lang w:val="en-US"/>
              </w:rPr>
              <w:t>Eqani SAMAS</w:t>
            </w:r>
            <w:r w:rsidRPr="00043528">
              <w:rPr>
                <w:rFonts w:ascii="Arial Narrow" w:hAnsi="Arial Narrow" w:cs="Arial"/>
                <w:sz w:val="21"/>
                <w:szCs w:val="21"/>
                <w:lang w:val="en-US"/>
              </w:rPr>
              <w:t>, Shen H, Ullah R, Berg M. Groundwater arsenic risk modeling in Pakistan: Large population at risk due to unconfined aquifers with elevated soil-pH" 2016. Science Advances. 2018;3: e1700935.</w:t>
            </w:r>
          </w:p>
          <w:p w14:paraId="30220EEC" w14:textId="0544DE3C" w:rsidR="007C277B" w:rsidRPr="005D2B81" w:rsidRDefault="00000000" w:rsidP="00467386">
            <w:pPr>
              <w:pStyle w:val="ListParagraph"/>
              <w:numPr>
                <w:ilvl w:val="0"/>
                <w:numId w:val="40"/>
              </w:numPr>
              <w:shd w:val="clear" w:color="auto" w:fill="FFFFFF"/>
              <w:suppressAutoHyphens/>
              <w:spacing w:before="100" w:beforeAutospacing="1" w:after="14"/>
              <w:jc w:val="both"/>
              <w:textAlignment w:val="center"/>
              <w:rPr>
                <w:rFonts w:ascii="Arial Narrow" w:hAnsi="Arial Narrow" w:cs="Arial"/>
                <w:sz w:val="21"/>
                <w:szCs w:val="21"/>
                <w:lang w:val="en-US"/>
              </w:rPr>
            </w:pPr>
            <w:hyperlink r:id="rId17" w:history="1">
              <w:r w:rsidR="007C277B" w:rsidRPr="005D2B81">
                <w:rPr>
                  <w:rFonts w:ascii="Arial Narrow" w:hAnsi="Arial Narrow" w:cs="Arial"/>
                  <w:sz w:val="21"/>
                  <w:szCs w:val="21"/>
                  <w:lang w:val="en-US"/>
                </w:rPr>
                <w:t>Sohail M</w:t>
              </w:r>
            </w:hyperlink>
            <w:r w:rsidR="007C277B" w:rsidRPr="005D2B81">
              <w:rPr>
                <w:rFonts w:ascii="Arial Narrow" w:hAnsi="Arial Narrow" w:cs="Arial"/>
                <w:sz w:val="21"/>
                <w:szCs w:val="21"/>
                <w:lang w:val="en-US"/>
              </w:rPr>
              <w:t>, </w:t>
            </w:r>
            <w:hyperlink r:id="rId18" w:history="1">
              <w:r w:rsidR="007C277B" w:rsidRPr="005D2B81">
                <w:rPr>
                  <w:rFonts w:ascii="Arial Narrow" w:hAnsi="Arial Narrow" w:cs="Arial"/>
                  <w:b/>
                  <w:sz w:val="21"/>
                  <w:szCs w:val="21"/>
                  <w:lang w:val="en-US"/>
                </w:rPr>
                <w:t>Eqani SAMAS</w:t>
              </w:r>
            </w:hyperlink>
            <w:r w:rsidR="007C277B" w:rsidRPr="005D2B81">
              <w:rPr>
                <w:rFonts w:ascii="Arial Narrow" w:hAnsi="Arial Narrow" w:cs="Arial"/>
                <w:b/>
                <w:sz w:val="21"/>
                <w:szCs w:val="21"/>
                <w:lang w:val="en-US"/>
              </w:rPr>
              <w:t>*</w:t>
            </w:r>
            <w:r w:rsidR="007C277B" w:rsidRPr="005D2B81">
              <w:rPr>
                <w:rFonts w:ascii="Arial Narrow" w:hAnsi="Arial Narrow" w:cs="Arial"/>
                <w:sz w:val="21"/>
                <w:szCs w:val="21"/>
                <w:lang w:val="en-US"/>
              </w:rPr>
              <w:t>, </w:t>
            </w:r>
            <w:hyperlink r:id="rId19" w:history="1">
              <w:r w:rsidR="007C277B" w:rsidRPr="005D2B81">
                <w:rPr>
                  <w:rFonts w:ascii="Arial Narrow" w:hAnsi="Arial Narrow" w:cs="Arial"/>
                  <w:sz w:val="21"/>
                  <w:szCs w:val="21"/>
                  <w:lang w:val="en-US"/>
                </w:rPr>
                <w:t>Podgorski J</w:t>
              </w:r>
            </w:hyperlink>
            <w:r w:rsidR="007C277B" w:rsidRPr="005D2B81">
              <w:rPr>
                <w:rFonts w:ascii="Arial Narrow" w:hAnsi="Arial Narrow" w:cs="Arial"/>
                <w:sz w:val="21"/>
                <w:szCs w:val="21"/>
                <w:lang w:val="en-US"/>
              </w:rPr>
              <w:t>, </w:t>
            </w:r>
            <w:hyperlink r:id="rId20" w:history="1">
              <w:r w:rsidR="007C277B" w:rsidRPr="005D2B81">
                <w:rPr>
                  <w:rFonts w:ascii="Arial Narrow" w:hAnsi="Arial Narrow" w:cs="Arial"/>
                  <w:sz w:val="21"/>
                  <w:szCs w:val="21"/>
                  <w:lang w:val="en-US"/>
                </w:rPr>
                <w:t>Bhowmik AK</w:t>
              </w:r>
            </w:hyperlink>
            <w:r w:rsidR="007C277B" w:rsidRPr="005D2B81">
              <w:rPr>
                <w:rFonts w:ascii="Arial Narrow" w:hAnsi="Arial Narrow" w:cs="Arial"/>
                <w:sz w:val="21"/>
                <w:szCs w:val="21"/>
                <w:lang w:val="en-US"/>
              </w:rPr>
              <w:t>, </w:t>
            </w:r>
            <w:hyperlink r:id="rId21" w:history="1">
              <w:r w:rsidR="007C277B" w:rsidRPr="005D2B81">
                <w:rPr>
                  <w:rFonts w:ascii="Arial Narrow" w:hAnsi="Arial Narrow" w:cs="Arial"/>
                  <w:sz w:val="21"/>
                  <w:szCs w:val="21"/>
                  <w:lang w:val="en-US"/>
                </w:rPr>
                <w:t>Mahmood A</w:t>
              </w:r>
            </w:hyperlink>
            <w:r w:rsidR="007C277B" w:rsidRPr="005D2B81">
              <w:rPr>
                <w:rFonts w:ascii="Arial Narrow" w:hAnsi="Arial Narrow" w:cs="Arial"/>
                <w:sz w:val="21"/>
                <w:szCs w:val="21"/>
                <w:lang w:val="en-US"/>
              </w:rPr>
              <w:t>, </w:t>
            </w:r>
            <w:hyperlink r:id="rId22" w:history="1">
              <w:r w:rsidR="007C277B" w:rsidRPr="005D2B81">
                <w:rPr>
                  <w:rFonts w:ascii="Arial Narrow" w:hAnsi="Arial Narrow" w:cs="Arial"/>
                  <w:sz w:val="21"/>
                  <w:szCs w:val="21"/>
                  <w:lang w:val="en-US"/>
                </w:rPr>
                <w:t>Ali N</w:t>
              </w:r>
            </w:hyperlink>
            <w:r w:rsidR="007C277B" w:rsidRPr="005D2B81">
              <w:rPr>
                <w:rFonts w:ascii="Arial Narrow" w:hAnsi="Arial Narrow" w:cs="Arial"/>
                <w:sz w:val="21"/>
                <w:szCs w:val="21"/>
                <w:lang w:val="en-US"/>
              </w:rPr>
              <w:t>, </w:t>
            </w:r>
            <w:hyperlink r:id="rId23" w:history="1">
              <w:r w:rsidR="007C277B" w:rsidRPr="005D2B81">
                <w:rPr>
                  <w:rFonts w:ascii="Arial Narrow" w:hAnsi="Arial Narrow" w:cs="Arial"/>
                  <w:sz w:val="21"/>
                  <w:szCs w:val="21"/>
                  <w:lang w:val="en-US"/>
                </w:rPr>
                <w:t>Sabo-Attwood T</w:t>
              </w:r>
            </w:hyperlink>
            <w:r w:rsidR="007C277B" w:rsidRPr="005D2B81">
              <w:rPr>
                <w:rFonts w:ascii="Arial Narrow" w:hAnsi="Arial Narrow" w:cs="Arial"/>
                <w:sz w:val="21"/>
                <w:szCs w:val="21"/>
                <w:lang w:val="en-US"/>
              </w:rPr>
              <w:t>, </w:t>
            </w:r>
            <w:hyperlink r:id="rId24" w:history="1">
              <w:r w:rsidR="007C277B" w:rsidRPr="005D2B81">
                <w:rPr>
                  <w:rFonts w:ascii="Arial Narrow" w:hAnsi="Arial Narrow" w:cs="Arial"/>
                  <w:sz w:val="21"/>
                  <w:szCs w:val="21"/>
                  <w:lang w:val="en-US"/>
                </w:rPr>
                <w:t>Bokhari H</w:t>
              </w:r>
            </w:hyperlink>
            <w:r w:rsidR="007C277B" w:rsidRPr="005D2B81">
              <w:rPr>
                <w:rFonts w:ascii="Arial Narrow" w:hAnsi="Arial Narrow" w:cs="Arial"/>
                <w:sz w:val="21"/>
                <w:szCs w:val="21"/>
                <w:lang w:val="en-US"/>
              </w:rPr>
              <w:t>, </w:t>
            </w:r>
            <w:hyperlink r:id="rId25" w:history="1">
              <w:r w:rsidR="007C277B" w:rsidRPr="005D2B81">
                <w:rPr>
                  <w:rFonts w:ascii="Arial Narrow" w:hAnsi="Arial Narrow" w:cs="Arial"/>
                  <w:sz w:val="21"/>
                  <w:szCs w:val="21"/>
                  <w:lang w:val="en-US"/>
                </w:rPr>
                <w:t>Shen H</w:t>
              </w:r>
            </w:hyperlink>
            <w:r w:rsidR="007C277B" w:rsidRPr="005D2B81">
              <w:rPr>
                <w:rFonts w:ascii="Arial Narrow" w:hAnsi="Arial Narrow" w:cs="Arial"/>
                <w:sz w:val="21"/>
                <w:szCs w:val="21"/>
                <w:lang w:val="en-US"/>
              </w:rPr>
              <w:t xml:space="preserve">. Persistent organic pollutant emission via dust deposition throughout Pakistan: Spatial patterns, regional </w:t>
            </w:r>
            <w:proofErr w:type="gramStart"/>
            <w:r w:rsidR="007C277B" w:rsidRPr="005D2B81">
              <w:rPr>
                <w:rFonts w:ascii="Arial Narrow" w:hAnsi="Arial Narrow" w:cs="Arial"/>
                <w:sz w:val="21"/>
                <w:szCs w:val="21"/>
                <w:lang w:val="en-US"/>
              </w:rPr>
              <w:t>cycling</w:t>
            </w:r>
            <w:proofErr w:type="gramEnd"/>
            <w:r w:rsidR="007C277B" w:rsidRPr="005D2B81">
              <w:rPr>
                <w:rFonts w:ascii="Arial Narrow" w:hAnsi="Arial Narrow" w:cs="Arial"/>
                <w:sz w:val="21"/>
                <w:szCs w:val="21"/>
                <w:lang w:val="en-US"/>
              </w:rPr>
              <w:t xml:space="preserve"> and their implication for human health risks. Science of the Total Environment, 2018, 618:829-837. </w:t>
            </w:r>
          </w:p>
          <w:p w14:paraId="25A33EBD" w14:textId="77777777" w:rsidR="007C277B" w:rsidRPr="00322138" w:rsidRDefault="00000000" w:rsidP="00467386">
            <w:pPr>
              <w:numPr>
                <w:ilvl w:val="0"/>
                <w:numId w:val="40"/>
              </w:numPr>
              <w:shd w:val="clear" w:color="auto" w:fill="FFFFFF"/>
              <w:spacing w:before="100" w:beforeAutospacing="1"/>
              <w:jc w:val="both"/>
              <w:textAlignment w:val="center"/>
              <w:rPr>
                <w:rFonts w:ascii="Arial Narrow" w:hAnsi="Arial Narrow" w:cs="Arial"/>
                <w:sz w:val="21"/>
                <w:szCs w:val="21"/>
                <w:lang w:val="en-US"/>
              </w:rPr>
            </w:pPr>
            <w:hyperlink r:id="rId26" w:tooltip="Find more records by this author" w:history="1">
              <w:r w:rsidR="007C277B" w:rsidRPr="00322138">
                <w:rPr>
                  <w:rFonts w:ascii="Arial Narrow" w:hAnsi="Arial Narrow" w:cs="Arial"/>
                  <w:b/>
                  <w:sz w:val="21"/>
                  <w:szCs w:val="21"/>
                  <w:lang w:val="en-US"/>
                </w:rPr>
                <w:t>Eqani, SAMAS</w:t>
              </w:r>
            </w:hyperlink>
            <w:r w:rsidR="007C277B" w:rsidRPr="00322138">
              <w:rPr>
                <w:rFonts w:ascii="Arial Narrow" w:hAnsi="Arial Narrow" w:cs="Arial"/>
                <w:b/>
                <w:sz w:val="21"/>
                <w:szCs w:val="21"/>
                <w:lang w:val="en-US"/>
              </w:rPr>
              <w:t>*,</w:t>
            </w:r>
            <w:r w:rsidR="007C277B" w:rsidRPr="00322138">
              <w:rPr>
                <w:rFonts w:ascii="Arial Narrow" w:hAnsi="Arial Narrow" w:cs="Arial"/>
                <w:sz w:val="21"/>
                <w:szCs w:val="21"/>
                <w:lang w:val="en-US"/>
              </w:rPr>
              <w:t xml:space="preserve"> </w:t>
            </w:r>
            <w:hyperlink r:id="rId27" w:tooltip="Find more records by this author" w:history="1">
              <w:r w:rsidR="007C277B" w:rsidRPr="00322138">
                <w:rPr>
                  <w:rFonts w:ascii="Arial Narrow" w:hAnsi="Arial Narrow" w:cs="Arial"/>
                  <w:sz w:val="21"/>
                  <w:szCs w:val="21"/>
                  <w:lang w:val="en-US"/>
                </w:rPr>
                <w:t>Tanveer, ZI</w:t>
              </w:r>
            </w:hyperlink>
            <w:r w:rsidR="007C277B" w:rsidRPr="00322138">
              <w:rPr>
                <w:rFonts w:ascii="Arial Narrow" w:hAnsi="Arial Narrow" w:cs="Arial"/>
                <w:sz w:val="21"/>
                <w:szCs w:val="21"/>
                <w:lang w:val="en-US"/>
              </w:rPr>
              <w:t>, </w:t>
            </w:r>
            <w:proofErr w:type="spellStart"/>
            <w:r>
              <w:fldChar w:fldCharType="begin"/>
            </w:r>
            <w:r>
              <w:instrText>HYPERLINK "http://apps.webofknowledge.com/OneClickSearch.do?product=UA&amp;search_mode=OneClickSearch&amp;excludeEventConfig=ExcludeIfFromFullRecPage&amp;SID=E1TKJL3lkuSxqppiOE5&amp;field=AU&amp;value=Qiaoqiao,%20C" \o "Find more records by this author"</w:instrText>
            </w:r>
            <w:r>
              <w:fldChar w:fldCharType="separate"/>
            </w:r>
            <w:r w:rsidR="007C277B" w:rsidRPr="00322138">
              <w:rPr>
                <w:rFonts w:ascii="Arial Narrow" w:hAnsi="Arial Narrow" w:cs="Arial"/>
                <w:sz w:val="21"/>
                <w:szCs w:val="21"/>
                <w:lang w:val="en-US"/>
              </w:rPr>
              <w:t>Qiaoqiao</w:t>
            </w:r>
            <w:proofErr w:type="spellEnd"/>
            <w:r w:rsidR="007C277B" w:rsidRPr="00322138">
              <w:rPr>
                <w:rFonts w:ascii="Arial Narrow" w:hAnsi="Arial Narrow" w:cs="Arial"/>
                <w:sz w:val="21"/>
                <w:szCs w:val="21"/>
                <w:lang w:val="en-US"/>
              </w:rPr>
              <w:t>, C</w:t>
            </w:r>
            <w:r>
              <w:rPr>
                <w:rFonts w:ascii="Arial Narrow" w:hAnsi="Arial Narrow" w:cs="Arial"/>
                <w:sz w:val="21"/>
                <w:szCs w:val="21"/>
                <w:lang w:val="en-US"/>
              </w:rPr>
              <w:fldChar w:fldCharType="end"/>
            </w:r>
            <w:r w:rsidR="007C277B" w:rsidRPr="00322138">
              <w:rPr>
                <w:rFonts w:ascii="Arial Narrow" w:hAnsi="Arial Narrow" w:cs="Arial"/>
                <w:sz w:val="21"/>
                <w:szCs w:val="21"/>
                <w:lang w:val="en-US"/>
              </w:rPr>
              <w:t>., </w:t>
            </w:r>
            <w:proofErr w:type="spellStart"/>
            <w:r>
              <w:fldChar w:fldCharType="begin"/>
            </w:r>
            <w:r>
              <w:instrText>HYPERLINK "http://apps.webofknowledge.com/OneClickSearch.do?product=UA&amp;search_mode=OneClickSearch&amp;excludeEventConfig=ExcludeIfFromFullRecPage&amp;SID=E1TKJL3lkuSxqppiOE5&amp;field=AU&amp;value=Cincinelli,%20A" \o "Find more records by this author"</w:instrText>
            </w:r>
            <w:r>
              <w:fldChar w:fldCharType="separate"/>
            </w:r>
            <w:r w:rsidR="007C277B" w:rsidRPr="00322138">
              <w:rPr>
                <w:rFonts w:ascii="Arial Narrow" w:hAnsi="Arial Narrow" w:cs="Arial"/>
                <w:sz w:val="21"/>
                <w:szCs w:val="21"/>
                <w:lang w:val="en-US"/>
              </w:rPr>
              <w:t>Cincinelli</w:t>
            </w:r>
            <w:proofErr w:type="spellEnd"/>
            <w:r w:rsidR="007C277B" w:rsidRPr="00322138">
              <w:rPr>
                <w:rFonts w:ascii="Arial Narrow" w:hAnsi="Arial Narrow" w:cs="Arial"/>
                <w:sz w:val="21"/>
                <w:szCs w:val="21"/>
                <w:lang w:val="en-US"/>
              </w:rPr>
              <w:t>, A</w:t>
            </w:r>
            <w:r>
              <w:rPr>
                <w:rFonts w:ascii="Arial Narrow" w:hAnsi="Arial Narrow" w:cs="Arial"/>
                <w:sz w:val="21"/>
                <w:szCs w:val="21"/>
                <w:lang w:val="en-US"/>
              </w:rPr>
              <w:fldChar w:fldCharType="end"/>
            </w:r>
            <w:r w:rsidR="007C277B" w:rsidRPr="00322138">
              <w:rPr>
                <w:rFonts w:ascii="Arial Narrow" w:hAnsi="Arial Narrow" w:cs="Arial"/>
                <w:sz w:val="21"/>
                <w:szCs w:val="21"/>
                <w:lang w:val="en-US"/>
              </w:rPr>
              <w:t>. , </w:t>
            </w:r>
            <w:hyperlink r:id="rId28" w:tooltip="Find more records by this author" w:history="1">
              <w:r w:rsidR="007C277B" w:rsidRPr="00322138">
                <w:rPr>
                  <w:rFonts w:ascii="Arial Narrow" w:hAnsi="Arial Narrow" w:cs="Arial"/>
                  <w:sz w:val="21"/>
                  <w:szCs w:val="21"/>
                  <w:lang w:val="en-US"/>
                </w:rPr>
                <w:t>Saqib, Z</w:t>
              </w:r>
            </w:hyperlink>
            <w:r w:rsidR="007C277B" w:rsidRPr="00322138">
              <w:rPr>
                <w:rFonts w:ascii="Arial Narrow" w:hAnsi="Arial Narrow" w:cs="Arial"/>
                <w:sz w:val="21"/>
                <w:szCs w:val="21"/>
                <w:lang w:val="en-US"/>
              </w:rPr>
              <w:t xml:space="preserve">., </w:t>
            </w:r>
            <w:hyperlink r:id="rId29" w:tooltip="Find more records by this author" w:history="1">
              <w:r w:rsidR="007C277B" w:rsidRPr="00322138">
                <w:rPr>
                  <w:rFonts w:ascii="Arial Narrow" w:hAnsi="Arial Narrow" w:cs="Arial"/>
                  <w:sz w:val="21"/>
                  <w:szCs w:val="21"/>
                  <w:lang w:val="en-US"/>
                </w:rPr>
                <w:t>Mulla, SI</w:t>
              </w:r>
            </w:hyperlink>
            <w:r w:rsidR="007C277B" w:rsidRPr="00322138">
              <w:rPr>
                <w:rFonts w:ascii="Arial Narrow" w:hAnsi="Arial Narrow" w:cs="Arial"/>
                <w:sz w:val="21"/>
                <w:szCs w:val="21"/>
                <w:lang w:val="en-US"/>
              </w:rPr>
              <w:t>., </w:t>
            </w:r>
            <w:hyperlink r:id="rId30" w:tooltip="Find more records by this author" w:history="1">
              <w:r w:rsidR="007C277B" w:rsidRPr="00322138">
                <w:rPr>
                  <w:rFonts w:ascii="Arial Narrow" w:hAnsi="Arial Narrow" w:cs="Arial"/>
                  <w:sz w:val="21"/>
                  <w:szCs w:val="21"/>
                  <w:lang w:val="en-US"/>
                </w:rPr>
                <w:t>Ali, N</w:t>
              </w:r>
            </w:hyperlink>
            <w:r w:rsidR="007C277B" w:rsidRPr="00322138">
              <w:rPr>
                <w:rFonts w:ascii="Arial Narrow" w:hAnsi="Arial Narrow" w:cs="Arial"/>
                <w:sz w:val="21"/>
                <w:szCs w:val="21"/>
                <w:lang w:val="en-US"/>
              </w:rPr>
              <w:t>.,  </w:t>
            </w:r>
            <w:hyperlink r:id="rId31" w:tooltip="Find more records by this author" w:history="1">
              <w:r w:rsidR="007C277B" w:rsidRPr="00322138">
                <w:rPr>
                  <w:rFonts w:ascii="Arial Narrow" w:hAnsi="Arial Narrow" w:cs="Arial"/>
                  <w:sz w:val="21"/>
                  <w:szCs w:val="21"/>
                  <w:lang w:val="en-US"/>
                </w:rPr>
                <w:t>Katsoyiannis, IA</w:t>
              </w:r>
            </w:hyperlink>
            <w:r w:rsidR="007C277B" w:rsidRPr="00322138">
              <w:rPr>
                <w:rFonts w:ascii="Arial Narrow" w:hAnsi="Arial Narrow" w:cs="Arial"/>
                <w:sz w:val="21"/>
                <w:szCs w:val="21"/>
                <w:lang w:val="en-US"/>
              </w:rPr>
              <w:t>.,  </w:t>
            </w:r>
            <w:hyperlink r:id="rId32" w:tooltip="Find more records by this author" w:history="1">
              <w:r w:rsidR="007C277B" w:rsidRPr="00322138">
                <w:rPr>
                  <w:rFonts w:ascii="Arial Narrow" w:hAnsi="Arial Narrow" w:cs="Arial"/>
                  <w:sz w:val="21"/>
                  <w:szCs w:val="21"/>
                  <w:lang w:val="en-US"/>
                </w:rPr>
                <w:t>Shafqat, MN</w:t>
              </w:r>
            </w:hyperlink>
            <w:r w:rsidR="007C277B" w:rsidRPr="00322138">
              <w:rPr>
                <w:rFonts w:ascii="Arial Narrow" w:hAnsi="Arial Narrow" w:cs="Arial"/>
                <w:sz w:val="21"/>
                <w:szCs w:val="21"/>
                <w:lang w:val="en-US"/>
              </w:rPr>
              <w:t xml:space="preserve">., </w:t>
            </w:r>
            <w:hyperlink r:id="rId33" w:tooltip="Find more records by this author" w:history="1">
              <w:r w:rsidR="007C277B" w:rsidRPr="00322138">
                <w:rPr>
                  <w:rFonts w:ascii="Arial Narrow" w:hAnsi="Arial Narrow" w:cs="Arial"/>
                  <w:sz w:val="21"/>
                  <w:szCs w:val="21"/>
                  <w:lang w:val="en-US"/>
                </w:rPr>
                <w:t>Shen, HQ</w:t>
              </w:r>
            </w:hyperlink>
            <w:r w:rsidR="007C277B" w:rsidRPr="00322138">
              <w:rPr>
                <w:rFonts w:ascii="Arial Narrow" w:hAnsi="Arial Narrow" w:cs="Arial"/>
                <w:sz w:val="21"/>
                <w:szCs w:val="21"/>
                <w:lang w:val="en-US"/>
              </w:rPr>
              <w:t xml:space="preserve">. </w:t>
            </w:r>
            <w:hyperlink r:id="rId34" w:history="1">
              <w:r w:rsidR="007C277B" w:rsidRPr="00322138">
                <w:rPr>
                  <w:rFonts w:ascii="Arial Narrow" w:hAnsi="Arial Narrow" w:cs="Arial"/>
                  <w:sz w:val="21"/>
                  <w:szCs w:val="21"/>
                  <w:lang w:val="en-US"/>
                </w:rPr>
                <w:t>Occurrence of selected elements (</w:t>
              </w:r>
              <w:proofErr w:type="spellStart"/>
              <w:r w:rsidR="007C277B" w:rsidRPr="00322138">
                <w:rPr>
                  <w:rFonts w:ascii="Arial Narrow" w:hAnsi="Arial Narrow" w:cs="Arial"/>
                  <w:sz w:val="21"/>
                  <w:szCs w:val="21"/>
                  <w:lang w:val="en-US"/>
                </w:rPr>
                <w:t>Ti</w:t>
              </w:r>
              <w:proofErr w:type="spellEnd"/>
              <w:r w:rsidR="007C277B" w:rsidRPr="00322138">
                <w:rPr>
                  <w:rFonts w:ascii="Arial Narrow" w:hAnsi="Arial Narrow" w:cs="Arial"/>
                  <w:sz w:val="21"/>
                  <w:szCs w:val="21"/>
                  <w:lang w:val="en-US"/>
                </w:rPr>
                <w:t>, Sr, Ba, V, Ga, Sn, Tl, and Sb) in deposited dust and human hair samples: implications for human: health in Pakistan</w:t>
              </w:r>
            </w:hyperlink>
            <w:r w:rsidR="007C277B" w:rsidRPr="00322138">
              <w:rPr>
                <w:rFonts w:ascii="Arial Narrow" w:hAnsi="Arial Narrow" w:cs="Arial"/>
                <w:sz w:val="21"/>
                <w:szCs w:val="21"/>
                <w:lang w:val="en-US"/>
              </w:rPr>
              <w:t>. Environmental Sciences and Pollution Research. 2018, 25 (13) 12234-12245.</w:t>
            </w:r>
          </w:p>
          <w:p w14:paraId="02AAABAF" w14:textId="77777777" w:rsidR="007C277B" w:rsidRPr="00322138" w:rsidRDefault="00000000" w:rsidP="00467386">
            <w:pPr>
              <w:numPr>
                <w:ilvl w:val="0"/>
                <w:numId w:val="40"/>
              </w:numPr>
              <w:shd w:val="clear" w:color="auto" w:fill="FFFFFF"/>
              <w:spacing w:before="100" w:beforeAutospacing="1"/>
              <w:jc w:val="both"/>
              <w:textAlignment w:val="center"/>
              <w:rPr>
                <w:rFonts w:ascii="Arial Narrow" w:hAnsi="Arial Narrow" w:cs="Arial"/>
                <w:sz w:val="21"/>
                <w:szCs w:val="21"/>
                <w:lang w:val="en-US"/>
              </w:rPr>
            </w:pPr>
            <w:hyperlink r:id="rId35" w:tooltip="Find more records by this author" w:history="1">
              <w:r w:rsidR="007C277B" w:rsidRPr="00322138">
                <w:rPr>
                  <w:rFonts w:ascii="Arial Narrow" w:hAnsi="Arial Narrow" w:cs="Arial"/>
                  <w:sz w:val="21"/>
                  <w:szCs w:val="21"/>
                  <w:lang w:val="en-US"/>
                </w:rPr>
                <w:t>Amir, S</w:t>
              </w:r>
            </w:hyperlink>
            <w:r w:rsidR="007C277B" w:rsidRPr="00322138">
              <w:rPr>
                <w:rFonts w:ascii="Arial Narrow" w:hAnsi="Arial Narrow" w:cs="Arial"/>
                <w:sz w:val="21"/>
                <w:szCs w:val="21"/>
                <w:lang w:val="en-US"/>
              </w:rPr>
              <w:t>., </w:t>
            </w:r>
            <w:proofErr w:type="spellStart"/>
            <w:r>
              <w:fldChar w:fldCharType="begin"/>
            </w:r>
            <w:r>
              <w:instrText>HYPERLINK "http://apps.webofknowledge.com/OneClickSearch.do?product=UA&amp;search_mode=OneClickSearch&amp;SID=E1TKJL3lkuSxqppiOE5&amp;field=AU&amp;value=Tzatzarakis,%20M&amp;ut=422323&amp;pos=2&amp;excludeEventConfig=ExcludeIfFromFullRecPage" \o "Find more records by this author"</w:instrText>
            </w:r>
            <w:r>
              <w:fldChar w:fldCharType="separate"/>
            </w:r>
            <w:r w:rsidR="007C277B" w:rsidRPr="00322138">
              <w:rPr>
                <w:rFonts w:ascii="Arial Narrow" w:hAnsi="Arial Narrow" w:cs="Arial"/>
                <w:sz w:val="21"/>
                <w:szCs w:val="21"/>
                <w:lang w:val="en-US"/>
              </w:rPr>
              <w:t>Tzatzarakis</w:t>
            </w:r>
            <w:proofErr w:type="spellEnd"/>
            <w:r w:rsidR="007C277B" w:rsidRPr="00322138">
              <w:rPr>
                <w:rFonts w:ascii="Arial Narrow" w:hAnsi="Arial Narrow" w:cs="Arial"/>
                <w:sz w:val="21"/>
                <w:szCs w:val="21"/>
                <w:lang w:val="en-US"/>
              </w:rPr>
              <w:t>, M</w:t>
            </w:r>
            <w:r>
              <w:rPr>
                <w:rFonts w:ascii="Arial Narrow" w:hAnsi="Arial Narrow" w:cs="Arial"/>
                <w:sz w:val="21"/>
                <w:szCs w:val="21"/>
                <w:lang w:val="en-US"/>
              </w:rPr>
              <w:fldChar w:fldCharType="end"/>
            </w:r>
            <w:r w:rsidR="007C277B" w:rsidRPr="00322138">
              <w:rPr>
                <w:rFonts w:ascii="Arial Narrow" w:hAnsi="Arial Narrow" w:cs="Arial"/>
                <w:sz w:val="21"/>
                <w:szCs w:val="21"/>
                <w:lang w:val="en-US"/>
              </w:rPr>
              <w:t>., </w:t>
            </w:r>
            <w:hyperlink r:id="rId36" w:tooltip="Find more records by this author" w:history="1">
              <w:r w:rsidR="007C277B" w:rsidRPr="00322138">
                <w:rPr>
                  <w:rFonts w:ascii="Arial Narrow" w:hAnsi="Arial Narrow" w:cs="Arial"/>
                  <w:b/>
                  <w:sz w:val="21"/>
                  <w:szCs w:val="21"/>
                  <w:lang w:val="en-US"/>
                </w:rPr>
                <w:t>Eqani S</w:t>
              </w:r>
            </w:hyperlink>
            <w:r w:rsidR="007C277B" w:rsidRPr="00322138">
              <w:rPr>
                <w:rFonts w:ascii="Arial Narrow" w:hAnsi="Arial Narrow" w:cs="Arial"/>
                <w:b/>
                <w:sz w:val="21"/>
                <w:szCs w:val="21"/>
                <w:lang w:val="en-US"/>
              </w:rPr>
              <w:t>AMAS</w:t>
            </w:r>
            <w:r w:rsidR="007C277B" w:rsidRPr="00322138">
              <w:rPr>
                <w:rFonts w:ascii="Arial Narrow" w:hAnsi="Arial Narrow" w:cs="Arial"/>
                <w:sz w:val="21"/>
                <w:szCs w:val="21"/>
                <w:lang w:val="en-US"/>
              </w:rPr>
              <w:t xml:space="preserve">, </w:t>
            </w:r>
            <w:hyperlink r:id="rId37" w:tooltip="Find more records by this author" w:history="1">
              <w:proofErr w:type="spellStart"/>
              <w:r w:rsidR="007C277B" w:rsidRPr="00322138">
                <w:rPr>
                  <w:rFonts w:ascii="Arial Narrow" w:hAnsi="Arial Narrow" w:cs="Arial"/>
                  <w:sz w:val="21"/>
                  <w:szCs w:val="21"/>
                  <w:lang w:val="en-US"/>
                </w:rPr>
                <w:t>Nosyrev</w:t>
              </w:r>
              <w:proofErr w:type="spellEnd"/>
              <w:r w:rsidR="007C277B" w:rsidRPr="00322138">
                <w:rPr>
                  <w:rFonts w:ascii="Arial Narrow" w:hAnsi="Arial Narrow" w:cs="Arial"/>
                  <w:sz w:val="21"/>
                  <w:szCs w:val="21"/>
                  <w:lang w:val="en-US"/>
                </w:rPr>
                <w:t>, AE</w:t>
              </w:r>
            </w:hyperlink>
            <w:r w:rsidR="007C277B" w:rsidRPr="00322138">
              <w:rPr>
                <w:rFonts w:ascii="Arial Narrow" w:hAnsi="Arial Narrow" w:cs="Arial"/>
                <w:sz w:val="21"/>
                <w:szCs w:val="21"/>
                <w:lang w:val="en-US"/>
              </w:rPr>
              <w:t>., </w:t>
            </w:r>
            <w:hyperlink r:id="rId38" w:tooltip="Find more records by this author" w:history="1">
              <w:r w:rsidR="007C277B" w:rsidRPr="00322138">
                <w:rPr>
                  <w:rFonts w:ascii="Arial Narrow" w:hAnsi="Arial Narrow" w:cs="Arial"/>
                  <w:sz w:val="21"/>
                  <w:szCs w:val="21"/>
                  <w:lang w:val="en-US"/>
                </w:rPr>
                <w:t>Shah, STA</w:t>
              </w:r>
            </w:hyperlink>
            <w:r w:rsidR="007C277B" w:rsidRPr="00322138">
              <w:rPr>
                <w:rFonts w:ascii="Arial Narrow" w:hAnsi="Arial Narrow" w:cs="Arial"/>
                <w:sz w:val="21"/>
                <w:szCs w:val="21"/>
                <w:lang w:val="en-US"/>
              </w:rPr>
              <w:t>, </w:t>
            </w:r>
            <w:proofErr w:type="spellStart"/>
            <w:r>
              <w:fldChar w:fldCharType="begin"/>
            </w:r>
            <w:r>
              <w:instrText>HYPERLINK "http://apps.webofknowledge.com/OneClickSearch.do?product=UA&amp;search_mode=OneClickSearch&amp;SID=E1TKJL3lkuSxqppiOE5&amp;field=AU&amp;value=Tsatsakis,%20AM&amp;ut=9275137&amp;pos=6&amp;excludeEventConfig=ExcludeIfFromFullRecPage" \o "Find more records by this author"</w:instrText>
            </w:r>
            <w:r>
              <w:fldChar w:fldCharType="separate"/>
            </w:r>
            <w:r w:rsidR="007C277B" w:rsidRPr="00322138">
              <w:rPr>
                <w:rFonts w:ascii="Arial Narrow" w:hAnsi="Arial Narrow" w:cs="Arial"/>
                <w:sz w:val="21"/>
                <w:szCs w:val="21"/>
                <w:lang w:val="en-US"/>
              </w:rPr>
              <w:t>Tsatsakis</w:t>
            </w:r>
            <w:proofErr w:type="spellEnd"/>
            <w:r w:rsidR="007C277B" w:rsidRPr="00322138">
              <w:rPr>
                <w:rFonts w:ascii="Arial Narrow" w:hAnsi="Arial Narrow" w:cs="Arial"/>
                <w:sz w:val="21"/>
                <w:szCs w:val="21"/>
                <w:lang w:val="en-US"/>
              </w:rPr>
              <w:t>, AM</w:t>
            </w:r>
            <w:r>
              <w:rPr>
                <w:rFonts w:ascii="Arial Narrow" w:hAnsi="Arial Narrow" w:cs="Arial"/>
                <w:sz w:val="21"/>
                <w:szCs w:val="21"/>
                <w:lang w:val="en-US"/>
              </w:rPr>
              <w:fldChar w:fldCharType="end"/>
            </w:r>
            <w:r w:rsidR="007C277B" w:rsidRPr="00322138">
              <w:rPr>
                <w:rFonts w:ascii="Arial Narrow" w:hAnsi="Arial Narrow" w:cs="Arial"/>
                <w:sz w:val="21"/>
                <w:szCs w:val="21"/>
                <w:lang w:val="en-US"/>
              </w:rPr>
              <w:t>., Association of PCBs and DDTs exposure with infertility in Pakistani population. Toxicology Letters. 2018, 28, 247-48.</w:t>
            </w:r>
          </w:p>
          <w:p w14:paraId="688915F0"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lastRenderedPageBreak/>
              <w:t xml:space="preserve">Alamdar A,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Hanif N, Ali SM, </w:t>
            </w:r>
            <w:proofErr w:type="spellStart"/>
            <w:r w:rsidRPr="00322138">
              <w:rPr>
                <w:rFonts w:ascii="Arial Narrow" w:hAnsi="Arial Narrow" w:cs="Arial"/>
                <w:sz w:val="21"/>
                <w:szCs w:val="21"/>
                <w:lang w:val="en-US"/>
              </w:rPr>
              <w:t>Fasola</w:t>
            </w:r>
            <w:proofErr w:type="spellEnd"/>
            <w:r w:rsidRPr="00322138">
              <w:rPr>
                <w:rFonts w:ascii="Arial Narrow" w:hAnsi="Arial Narrow" w:cs="Arial"/>
                <w:sz w:val="21"/>
                <w:szCs w:val="21"/>
                <w:lang w:val="en-US"/>
              </w:rPr>
              <w:t xml:space="preserve"> M, Bokhari H, IA Katsoyiannis Shen H. Human exposure to trace metals and arsenic via consumption of fish from river Chenab, </w:t>
            </w:r>
            <w:proofErr w:type="gramStart"/>
            <w:r w:rsidRPr="00322138">
              <w:rPr>
                <w:rFonts w:ascii="Arial Narrow" w:hAnsi="Arial Narrow" w:cs="Arial"/>
                <w:sz w:val="21"/>
                <w:szCs w:val="21"/>
                <w:lang w:val="en-US"/>
              </w:rPr>
              <w:t>Pakistan</w:t>
            </w:r>
            <w:proofErr w:type="gramEnd"/>
            <w:r w:rsidRPr="00322138">
              <w:rPr>
                <w:rFonts w:ascii="Arial Narrow" w:hAnsi="Arial Narrow" w:cs="Arial"/>
                <w:sz w:val="21"/>
                <w:szCs w:val="21"/>
                <w:lang w:val="en-US"/>
              </w:rPr>
              <w:t xml:space="preserve"> and associated health risks. Chemosphere 2017, </w:t>
            </w:r>
            <w:hyperlink r:id="rId39" w:tooltip="Go to table of contents for this volume/issue" w:history="1">
              <w:r w:rsidRPr="00322138">
                <w:rPr>
                  <w:rFonts w:ascii="Arial Narrow" w:hAnsi="Arial Narrow" w:cs="Arial"/>
                  <w:sz w:val="21"/>
                  <w:szCs w:val="21"/>
                  <w:lang w:val="en-US"/>
                </w:rPr>
                <w:t>168</w:t>
              </w:r>
            </w:hyperlink>
            <w:r w:rsidRPr="00322138">
              <w:rPr>
                <w:rFonts w:ascii="Arial Narrow" w:hAnsi="Arial Narrow" w:cs="Arial"/>
                <w:sz w:val="21"/>
                <w:szCs w:val="21"/>
                <w:lang w:val="en-US"/>
              </w:rPr>
              <w:t>, 1004-1012.</w:t>
            </w:r>
          </w:p>
          <w:p w14:paraId="6E1B8F53"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A Rasool, T Xiao, A Farooqi, M </w:t>
            </w:r>
            <w:proofErr w:type="spellStart"/>
            <w:r w:rsidRPr="00322138">
              <w:rPr>
                <w:rFonts w:ascii="Arial Narrow" w:hAnsi="Arial Narrow" w:cs="Arial"/>
                <w:sz w:val="21"/>
                <w:szCs w:val="21"/>
                <w:lang w:val="en-US"/>
              </w:rPr>
              <w:t>Shafeeque</w:t>
            </w:r>
            <w:proofErr w:type="spellEnd"/>
            <w:r w:rsidRPr="00322138">
              <w:rPr>
                <w:rFonts w:ascii="Arial Narrow" w:hAnsi="Arial Narrow" w:cs="Arial"/>
                <w:sz w:val="21"/>
                <w:szCs w:val="21"/>
                <w:lang w:val="en-US"/>
              </w:rPr>
              <w:t xml:space="preserve">, Y Liu, Kamran MA, I.A. Katsoyiannis,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Quality of tube well water intended for irrigation and human consumption with special emphasis on arsenic contamination at the area of Punjab, Pakistan. Environmental Geochemistry and Health. 2017, 39, </w:t>
            </w:r>
            <w:hyperlink r:id="rId40" w:history="1">
              <w:r w:rsidRPr="00322138">
                <w:rPr>
                  <w:rFonts w:ascii="Arial Narrow" w:hAnsi="Arial Narrow" w:cs="Arial"/>
                  <w:sz w:val="21"/>
                  <w:szCs w:val="21"/>
                  <w:lang w:val="en-US"/>
                </w:rPr>
                <w:t>(4</w:t>
              </w:r>
            </w:hyperlink>
            <w:proofErr w:type="gramStart"/>
            <w:r w:rsidRPr="00322138">
              <w:rPr>
                <w:rFonts w:ascii="Arial Narrow" w:hAnsi="Arial Narrow" w:cs="Arial"/>
                <w:sz w:val="21"/>
                <w:szCs w:val="21"/>
                <w:lang w:val="en-US"/>
              </w:rPr>
              <w:t>),  847</w:t>
            </w:r>
            <w:proofErr w:type="gramEnd"/>
            <w:r w:rsidRPr="00322138">
              <w:rPr>
                <w:rFonts w:ascii="Arial Narrow" w:hAnsi="Arial Narrow" w:cs="Arial"/>
                <w:sz w:val="21"/>
                <w:szCs w:val="21"/>
                <w:lang w:val="en-US"/>
              </w:rPr>
              <w:t>–863.</w:t>
            </w:r>
          </w:p>
          <w:p w14:paraId="32564CA7" w14:textId="77777777" w:rsidR="007C277B" w:rsidRPr="00322138" w:rsidRDefault="007C277B" w:rsidP="00467386">
            <w:pPr>
              <w:numPr>
                <w:ilvl w:val="0"/>
                <w:numId w:val="40"/>
              </w:numPr>
              <w:autoSpaceDE w:val="0"/>
              <w:autoSpaceDN w:val="0"/>
              <w:adjustRightInd w:val="0"/>
              <w:rPr>
                <w:rFonts w:ascii="Arial Narrow" w:hAnsi="Arial Narrow" w:cs="Arial"/>
                <w:sz w:val="21"/>
                <w:szCs w:val="21"/>
                <w:lang w:val="en-US"/>
              </w:rPr>
            </w:pPr>
            <w:r w:rsidRPr="00322138">
              <w:rPr>
                <w:rFonts w:ascii="Arial Narrow" w:hAnsi="Arial Narrow" w:cs="Arial"/>
                <w:sz w:val="21"/>
                <w:szCs w:val="21"/>
                <w:lang w:val="en-US"/>
              </w:rPr>
              <w:t xml:space="preserve">Ali N, Shahzad K, Rashid M.I., Shen H.I.M. Ismail, </w:t>
            </w: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Currently used organophosphate and brominated flame retardants in the environment of China and other developing countries (2000–2016). Environ Sci </w:t>
            </w:r>
            <w:proofErr w:type="spellStart"/>
            <w:r w:rsidRPr="00322138">
              <w:rPr>
                <w:rFonts w:ascii="Arial Narrow" w:hAnsi="Arial Narrow" w:cs="Arial"/>
                <w:sz w:val="21"/>
                <w:szCs w:val="21"/>
                <w:lang w:val="en-US"/>
              </w:rPr>
              <w:t>Pollut</w:t>
            </w:r>
            <w:proofErr w:type="spellEnd"/>
            <w:r w:rsidRPr="00322138">
              <w:rPr>
                <w:rFonts w:ascii="Arial Narrow" w:hAnsi="Arial Narrow" w:cs="Arial"/>
                <w:sz w:val="21"/>
                <w:szCs w:val="21"/>
                <w:lang w:val="en-US"/>
              </w:rPr>
              <w:t xml:space="preserve"> Res. 2017. DOI 10.1007/s11356-017-9336-3.</w:t>
            </w:r>
          </w:p>
          <w:p w14:paraId="33C772EB" w14:textId="77777777" w:rsidR="007C277B" w:rsidRPr="00322138" w:rsidRDefault="007C277B" w:rsidP="00467386">
            <w:pPr>
              <w:numPr>
                <w:ilvl w:val="0"/>
                <w:numId w:val="40"/>
              </w:numPr>
              <w:shd w:val="clear" w:color="auto" w:fill="FFFFFF"/>
              <w:jc w:val="both"/>
              <w:textAlignment w:val="center"/>
              <w:rPr>
                <w:rFonts w:ascii="Arial Narrow" w:hAnsi="Arial Narrow" w:cs="Arial"/>
                <w:sz w:val="21"/>
                <w:szCs w:val="21"/>
                <w:lang w:val="en-US"/>
              </w:rPr>
            </w:pPr>
            <w:r w:rsidRPr="00322138">
              <w:rPr>
                <w:rFonts w:ascii="Arial Narrow" w:hAnsi="Arial Narrow" w:cs="Arial"/>
                <w:sz w:val="21"/>
                <w:szCs w:val="21"/>
                <w:lang w:val="en-US"/>
              </w:rPr>
              <w:t xml:space="preserve">Wang H, Liu L,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Shen H. </w:t>
            </w:r>
            <w:hyperlink r:id="rId41" w:history="1">
              <w:r w:rsidRPr="00322138">
                <w:rPr>
                  <w:rFonts w:ascii="Arial Narrow" w:hAnsi="Arial Narrow" w:cs="Arial"/>
                  <w:sz w:val="21"/>
                  <w:szCs w:val="21"/>
                  <w:lang w:val="en-US"/>
                </w:rPr>
                <w:t>Infant Exposure to Bisphenol A Can Be Quantitatively Assessed by a Simply Improved High-Performance Liquid Chromatography–Tandem Mass-Spectrometry Method</w:t>
              </w:r>
            </w:hyperlink>
            <w:r w:rsidRPr="00322138">
              <w:rPr>
                <w:rFonts w:ascii="Arial Narrow" w:hAnsi="Arial Narrow" w:cs="Arial"/>
                <w:sz w:val="21"/>
                <w:szCs w:val="21"/>
                <w:lang w:val="en-US"/>
              </w:rPr>
              <w:t>. Analytical Sciences. 2017 (3) 777-781.</w:t>
            </w:r>
          </w:p>
          <w:p w14:paraId="05906975" w14:textId="77777777" w:rsidR="007C277B" w:rsidRPr="00322138" w:rsidRDefault="007C277B" w:rsidP="00467386">
            <w:pPr>
              <w:numPr>
                <w:ilvl w:val="0"/>
                <w:numId w:val="40"/>
              </w:numPr>
              <w:shd w:val="clear" w:color="auto" w:fill="FFFFFF"/>
              <w:rPr>
                <w:rFonts w:ascii="Arial Narrow" w:hAnsi="Arial Narrow" w:cs="Arial"/>
                <w:sz w:val="21"/>
                <w:szCs w:val="21"/>
                <w:lang w:val="en-US"/>
              </w:rPr>
            </w:pPr>
            <w:r w:rsidRPr="00322138">
              <w:rPr>
                <w:rFonts w:ascii="Arial Narrow" w:hAnsi="Arial Narrow" w:cs="Arial"/>
                <w:sz w:val="21"/>
                <w:szCs w:val="21"/>
                <w:lang w:val="en-US"/>
              </w:rPr>
              <w:t xml:space="preserve">Alamdar A, Xi G, Huang Q, Tian M, </w:t>
            </w:r>
            <w:r w:rsidRPr="00322138">
              <w:rPr>
                <w:rFonts w:ascii="Arial Narrow" w:hAnsi="Arial Narrow" w:cs="Arial"/>
                <w:b/>
                <w:sz w:val="21"/>
                <w:szCs w:val="21"/>
                <w:lang w:val="en-US"/>
              </w:rPr>
              <w:t>SAMAS Eqani</w:t>
            </w:r>
            <w:r w:rsidRPr="00322138">
              <w:rPr>
                <w:rFonts w:ascii="Arial Narrow" w:hAnsi="Arial Narrow" w:cs="Arial"/>
                <w:sz w:val="21"/>
                <w:szCs w:val="21"/>
                <w:lang w:val="en-US"/>
              </w:rPr>
              <w:t>, Shen H. Arsenic activates the expression of 3β-HSD in mouse Leydig cells through repression of histone H3K9 methylation. Toxicology and Applied Pharmacology, 2017 DOI: 10.1016/j.taap.2017.04.012.</w:t>
            </w:r>
          </w:p>
          <w:p w14:paraId="102A56F1"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b/>
                <w:sz w:val="21"/>
                <w:szCs w:val="21"/>
                <w:lang w:val="en-US"/>
              </w:rPr>
              <w:t>Eqani SAMAS *,</w:t>
            </w:r>
            <w:r w:rsidRPr="00322138">
              <w:rPr>
                <w:rFonts w:ascii="Arial Narrow" w:hAnsi="Arial Narrow" w:cs="Arial"/>
                <w:sz w:val="21"/>
                <w:szCs w:val="21"/>
                <w:lang w:val="en-US"/>
              </w:rPr>
              <w:t xml:space="preserve"> Bhowmik AK, Qamar S, Sohail, M., Shah TAS, Mulla S, </w:t>
            </w:r>
            <w:proofErr w:type="spellStart"/>
            <w:r w:rsidRPr="00322138">
              <w:rPr>
                <w:rFonts w:ascii="Arial Narrow" w:hAnsi="Arial Narrow" w:cs="Arial"/>
                <w:sz w:val="21"/>
                <w:szCs w:val="21"/>
                <w:lang w:val="en-US"/>
              </w:rPr>
              <w:t>Fasola</w:t>
            </w:r>
            <w:proofErr w:type="spellEnd"/>
            <w:r w:rsidRPr="00322138">
              <w:rPr>
                <w:rFonts w:ascii="Arial Narrow" w:hAnsi="Arial Narrow" w:cs="Arial"/>
                <w:sz w:val="21"/>
                <w:szCs w:val="21"/>
                <w:lang w:val="en-US"/>
              </w:rPr>
              <w:t xml:space="preserve"> M, Shen H. Mercury contamination in deposited dust and its bioaccumulation patterns throughout Pakistan. Science of the Total Environment. 569–570 (2016) 585–593.</w:t>
            </w:r>
          </w:p>
          <w:p w14:paraId="4356202F"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 Khalid R, N </w:t>
            </w:r>
            <w:proofErr w:type="spellStart"/>
            <w:r w:rsidRPr="00322138">
              <w:rPr>
                <w:rFonts w:ascii="Arial Narrow" w:hAnsi="Arial Narrow" w:cs="Arial"/>
                <w:sz w:val="21"/>
                <w:szCs w:val="21"/>
                <w:lang w:val="en-US"/>
              </w:rPr>
              <w:t>Bostan</w:t>
            </w:r>
            <w:proofErr w:type="spellEnd"/>
            <w:r w:rsidRPr="00322138">
              <w:rPr>
                <w:rFonts w:ascii="Arial Narrow" w:hAnsi="Arial Narrow" w:cs="Arial"/>
                <w:sz w:val="21"/>
                <w:szCs w:val="21"/>
                <w:lang w:val="en-US"/>
              </w:rPr>
              <w:t xml:space="preserve">, Mohmand J, Ali N, </w:t>
            </w:r>
            <w:proofErr w:type="spellStart"/>
            <w:r w:rsidRPr="00322138">
              <w:rPr>
                <w:rFonts w:ascii="Arial Narrow" w:hAnsi="Arial Narrow" w:cs="Arial"/>
                <w:sz w:val="21"/>
                <w:szCs w:val="21"/>
                <w:lang w:val="en-US"/>
              </w:rPr>
              <w:t>Rehan</w:t>
            </w:r>
            <w:proofErr w:type="spellEnd"/>
            <w:r w:rsidRPr="00322138">
              <w:rPr>
                <w:rFonts w:ascii="Arial Narrow" w:hAnsi="Arial Narrow" w:cs="Arial"/>
                <w:sz w:val="21"/>
                <w:szCs w:val="21"/>
                <w:lang w:val="en-US"/>
              </w:rPr>
              <w:t xml:space="preserve"> M. I.A. Katsoyiannis, Shen HQ. Human Pb-exposure via dust from different land use settings from Pakistan. Chemosphere 155 (2016) 259-265.</w:t>
            </w:r>
          </w:p>
          <w:p w14:paraId="5A1D9399"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b/>
                <w:sz w:val="21"/>
                <w:szCs w:val="21"/>
                <w:lang w:val="en-US"/>
              </w:rPr>
              <w:t xml:space="preserve">Eqani SAMAS </w:t>
            </w:r>
            <w:r w:rsidRPr="00322138">
              <w:rPr>
                <w:rFonts w:ascii="Arial Narrow" w:hAnsi="Arial Narrow" w:cs="Arial"/>
                <w:sz w:val="21"/>
                <w:szCs w:val="21"/>
                <w:lang w:val="en-US"/>
              </w:rPr>
              <w:t xml:space="preserve">* Kanwal A, Ali SM, Sohail M, Bhowmik AK, Ambreen A, Ali N, </w:t>
            </w:r>
            <w:proofErr w:type="spellStart"/>
            <w:r w:rsidRPr="00322138">
              <w:rPr>
                <w:rFonts w:ascii="Arial Narrow" w:hAnsi="Arial Narrow" w:cs="Arial"/>
                <w:sz w:val="21"/>
                <w:szCs w:val="21"/>
                <w:lang w:val="en-US"/>
              </w:rPr>
              <w:t>Fasola</w:t>
            </w:r>
            <w:proofErr w:type="spellEnd"/>
            <w:r w:rsidRPr="00322138">
              <w:rPr>
                <w:rFonts w:ascii="Arial Narrow" w:hAnsi="Arial Narrow" w:cs="Arial"/>
                <w:sz w:val="21"/>
                <w:szCs w:val="21"/>
                <w:lang w:val="en-US"/>
              </w:rPr>
              <w:t xml:space="preserve"> M, Shen H (2016). Spatial distribution of dust–bound trace metals from Pakistan and its implications for human exposure. Environmental Pollution 213 (2016) 213-222.</w:t>
            </w:r>
          </w:p>
          <w:p w14:paraId="3BB43D55"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Ambreen A, </w:t>
            </w:r>
            <w:r w:rsidRPr="00322138">
              <w:rPr>
                <w:rFonts w:ascii="Arial Narrow" w:hAnsi="Arial Narrow" w:cs="Arial"/>
                <w:b/>
                <w:sz w:val="21"/>
                <w:szCs w:val="21"/>
                <w:lang w:val="en-US"/>
              </w:rPr>
              <w:t xml:space="preserve">Eqani SAMAS </w:t>
            </w:r>
            <w:r w:rsidRPr="00322138">
              <w:rPr>
                <w:rFonts w:ascii="Arial Narrow" w:hAnsi="Arial Narrow" w:cs="Arial"/>
                <w:sz w:val="21"/>
                <w:szCs w:val="21"/>
                <w:lang w:val="en-US"/>
              </w:rPr>
              <w:t xml:space="preserve">*, Ali </w:t>
            </w:r>
            <w:proofErr w:type="gramStart"/>
            <w:r w:rsidRPr="00322138">
              <w:rPr>
                <w:rFonts w:ascii="Arial Narrow" w:hAnsi="Arial Narrow" w:cs="Arial"/>
                <w:sz w:val="21"/>
                <w:szCs w:val="21"/>
                <w:lang w:val="en-US"/>
              </w:rPr>
              <w:t>SW ,</w:t>
            </w:r>
            <w:proofErr w:type="gramEnd"/>
            <w:r w:rsidRPr="00322138">
              <w:rPr>
                <w:rFonts w:ascii="Arial Narrow" w:hAnsi="Arial Narrow" w:cs="Arial"/>
                <w:sz w:val="21"/>
                <w:szCs w:val="21"/>
                <w:lang w:val="en-US"/>
              </w:rPr>
              <w:t xml:space="preserve"> Sohail M, Bhowmik AK, Subhani M, Ghaffar B, Ullah R, </w:t>
            </w:r>
            <w:proofErr w:type="spellStart"/>
            <w:r w:rsidRPr="00322138">
              <w:rPr>
                <w:rFonts w:ascii="Arial Narrow" w:hAnsi="Arial Narrow" w:cs="Arial"/>
                <w:sz w:val="21"/>
                <w:szCs w:val="21"/>
                <w:lang w:val="en-US"/>
              </w:rPr>
              <w:t>Cincinelli</w:t>
            </w:r>
            <w:proofErr w:type="spellEnd"/>
            <w:r w:rsidRPr="00322138">
              <w:rPr>
                <w:rFonts w:ascii="Arial Narrow" w:hAnsi="Arial Narrow" w:cs="Arial"/>
                <w:sz w:val="21"/>
                <w:szCs w:val="21"/>
                <w:lang w:val="en-US"/>
              </w:rPr>
              <w:t xml:space="preserve"> A, Huang Q, Shen H. Human Arsenic exposure via dust across different ecological zones throughout the Pakistan. Ecotoxicology and Environmental Safety, 126 (2016) 219–227.</w:t>
            </w:r>
          </w:p>
          <w:p w14:paraId="0CA1BD2C"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Hanif N, </w:t>
            </w: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SM Ali, IA Katsoyiannis, N Ali, ZI Tanveer, H Bokhari. Geo-accumulation and enrichment of trace metals in the sediments and their associated risks in the River Chenab, Pakistan. Geo-Exploration. </w:t>
            </w:r>
            <w:hyperlink r:id="rId42" w:tooltip="Go to table of contents for this volume/issue" w:history="1">
              <w:r w:rsidRPr="00322138">
                <w:rPr>
                  <w:rFonts w:ascii="Arial Narrow" w:hAnsi="Arial Narrow" w:cs="Arial"/>
                  <w:sz w:val="21"/>
                  <w:szCs w:val="21"/>
                  <w:lang w:val="en-US"/>
                </w:rPr>
                <w:t>165</w:t>
              </w:r>
            </w:hyperlink>
            <w:r w:rsidRPr="00322138">
              <w:rPr>
                <w:rFonts w:ascii="Arial Narrow" w:hAnsi="Arial Narrow" w:cs="Arial"/>
                <w:sz w:val="21"/>
                <w:szCs w:val="21"/>
                <w:lang w:val="en-US"/>
              </w:rPr>
              <w:t>, (2016), 62–70.</w:t>
            </w:r>
          </w:p>
          <w:p w14:paraId="33E30BEA" w14:textId="77777777" w:rsidR="007C277B" w:rsidRPr="00322138" w:rsidRDefault="007C277B" w:rsidP="00467386">
            <w:pPr>
              <w:widowControl w:val="0"/>
              <w:numPr>
                <w:ilvl w:val="0"/>
                <w:numId w:val="40"/>
              </w:numPr>
              <w:autoSpaceDE w:val="0"/>
              <w:autoSpaceDN w:val="0"/>
              <w:adjustRightInd w:val="0"/>
              <w:jc w:val="both"/>
              <w:rPr>
                <w:rFonts w:ascii="Arial Narrow" w:hAnsi="Arial Narrow" w:cs="Arial"/>
                <w:sz w:val="21"/>
                <w:szCs w:val="21"/>
                <w:lang w:val="en-US"/>
              </w:rPr>
            </w:pPr>
            <w:r w:rsidRPr="00322138">
              <w:rPr>
                <w:rFonts w:ascii="Arial Narrow" w:hAnsi="Arial Narrow" w:cs="Arial"/>
                <w:sz w:val="21"/>
                <w:szCs w:val="21"/>
                <w:lang w:val="en-US"/>
              </w:rPr>
              <w:t xml:space="preserve">Bhowmik AV, Schafer R, Ambreen A, Katsoyiannis I, Ali SM, Ali N, Bokhari H, </w:t>
            </w: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Mapping human health risks from exposure to trace metal contamination of drinking water sources in Pakistan. Science of Total Environment. 538: (2015), 306-316.</w:t>
            </w:r>
          </w:p>
          <w:p w14:paraId="284CDC10"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Huang Q, Luo L, Alamdar A, Zhang J, Liu L, Tian M,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and ` Shen H Integrated proteomics and metabolomics analysis of rat testis: Mechanism of arsenic-induced male reproductive toxicity" 2016. Scientific Reports. 6, 32518; </w:t>
            </w:r>
            <w:proofErr w:type="spellStart"/>
            <w:r w:rsidRPr="00322138">
              <w:rPr>
                <w:rFonts w:ascii="Arial Narrow" w:hAnsi="Arial Narrow" w:cs="Arial"/>
                <w:sz w:val="21"/>
                <w:szCs w:val="21"/>
                <w:lang w:val="en-US"/>
              </w:rPr>
              <w:t>doi</w:t>
            </w:r>
            <w:proofErr w:type="spellEnd"/>
            <w:r w:rsidRPr="00322138">
              <w:rPr>
                <w:rFonts w:ascii="Arial Narrow" w:hAnsi="Arial Narrow" w:cs="Arial"/>
                <w:sz w:val="21"/>
                <w:szCs w:val="21"/>
                <w:lang w:val="en-US"/>
              </w:rPr>
              <w:t>: 10.1038/srep32518.</w:t>
            </w:r>
          </w:p>
          <w:p w14:paraId="27A3134D" w14:textId="77777777" w:rsidR="007C277B" w:rsidRPr="00322138" w:rsidRDefault="007C277B" w:rsidP="00467386">
            <w:pPr>
              <w:pStyle w:val="Heading5"/>
              <w:keepNext w:val="0"/>
              <w:keepLines w:val="0"/>
              <w:numPr>
                <w:ilvl w:val="0"/>
                <w:numId w:val="40"/>
              </w:numPr>
              <w:shd w:val="clear" w:color="auto" w:fill="FFFFFF"/>
              <w:spacing w:before="0"/>
              <w:jc w:val="both"/>
              <w:rPr>
                <w:rFonts w:ascii="Arial Narrow" w:eastAsia="Times New Roman" w:hAnsi="Arial Narrow" w:cs="Arial"/>
                <w:color w:val="auto"/>
                <w:sz w:val="21"/>
                <w:szCs w:val="21"/>
                <w:lang w:val="en-US"/>
              </w:rPr>
            </w:pPr>
            <w:r w:rsidRPr="00322138">
              <w:rPr>
                <w:rFonts w:ascii="Arial Narrow" w:eastAsia="Times New Roman" w:hAnsi="Arial Narrow" w:cs="Arial"/>
                <w:color w:val="auto"/>
                <w:sz w:val="21"/>
                <w:szCs w:val="21"/>
                <w:lang w:val="en-US"/>
              </w:rPr>
              <w:t xml:space="preserve">Shafqat, MN, Maqbool AS, </w:t>
            </w:r>
            <w:r w:rsidRPr="00322138">
              <w:rPr>
                <w:rFonts w:ascii="Arial Narrow" w:eastAsia="Times New Roman" w:hAnsi="Arial Narrow" w:cs="Arial"/>
                <w:b/>
                <w:color w:val="auto"/>
                <w:sz w:val="21"/>
                <w:szCs w:val="21"/>
                <w:lang w:val="en-US"/>
              </w:rPr>
              <w:t>Eqani SAMAS</w:t>
            </w:r>
            <w:r w:rsidRPr="00322138">
              <w:rPr>
                <w:rFonts w:ascii="Arial Narrow" w:eastAsia="Times New Roman" w:hAnsi="Arial Narrow" w:cs="Arial"/>
                <w:color w:val="auto"/>
                <w:sz w:val="21"/>
                <w:szCs w:val="21"/>
                <w:lang w:val="en-US"/>
              </w:rPr>
              <w:t xml:space="preserve">, Ahmed R, Ahmed H., </w:t>
            </w:r>
            <w:hyperlink r:id="rId43" w:history="1">
              <w:r w:rsidRPr="00322138">
                <w:rPr>
                  <w:rFonts w:ascii="Arial Narrow" w:eastAsia="Times New Roman" w:hAnsi="Arial Narrow" w:cs="Arial"/>
                  <w:color w:val="auto"/>
                  <w:sz w:val="21"/>
                  <w:szCs w:val="21"/>
                  <w:lang w:val="en-US"/>
                </w:rPr>
                <w:t>Trends of Climate Change in the Lower Indus Basin Region of Pakistan: Future Implications for Agriculture</w:t>
              </w:r>
            </w:hyperlink>
            <w:r w:rsidRPr="00322138">
              <w:rPr>
                <w:rFonts w:ascii="Arial Narrow" w:eastAsia="Times New Roman" w:hAnsi="Arial Narrow" w:cs="Arial"/>
                <w:color w:val="auto"/>
                <w:sz w:val="21"/>
                <w:szCs w:val="21"/>
                <w:lang w:val="en-US"/>
              </w:rPr>
              <w:t>. International Journal of Climate Change Strategies and Management 2016 8(5) 718-31.</w:t>
            </w:r>
          </w:p>
          <w:p w14:paraId="3628415F" w14:textId="77777777" w:rsidR="007C277B" w:rsidRPr="00322138" w:rsidRDefault="007C277B" w:rsidP="00467386">
            <w:pPr>
              <w:numPr>
                <w:ilvl w:val="0"/>
                <w:numId w:val="40"/>
              </w:numPr>
              <w:suppressAutoHyphens/>
              <w:jc w:val="both"/>
              <w:rPr>
                <w:rFonts w:ascii="Arial Narrow" w:hAnsi="Arial Narrow" w:cs="Arial"/>
                <w:sz w:val="21"/>
                <w:szCs w:val="21"/>
                <w:lang w:val="en-US"/>
              </w:rPr>
            </w:pPr>
            <w:r w:rsidRPr="00322138">
              <w:rPr>
                <w:rFonts w:ascii="Arial Narrow" w:hAnsi="Arial Narrow" w:cs="Arial"/>
                <w:sz w:val="21"/>
                <w:szCs w:val="21"/>
                <w:lang w:val="en-US"/>
              </w:rPr>
              <w:t xml:space="preserve">Mohmand J,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w:t>
            </w:r>
            <w:proofErr w:type="spellStart"/>
            <w:r w:rsidRPr="00322138">
              <w:rPr>
                <w:rFonts w:ascii="Arial Narrow" w:hAnsi="Arial Narrow" w:cs="Arial"/>
                <w:sz w:val="21"/>
                <w:szCs w:val="21"/>
                <w:lang w:val="en-US"/>
              </w:rPr>
              <w:t>Fasola</w:t>
            </w:r>
            <w:proofErr w:type="spellEnd"/>
            <w:r w:rsidRPr="00322138">
              <w:rPr>
                <w:rFonts w:ascii="Arial Narrow" w:hAnsi="Arial Narrow" w:cs="Arial"/>
                <w:sz w:val="21"/>
                <w:szCs w:val="21"/>
                <w:lang w:val="en-US"/>
              </w:rPr>
              <w:t xml:space="preserve"> M, Ambreen A, Ali N, Mustafa I, Liu P, Peng S, H Shen. Human Exposures to Toxic Metals Via Contaminated Dust: Bioaccumulation trends and Risk Assessment. Chemosphere. 132, (2015),142–151.</w:t>
            </w:r>
          </w:p>
          <w:p w14:paraId="4160AF88" w14:textId="77777777" w:rsidR="007C277B" w:rsidRPr="00322138" w:rsidRDefault="007C277B" w:rsidP="00467386">
            <w:pPr>
              <w:numPr>
                <w:ilvl w:val="0"/>
                <w:numId w:val="40"/>
              </w:numPr>
              <w:tabs>
                <w:tab w:val="left" w:pos="360"/>
              </w:tabs>
              <w:suppressAutoHyphens/>
              <w:jc w:val="both"/>
              <w:rPr>
                <w:rFonts w:ascii="Arial Narrow" w:hAnsi="Arial Narrow" w:cs="Arial"/>
                <w:sz w:val="21"/>
                <w:szCs w:val="21"/>
                <w:lang w:val="en-US"/>
              </w:rPr>
            </w:pPr>
            <w:r w:rsidRPr="00322138">
              <w:rPr>
                <w:rFonts w:ascii="Arial Narrow" w:hAnsi="Arial Narrow" w:cs="Arial"/>
                <w:sz w:val="21"/>
                <w:szCs w:val="21"/>
                <w:lang w:val="en-US"/>
              </w:rPr>
              <w:t xml:space="preserve">Subhani M, Mustafa I, Ambreen A, Katsoyiannis IA, Ali N, Huang </w:t>
            </w:r>
            <w:proofErr w:type="gramStart"/>
            <w:r w:rsidRPr="00322138">
              <w:rPr>
                <w:rFonts w:ascii="Arial Narrow" w:hAnsi="Arial Narrow" w:cs="Arial"/>
                <w:sz w:val="21"/>
                <w:szCs w:val="21"/>
                <w:lang w:val="en-US"/>
              </w:rPr>
              <w:t>Q,  Peng</w:t>
            </w:r>
            <w:proofErr w:type="gramEnd"/>
            <w:r w:rsidRPr="00322138">
              <w:rPr>
                <w:rFonts w:ascii="Arial Narrow" w:hAnsi="Arial Narrow" w:cs="Arial"/>
                <w:sz w:val="21"/>
                <w:szCs w:val="21"/>
                <w:lang w:val="en-US"/>
              </w:rPr>
              <w:t xml:space="preserve"> S, Shen H, </w:t>
            </w: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 Arsenic levels from different land-use settings in Pakistan: </w:t>
            </w:r>
            <w:proofErr w:type="gramStart"/>
            <w:r w:rsidRPr="00322138">
              <w:rPr>
                <w:rFonts w:ascii="Arial Narrow" w:hAnsi="Arial Narrow" w:cs="Arial"/>
                <w:sz w:val="21"/>
                <w:szCs w:val="21"/>
                <w:lang w:val="en-US"/>
              </w:rPr>
              <w:t>bio-</w:t>
            </w:r>
            <w:r w:rsidRPr="00322138">
              <w:rPr>
                <w:rFonts w:ascii="Arial Narrow" w:hAnsi="Arial Narrow" w:cs="Arial"/>
                <w:sz w:val="21"/>
                <w:szCs w:val="21"/>
                <w:lang w:val="en-US"/>
              </w:rPr>
              <w:lastRenderedPageBreak/>
              <w:t>accumulation</w:t>
            </w:r>
            <w:proofErr w:type="gramEnd"/>
            <w:r w:rsidRPr="00322138">
              <w:rPr>
                <w:rFonts w:ascii="Arial Narrow" w:hAnsi="Arial Narrow" w:cs="Arial"/>
                <w:sz w:val="21"/>
                <w:szCs w:val="21"/>
                <w:lang w:val="en-US"/>
              </w:rPr>
              <w:t xml:space="preserve"> and estimation of potential human health risk via dust exposure. Ecotoxicology and Environmental Safety. 115, (2015), 187–194.</w:t>
            </w:r>
          </w:p>
          <w:p w14:paraId="353ABBF7"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Abdullah M, Muhammad A, Malik SA, Boston N, Bokhari H, </w:t>
            </w:r>
            <w:proofErr w:type="spellStart"/>
            <w:r w:rsidRPr="00322138">
              <w:rPr>
                <w:rFonts w:ascii="Arial Narrow" w:hAnsi="Arial Narrow" w:cs="Arial"/>
                <w:sz w:val="21"/>
                <w:szCs w:val="21"/>
                <w:lang w:val="en-US"/>
              </w:rPr>
              <w:t>Shafaqat</w:t>
            </w:r>
            <w:proofErr w:type="spellEnd"/>
            <w:r w:rsidRPr="00322138">
              <w:rPr>
                <w:rFonts w:ascii="Arial Narrow" w:hAnsi="Arial Narrow" w:cs="Arial"/>
                <w:sz w:val="21"/>
                <w:szCs w:val="21"/>
                <w:lang w:val="en-US"/>
              </w:rPr>
              <w:t xml:space="preserve"> MN, Ambreen A, </w:t>
            </w:r>
            <w:proofErr w:type="spellStart"/>
            <w:r w:rsidRPr="00322138">
              <w:rPr>
                <w:rFonts w:ascii="Arial Narrow" w:hAnsi="Arial Narrow" w:cs="Arial"/>
                <w:sz w:val="21"/>
                <w:szCs w:val="21"/>
                <w:lang w:val="en-US"/>
              </w:rPr>
              <w:t>Fasola</w:t>
            </w:r>
            <w:proofErr w:type="spellEnd"/>
            <w:r w:rsidRPr="00322138">
              <w:rPr>
                <w:rFonts w:ascii="Arial Narrow" w:hAnsi="Arial Narrow" w:cs="Arial"/>
                <w:sz w:val="21"/>
                <w:szCs w:val="21"/>
                <w:lang w:val="en-US"/>
              </w:rPr>
              <w:t xml:space="preserve"> M, </w:t>
            </w:r>
            <w:r w:rsidRPr="00322138">
              <w:rPr>
                <w:rFonts w:ascii="Arial Narrow" w:hAnsi="Arial Narrow" w:cs="Arial"/>
                <w:b/>
                <w:sz w:val="21"/>
                <w:szCs w:val="21"/>
                <w:lang w:val="en-US"/>
              </w:rPr>
              <w:t xml:space="preserve">Eqani SAMAS </w:t>
            </w:r>
            <w:r w:rsidRPr="00322138">
              <w:rPr>
                <w:rFonts w:ascii="Arial Narrow" w:hAnsi="Arial Narrow" w:cs="Arial"/>
                <w:sz w:val="21"/>
                <w:szCs w:val="21"/>
                <w:lang w:val="en-US"/>
              </w:rPr>
              <w:t xml:space="preserve">*. Avian feathers as a non-destructive bio-monitoring tool of Toxic Metals Signatures: A case study from severally contaminated areas of Pakistan. </w:t>
            </w:r>
            <w:proofErr w:type="spellStart"/>
            <w:r w:rsidRPr="00322138">
              <w:rPr>
                <w:rFonts w:ascii="Arial Narrow" w:hAnsi="Arial Narrow" w:cs="Arial"/>
                <w:sz w:val="21"/>
                <w:szCs w:val="21"/>
                <w:lang w:val="en-US"/>
              </w:rPr>
              <w:t>Chemoshpere</w:t>
            </w:r>
            <w:proofErr w:type="spellEnd"/>
            <w:r w:rsidRPr="00322138">
              <w:rPr>
                <w:rFonts w:ascii="Arial Narrow" w:hAnsi="Arial Narrow" w:cs="Arial"/>
                <w:sz w:val="21"/>
                <w:szCs w:val="21"/>
                <w:lang w:val="en-US"/>
              </w:rPr>
              <w:t>. 119, (2015), 553–561.</w:t>
            </w:r>
          </w:p>
          <w:p w14:paraId="2949B81E" w14:textId="439082D4" w:rsidR="007C277B" w:rsidRPr="00322138" w:rsidRDefault="007C277B" w:rsidP="00467386">
            <w:pPr>
              <w:pStyle w:val="Heading5"/>
              <w:keepNext w:val="0"/>
              <w:keepLines w:val="0"/>
              <w:numPr>
                <w:ilvl w:val="0"/>
                <w:numId w:val="40"/>
              </w:numPr>
              <w:shd w:val="clear" w:color="auto" w:fill="FFFFFF"/>
              <w:spacing w:before="0"/>
              <w:jc w:val="both"/>
              <w:rPr>
                <w:rFonts w:ascii="Arial Narrow" w:eastAsia="Times New Roman" w:hAnsi="Arial Narrow" w:cs="Arial"/>
                <w:color w:val="auto"/>
                <w:sz w:val="21"/>
                <w:szCs w:val="21"/>
                <w:lang w:val="en-US"/>
              </w:rPr>
            </w:pPr>
            <w:r w:rsidRPr="00322138">
              <w:rPr>
                <w:rFonts w:ascii="Arial Narrow" w:eastAsia="Times New Roman" w:hAnsi="Arial Narrow" w:cs="Arial"/>
                <w:color w:val="auto"/>
                <w:sz w:val="21"/>
                <w:szCs w:val="21"/>
                <w:lang w:val="en-US"/>
              </w:rPr>
              <w:t xml:space="preserve">Yasmeen H, Qadir A, Mumtaz M, </w:t>
            </w:r>
            <w:r w:rsidRPr="00322138">
              <w:rPr>
                <w:rFonts w:ascii="Arial Narrow" w:eastAsia="Times New Roman" w:hAnsi="Arial Narrow" w:cs="Arial"/>
                <w:b/>
                <w:color w:val="auto"/>
                <w:sz w:val="21"/>
                <w:szCs w:val="21"/>
                <w:lang w:val="en-US"/>
              </w:rPr>
              <w:t>Eqani SAMAS</w:t>
            </w:r>
            <w:r w:rsidRPr="00322138">
              <w:rPr>
                <w:rFonts w:ascii="Arial Narrow" w:eastAsia="Times New Roman" w:hAnsi="Arial Narrow" w:cs="Arial"/>
                <w:color w:val="auto"/>
                <w:sz w:val="21"/>
                <w:szCs w:val="21"/>
                <w:lang w:val="en-US"/>
              </w:rPr>
              <w:t xml:space="preserve">, Mahmood A, Jamil N, </w:t>
            </w:r>
            <w:proofErr w:type="spellStart"/>
            <w:r w:rsidRPr="00322138">
              <w:rPr>
                <w:rFonts w:ascii="Arial Narrow" w:eastAsia="Times New Roman" w:hAnsi="Arial Narrow" w:cs="Arial"/>
                <w:color w:val="auto"/>
                <w:sz w:val="21"/>
                <w:szCs w:val="21"/>
                <w:lang w:val="en-US"/>
              </w:rPr>
              <w:t>Nazar</w:t>
            </w:r>
            <w:proofErr w:type="spellEnd"/>
            <w:r w:rsidRPr="00322138">
              <w:rPr>
                <w:rFonts w:ascii="Arial Narrow" w:eastAsia="Times New Roman" w:hAnsi="Arial Narrow" w:cs="Arial"/>
                <w:color w:val="auto"/>
                <w:sz w:val="21"/>
                <w:szCs w:val="21"/>
                <w:lang w:val="en-US"/>
              </w:rPr>
              <w:t xml:space="preserve"> F, Ali H, Ahmad MS, Tanveer ZI, Zhang G. Risks Profile and health vulnerability of cotton picker’s Women by the Organochlorine pesticides (OCPs) from Southern Punjab, Pakistan. Environmental</w:t>
            </w:r>
            <w:r w:rsidR="000E4D02">
              <w:rPr>
                <w:rFonts w:ascii="Arial Narrow" w:eastAsia="Times New Roman" w:hAnsi="Arial Narrow" w:cs="Arial"/>
                <w:color w:val="auto"/>
                <w:sz w:val="21"/>
                <w:szCs w:val="21"/>
                <w:lang w:val="en-US"/>
              </w:rPr>
              <w:t xml:space="preserve"> </w:t>
            </w:r>
            <w:r w:rsidRPr="00322138">
              <w:rPr>
                <w:rFonts w:ascii="Arial Narrow" w:eastAsia="Times New Roman" w:hAnsi="Arial Narrow" w:cs="Arial"/>
                <w:color w:val="auto"/>
                <w:sz w:val="21"/>
                <w:szCs w:val="21"/>
                <w:lang w:val="en-US"/>
              </w:rPr>
              <w:t>Toxicology and Chemistry. 2016, (Accepted DOI: 10.1002/etc.3633).</w:t>
            </w:r>
          </w:p>
          <w:p w14:paraId="0C291205" w14:textId="77777777" w:rsidR="007C277B" w:rsidRPr="00322138" w:rsidRDefault="007C277B" w:rsidP="00467386">
            <w:pPr>
              <w:pStyle w:val="Heading5"/>
              <w:keepNext w:val="0"/>
              <w:keepLines w:val="0"/>
              <w:numPr>
                <w:ilvl w:val="0"/>
                <w:numId w:val="40"/>
              </w:numPr>
              <w:shd w:val="clear" w:color="auto" w:fill="FFFFFF"/>
              <w:spacing w:before="0"/>
              <w:jc w:val="both"/>
              <w:rPr>
                <w:rFonts w:ascii="Arial Narrow" w:eastAsia="Times New Roman" w:hAnsi="Arial Narrow" w:cs="Arial"/>
                <w:color w:val="auto"/>
                <w:sz w:val="21"/>
                <w:szCs w:val="21"/>
                <w:lang w:val="en-US"/>
              </w:rPr>
            </w:pPr>
            <w:r w:rsidRPr="00322138">
              <w:rPr>
                <w:rFonts w:ascii="Arial Narrow" w:eastAsia="Times New Roman" w:hAnsi="Arial Narrow" w:cs="Arial"/>
                <w:color w:val="auto"/>
                <w:sz w:val="21"/>
                <w:szCs w:val="21"/>
                <w:lang w:val="en-US"/>
              </w:rPr>
              <w:t xml:space="preserve"> N Ali, </w:t>
            </w:r>
            <w:r w:rsidRPr="00322138">
              <w:rPr>
                <w:rFonts w:ascii="Arial Narrow" w:eastAsia="Times New Roman" w:hAnsi="Arial Narrow" w:cs="Arial"/>
                <w:b/>
                <w:color w:val="auto"/>
                <w:sz w:val="21"/>
                <w:szCs w:val="21"/>
                <w:lang w:val="en-US"/>
              </w:rPr>
              <w:t>Eqani SAMAS</w:t>
            </w:r>
            <w:r w:rsidRPr="00322138">
              <w:rPr>
                <w:rFonts w:ascii="Arial Narrow" w:eastAsia="Times New Roman" w:hAnsi="Arial Narrow" w:cs="Arial"/>
                <w:color w:val="auto"/>
                <w:sz w:val="21"/>
                <w:szCs w:val="21"/>
                <w:lang w:val="en-US"/>
              </w:rPr>
              <w:t xml:space="preserve">, Ismail IMI, MW Kadi, M </w:t>
            </w:r>
            <w:proofErr w:type="spellStart"/>
            <w:r w:rsidRPr="00322138">
              <w:rPr>
                <w:rFonts w:ascii="Arial Narrow" w:eastAsia="Times New Roman" w:hAnsi="Arial Narrow" w:cs="Arial"/>
                <w:color w:val="auto"/>
                <w:sz w:val="21"/>
                <w:szCs w:val="21"/>
                <w:lang w:val="en-US"/>
              </w:rPr>
              <w:t>Rehan</w:t>
            </w:r>
            <w:proofErr w:type="spellEnd"/>
            <w:r w:rsidRPr="00322138">
              <w:rPr>
                <w:rFonts w:ascii="Arial Narrow" w:eastAsia="Times New Roman" w:hAnsi="Arial Narrow" w:cs="Arial"/>
                <w:color w:val="auto"/>
                <w:sz w:val="21"/>
                <w:szCs w:val="21"/>
                <w:lang w:val="en-US"/>
              </w:rPr>
              <w:t xml:space="preserve">, G </w:t>
            </w:r>
            <w:proofErr w:type="spellStart"/>
            <w:r w:rsidRPr="00322138">
              <w:rPr>
                <w:rFonts w:ascii="Arial Narrow" w:eastAsia="Times New Roman" w:hAnsi="Arial Narrow" w:cs="Arial"/>
                <w:color w:val="auto"/>
                <w:sz w:val="21"/>
                <w:szCs w:val="21"/>
                <w:lang w:val="en-US"/>
              </w:rPr>
              <w:t>Malarvannan</w:t>
            </w:r>
            <w:proofErr w:type="spellEnd"/>
            <w:r w:rsidRPr="00322138">
              <w:rPr>
                <w:rFonts w:ascii="Arial Narrow" w:eastAsia="Times New Roman" w:hAnsi="Arial Narrow" w:cs="Arial"/>
                <w:color w:val="auto"/>
                <w:sz w:val="21"/>
                <w:szCs w:val="21"/>
                <w:lang w:val="en-US"/>
              </w:rPr>
              <w:t xml:space="preserve">, A </w:t>
            </w:r>
            <w:proofErr w:type="spellStart"/>
            <w:r w:rsidRPr="00322138">
              <w:rPr>
                <w:rFonts w:ascii="Arial Narrow" w:eastAsia="Times New Roman" w:hAnsi="Arial Narrow" w:cs="Arial"/>
                <w:color w:val="auto"/>
                <w:sz w:val="21"/>
                <w:szCs w:val="21"/>
                <w:lang w:val="en-US"/>
              </w:rPr>
              <w:t>Covaci</w:t>
            </w:r>
            <w:proofErr w:type="spellEnd"/>
            <w:r w:rsidRPr="00322138">
              <w:rPr>
                <w:rFonts w:ascii="Arial Narrow" w:eastAsia="Times New Roman" w:hAnsi="Arial Narrow" w:cs="Arial"/>
                <w:color w:val="auto"/>
                <w:sz w:val="21"/>
                <w:szCs w:val="21"/>
                <w:lang w:val="en-US"/>
              </w:rPr>
              <w:t xml:space="preserve">. Brominated and Organophosphate Flame Retardants in Indoor Dust of Jeddah, Kingdom of Saudi Arabia: Implications for Human Exposure. Science of the Total Environment 569–570 (2016) 269–277. </w:t>
            </w:r>
          </w:p>
          <w:p w14:paraId="1EA5095C" w14:textId="77777777" w:rsidR="007C277B" w:rsidRPr="00322138" w:rsidRDefault="007C277B" w:rsidP="00467386">
            <w:pPr>
              <w:pStyle w:val="Heading1"/>
              <w:keepLines w:val="0"/>
              <w:numPr>
                <w:ilvl w:val="0"/>
                <w:numId w:val="40"/>
              </w:numPr>
              <w:shd w:val="clear" w:color="auto" w:fill="FFFFFF"/>
              <w:spacing w:before="0"/>
              <w:jc w:val="both"/>
              <w:textAlignment w:val="baseline"/>
              <w:rPr>
                <w:rFonts w:ascii="Arial Narrow" w:hAnsi="Arial Narrow" w:cs="Arial"/>
                <w:color w:val="auto"/>
                <w:sz w:val="21"/>
                <w:szCs w:val="21"/>
                <w:lang w:val="en-US"/>
              </w:rPr>
            </w:pPr>
            <w:r w:rsidRPr="00322138">
              <w:rPr>
                <w:rFonts w:ascii="Arial Narrow" w:hAnsi="Arial Narrow" w:cs="Arial"/>
                <w:color w:val="auto"/>
                <w:sz w:val="21"/>
                <w:szCs w:val="21"/>
                <w:lang w:val="en-US"/>
              </w:rPr>
              <w:t xml:space="preserve">Ali N, </w:t>
            </w:r>
            <w:proofErr w:type="spellStart"/>
            <w:r w:rsidRPr="00322138">
              <w:rPr>
                <w:rFonts w:ascii="Arial Narrow" w:hAnsi="Arial Narrow" w:cs="Arial"/>
                <w:color w:val="auto"/>
                <w:sz w:val="21"/>
                <w:szCs w:val="21"/>
                <w:lang w:val="en-US"/>
              </w:rPr>
              <w:t>Rajeh</w:t>
            </w:r>
            <w:proofErr w:type="spellEnd"/>
            <w:r w:rsidRPr="00322138">
              <w:rPr>
                <w:rFonts w:ascii="Arial Narrow" w:hAnsi="Arial Narrow" w:cs="Arial"/>
                <w:color w:val="auto"/>
                <w:sz w:val="21"/>
                <w:szCs w:val="21"/>
                <w:lang w:val="en-US"/>
              </w:rPr>
              <w:t xml:space="preserve"> N, Ismail IMI, Wang W, </w:t>
            </w:r>
            <w:r w:rsidRPr="00322138">
              <w:rPr>
                <w:rFonts w:ascii="Arial Narrow" w:hAnsi="Arial Narrow" w:cs="Arial"/>
                <w:b/>
                <w:color w:val="auto"/>
                <w:sz w:val="21"/>
                <w:szCs w:val="21"/>
                <w:lang w:val="en-US"/>
              </w:rPr>
              <w:t>SAMAS Eqani</w:t>
            </w:r>
            <w:r w:rsidRPr="00322138">
              <w:rPr>
                <w:rFonts w:ascii="Arial Narrow" w:hAnsi="Arial Narrow" w:cs="Arial"/>
                <w:color w:val="auto"/>
                <w:sz w:val="21"/>
                <w:szCs w:val="21"/>
                <w:lang w:val="en-US"/>
              </w:rPr>
              <w:t xml:space="preserve">, K Kannan. </w:t>
            </w:r>
            <w:proofErr w:type="spellStart"/>
            <w:r w:rsidRPr="00322138">
              <w:rPr>
                <w:rFonts w:ascii="Arial Narrow" w:hAnsi="Arial Narrow" w:cs="Arial"/>
                <w:color w:val="auto"/>
                <w:sz w:val="21"/>
                <w:szCs w:val="21"/>
                <w:lang w:val="en-US"/>
              </w:rPr>
              <w:t>Organohalogenated</w:t>
            </w:r>
            <w:proofErr w:type="spellEnd"/>
            <w:r w:rsidRPr="00322138">
              <w:rPr>
                <w:rFonts w:ascii="Arial Narrow" w:hAnsi="Arial Narrow" w:cs="Arial"/>
                <w:color w:val="auto"/>
                <w:sz w:val="21"/>
                <w:szCs w:val="21"/>
                <w:lang w:val="en-US"/>
              </w:rPr>
              <w:t xml:space="preserve"> contaminants in type 2 diabetic serum from Jeddah, Saudi Arabia. Environmental Pollution, </w:t>
            </w:r>
            <w:hyperlink r:id="rId44" w:tooltip="Go to table of contents for this volume/issue" w:history="1">
              <w:r w:rsidRPr="00322138">
                <w:rPr>
                  <w:rFonts w:ascii="Arial Narrow" w:hAnsi="Arial Narrow" w:cs="Arial"/>
                  <w:color w:val="auto"/>
                  <w:sz w:val="21"/>
                  <w:szCs w:val="21"/>
                  <w:lang w:val="en-US"/>
                </w:rPr>
                <w:t>213</w:t>
              </w:r>
            </w:hyperlink>
            <w:r w:rsidRPr="00322138">
              <w:rPr>
                <w:rFonts w:ascii="Arial Narrow" w:hAnsi="Arial Narrow" w:cs="Arial"/>
                <w:color w:val="auto"/>
                <w:sz w:val="21"/>
                <w:szCs w:val="21"/>
                <w:lang w:val="en-US"/>
              </w:rPr>
              <w:t>, (2016), 206–212.</w:t>
            </w:r>
          </w:p>
          <w:p w14:paraId="3C64C319"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Shabbir M, Aleem M, </w:t>
            </w: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Javed S, Bokhari H. Spatial analysis and identification of </w:t>
            </w:r>
            <w:proofErr w:type="gramStart"/>
            <w:r w:rsidRPr="00322138">
              <w:rPr>
                <w:rFonts w:ascii="Arial Narrow" w:hAnsi="Arial Narrow" w:cs="Arial"/>
                <w:sz w:val="21"/>
                <w:szCs w:val="21"/>
                <w:lang w:val="en-US"/>
              </w:rPr>
              <w:t>high risk</w:t>
            </w:r>
            <w:proofErr w:type="gramEnd"/>
            <w:r w:rsidRPr="00322138">
              <w:rPr>
                <w:rFonts w:ascii="Arial Narrow" w:hAnsi="Arial Narrow" w:cs="Arial"/>
                <w:sz w:val="21"/>
                <w:szCs w:val="21"/>
                <w:lang w:val="en-US"/>
              </w:rPr>
              <w:t xml:space="preserve"> plague regions in Pakistan based on rodent vector distribution and climate change. Epidemiology and Infection 143 (12), (2016), 2619-2623.</w:t>
            </w:r>
          </w:p>
          <w:p w14:paraId="009D6429" w14:textId="77777777" w:rsidR="007C277B" w:rsidRPr="00322138" w:rsidRDefault="00000000" w:rsidP="00467386">
            <w:pPr>
              <w:numPr>
                <w:ilvl w:val="0"/>
                <w:numId w:val="40"/>
              </w:numPr>
              <w:shd w:val="clear" w:color="auto" w:fill="FFFFFF"/>
              <w:jc w:val="both"/>
              <w:rPr>
                <w:rFonts w:ascii="Arial Narrow" w:hAnsi="Arial Narrow" w:cs="Arial"/>
                <w:sz w:val="21"/>
                <w:szCs w:val="21"/>
                <w:lang w:val="en-US"/>
              </w:rPr>
            </w:pPr>
            <w:hyperlink r:id="rId45" w:history="1">
              <w:r w:rsidR="007C277B" w:rsidRPr="00322138">
                <w:rPr>
                  <w:rFonts w:ascii="Arial Narrow" w:hAnsi="Arial Narrow" w:cs="Arial"/>
                  <w:sz w:val="21"/>
                  <w:szCs w:val="21"/>
                  <w:lang w:val="en-US"/>
                </w:rPr>
                <w:t>Mulla</w:t>
              </w:r>
            </w:hyperlink>
            <w:r w:rsidR="007C277B" w:rsidRPr="00322138">
              <w:rPr>
                <w:rFonts w:ascii="Arial Narrow" w:hAnsi="Arial Narrow" w:cs="Arial"/>
                <w:sz w:val="21"/>
                <w:szCs w:val="21"/>
                <w:lang w:val="en-US"/>
              </w:rPr>
              <w:t xml:space="preserve"> SI,  </w:t>
            </w:r>
            <w:hyperlink r:id="rId46" w:history="1">
              <w:r w:rsidR="007C277B" w:rsidRPr="00322138">
                <w:rPr>
                  <w:rFonts w:ascii="Arial Narrow" w:hAnsi="Arial Narrow" w:cs="Arial"/>
                  <w:sz w:val="21"/>
                  <w:szCs w:val="21"/>
                  <w:lang w:val="en-US"/>
                </w:rPr>
                <w:t xml:space="preserve"> </w:t>
              </w:r>
              <w:proofErr w:type="spellStart"/>
              <w:r w:rsidR="007C277B" w:rsidRPr="00322138">
                <w:rPr>
                  <w:rFonts w:ascii="Arial Narrow" w:hAnsi="Arial Narrow" w:cs="Arial"/>
                  <w:sz w:val="21"/>
                  <w:szCs w:val="21"/>
                  <w:lang w:val="en-US"/>
                </w:rPr>
                <w:t>Bangeppagari</w:t>
              </w:r>
              <w:proofErr w:type="spellEnd"/>
            </w:hyperlink>
            <w:r w:rsidR="007C277B" w:rsidRPr="00322138">
              <w:rPr>
                <w:rFonts w:ascii="Arial Narrow" w:hAnsi="Arial Narrow" w:cs="Arial"/>
                <w:sz w:val="21"/>
                <w:szCs w:val="21"/>
                <w:lang w:val="en-US"/>
              </w:rPr>
              <w:t> M,  </w:t>
            </w:r>
            <w:hyperlink r:id="rId47" w:history="1">
              <w:r w:rsidR="007C277B" w:rsidRPr="00322138">
                <w:rPr>
                  <w:rFonts w:ascii="Arial Narrow" w:hAnsi="Arial Narrow" w:cs="Arial"/>
                  <w:sz w:val="21"/>
                  <w:szCs w:val="21"/>
                  <w:lang w:val="en-US"/>
                </w:rPr>
                <w:t xml:space="preserve"> Mahadevan</w:t>
              </w:r>
            </w:hyperlink>
            <w:r w:rsidR="007C277B" w:rsidRPr="00322138">
              <w:rPr>
                <w:rFonts w:ascii="Arial Narrow" w:hAnsi="Arial Narrow" w:cs="Arial"/>
                <w:sz w:val="21"/>
                <w:szCs w:val="21"/>
                <w:lang w:val="en-US"/>
              </w:rPr>
              <w:t xml:space="preserve"> D, </w:t>
            </w:r>
            <w:r w:rsidR="007C277B" w:rsidRPr="00322138">
              <w:rPr>
                <w:rFonts w:ascii="Arial Narrow" w:hAnsi="Arial Narrow" w:cs="Arial"/>
                <w:b/>
                <w:sz w:val="21"/>
                <w:szCs w:val="21"/>
                <w:lang w:val="en-US"/>
              </w:rPr>
              <w:t>Eqani SAMAS</w:t>
            </w:r>
            <w:r w:rsidR="007C277B" w:rsidRPr="00322138">
              <w:rPr>
                <w:rFonts w:ascii="Arial Narrow" w:hAnsi="Arial Narrow" w:cs="Arial"/>
                <w:sz w:val="21"/>
                <w:szCs w:val="21"/>
                <w:lang w:val="en-US"/>
              </w:rPr>
              <w:t>,   </w:t>
            </w:r>
            <w:hyperlink r:id="rId48" w:history="1">
              <w:r w:rsidR="007C277B" w:rsidRPr="00322138">
                <w:rPr>
                  <w:rFonts w:ascii="Arial Narrow" w:hAnsi="Arial Narrow" w:cs="Arial"/>
                  <w:sz w:val="21"/>
                  <w:szCs w:val="21"/>
                  <w:lang w:val="en-US"/>
                </w:rPr>
                <w:t>Sajjan</w:t>
              </w:r>
            </w:hyperlink>
            <w:r w:rsidR="007C277B" w:rsidRPr="00322138">
              <w:rPr>
                <w:rFonts w:ascii="Arial Narrow" w:hAnsi="Arial Narrow" w:cs="Arial"/>
                <w:sz w:val="21"/>
                <w:szCs w:val="21"/>
                <w:lang w:val="en-US"/>
              </w:rPr>
              <w:t xml:space="preserve"> DB, </w:t>
            </w:r>
            <w:proofErr w:type="spellStart"/>
            <w:r>
              <w:fldChar w:fldCharType="begin"/>
            </w:r>
            <w:r>
              <w:instrText>HYPERLINK "https://www.researchgate.net/researcher/32032418_Preeti_N_Tallur"</w:instrText>
            </w:r>
            <w:r>
              <w:fldChar w:fldCharType="separate"/>
            </w:r>
            <w:r w:rsidR="007C277B" w:rsidRPr="00322138">
              <w:rPr>
                <w:rFonts w:ascii="Arial Narrow" w:hAnsi="Arial Narrow" w:cs="Arial"/>
                <w:sz w:val="21"/>
                <w:szCs w:val="21"/>
                <w:lang w:val="en-US"/>
              </w:rPr>
              <w:t>Tallur</w:t>
            </w:r>
            <w:proofErr w:type="spellEnd"/>
            <w:r>
              <w:rPr>
                <w:rFonts w:ascii="Arial Narrow" w:hAnsi="Arial Narrow" w:cs="Arial"/>
                <w:sz w:val="21"/>
                <w:szCs w:val="21"/>
                <w:lang w:val="en-US"/>
              </w:rPr>
              <w:fldChar w:fldCharType="end"/>
            </w:r>
            <w:r w:rsidR="007C277B" w:rsidRPr="00322138">
              <w:rPr>
                <w:rFonts w:ascii="Arial Narrow" w:hAnsi="Arial Narrow" w:cs="Arial"/>
                <w:sz w:val="21"/>
                <w:szCs w:val="21"/>
                <w:lang w:val="en-US"/>
              </w:rPr>
              <w:t xml:space="preserve"> PN, </w:t>
            </w:r>
            <w:hyperlink r:id="rId49" w:history="1">
              <w:r w:rsidR="007C277B" w:rsidRPr="00322138">
                <w:rPr>
                  <w:rFonts w:ascii="Arial Narrow" w:hAnsi="Arial Narrow" w:cs="Arial"/>
                  <w:sz w:val="21"/>
                  <w:szCs w:val="21"/>
                  <w:lang w:val="en-US"/>
                </w:rPr>
                <w:t xml:space="preserve">Veena B. </w:t>
              </w:r>
              <w:proofErr w:type="spellStart"/>
              <w:r w:rsidR="007C277B" w:rsidRPr="00322138">
                <w:rPr>
                  <w:rFonts w:ascii="Arial Narrow" w:hAnsi="Arial Narrow" w:cs="Arial"/>
                  <w:sz w:val="21"/>
                  <w:szCs w:val="21"/>
                  <w:lang w:val="en-US"/>
                </w:rPr>
                <w:t>Megadi</w:t>
              </w:r>
              <w:proofErr w:type="spellEnd"/>
            </w:hyperlink>
            <w:r w:rsidR="007C277B" w:rsidRPr="00322138">
              <w:rPr>
                <w:rFonts w:ascii="Arial Narrow" w:hAnsi="Arial Narrow" w:cs="Arial"/>
                <w:sz w:val="21"/>
                <w:szCs w:val="21"/>
                <w:lang w:val="en-US"/>
              </w:rPr>
              <w:t xml:space="preserve"> VB,  </w:t>
            </w:r>
            <w:proofErr w:type="spellStart"/>
            <w:r>
              <w:fldChar w:fldCharType="begin"/>
            </w:r>
            <w:r>
              <w:instrText>HYPERLINK "https://www.researchgate.net/researcher/37948096_Harichandra_Z_Ninnekar"</w:instrText>
            </w:r>
            <w:r>
              <w:fldChar w:fldCharType="separate"/>
            </w:r>
            <w:r w:rsidR="007C277B" w:rsidRPr="00322138">
              <w:rPr>
                <w:rFonts w:ascii="Arial Narrow" w:hAnsi="Arial Narrow" w:cs="Arial"/>
                <w:sz w:val="21"/>
                <w:szCs w:val="21"/>
                <w:lang w:val="en-US"/>
              </w:rPr>
              <w:t>Ninnekar</w:t>
            </w:r>
            <w:proofErr w:type="spellEnd"/>
            <w:r>
              <w:rPr>
                <w:rFonts w:ascii="Arial Narrow" w:hAnsi="Arial Narrow" w:cs="Arial"/>
                <w:sz w:val="21"/>
                <w:szCs w:val="21"/>
                <w:lang w:val="en-US"/>
              </w:rPr>
              <w:fldChar w:fldCharType="end"/>
            </w:r>
            <w:r w:rsidR="007C277B" w:rsidRPr="00322138">
              <w:rPr>
                <w:rFonts w:ascii="Arial Narrow" w:hAnsi="Arial Narrow" w:cs="Arial"/>
                <w:sz w:val="21"/>
                <w:szCs w:val="21"/>
                <w:lang w:val="en-US"/>
              </w:rPr>
              <w:t xml:space="preserve"> HZ, </w:t>
            </w:r>
            <w:hyperlink r:id="rId50" w:history="1">
              <w:r w:rsidR="007C277B" w:rsidRPr="00322138">
                <w:rPr>
                  <w:rFonts w:ascii="Arial Narrow" w:hAnsi="Arial Narrow" w:cs="Arial"/>
                  <w:sz w:val="21"/>
                  <w:szCs w:val="21"/>
                  <w:lang w:val="en-US"/>
                </w:rPr>
                <w:t>Biodegradation of 3-chlorobenzoate and 3-hydroxybenzoate by polyurethane foam immobilized cells of Bacillus sp. OS13</w:t>
              </w:r>
            </w:hyperlink>
            <w:r w:rsidR="007C277B" w:rsidRPr="00322138">
              <w:rPr>
                <w:rFonts w:ascii="Arial Narrow" w:hAnsi="Arial Narrow" w:cs="Arial"/>
                <w:sz w:val="21"/>
                <w:szCs w:val="21"/>
                <w:lang w:val="en-US"/>
              </w:rPr>
              <w:t>. Journal of Environmental Chemical Engineering. 4 (2), (2016), 1423-1431.</w:t>
            </w:r>
          </w:p>
          <w:p w14:paraId="311836B6"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Mehmood A., Mahmood A.,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Li J., Zhang G. Dietary exposure of emerging persistent organic pollutants and toxicity to human health through consumption of cereal crops from Pakistan. Human and Ecological Risk Assessment: An International Journal, (2016). DOI; 10.1080/10807039.2015.1113379.</w:t>
            </w:r>
          </w:p>
          <w:p w14:paraId="08F7B857"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Mahmood, A., Malik, R.N.,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Li, J., Zhang, G. A review on emerging pollutants; current scenario from Pakistan. Human and Ecological Risk Assessment: An International Journal. (2016). DOI:10.1080/10807039.2015.1133241.</w:t>
            </w:r>
          </w:p>
          <w:p w14:paraId="2267A6E1"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Kamran MA, </w:t>
            </w: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Bokhari H, Katsoyiannis A, </w:t>
            </w:r>
            <w:proofErr w:type="spellStart"/>
            <w:r w:rsidRPr="00322138">
              <w:rPr>
                <w:rFonts w:ascii="Arial Narrow" w:hAnsi="Arial Narrow" w:cs="Arial"/>
                <w:sz w:val="21"/>
                <w:szCs w:val="21"/>
                <w:lang w:val="en-US"/>
              </w:rPr>
              <w:t>Chuhdhary</w:t>
            </w:r>
            <w:proofErr w:type="spellEnd"/>
            <w:r w:rsidRPr="00322138">
              <w:rPr>
                <w:rFonts w:ascii="Arial Narrow" w:hAnsi="Arial Narrow" w:cs="Arial"/>
                <w:sz w:val="21"/>
                <w:szCs w:val="21"/>
                <w:lang w:val="en-US"/>
              </w:rPr>
              <w:t xml:space="preserve"> HJ (2016). Effect of plant growth promoting rhizobacteria (PGPRs) on Eruca sativa growth and nickel uptake. Ecotoxicology and Environmental Safety </w:t>
            </w:r>
            <w:hyperlink r:id="rId51" w:tooltip="Ecotoxicology and environmental safety." w:history="1">
              <w:proofErr w:type="spellStart"/>
              <w:r w:rsidRPr="00322138">
                <w:rPr>
                  <w:rFonts w:ascii="Arial Narrow" w:hAnsi="Arial Narrow" w:cs="Arial"/>
                  <w:sz w:val="21"/>
                  <w:szCs w:val="21"/>
                  <w:lang w:val="en-US"/>
                </w:rPr>
                <w:t>Ecotoxicol</w:t>
              </w:r>
              <w:proofErr w:type="spellEnd"/>
              <w:r w:rsidRPr="00322138">
                <w:rPr>
                  <w:rFonts w:ascii="Arial Narrow" w:hAnsi="Arial Narrow" w:cs="Arial"/>
                  <w:sz w:val="21"/>
                  <w:szCs w:val="21"/>
                  <w:lang w:val="en-US"/>
                </w:rPr>
                <w:t xml:space="preserve"> Environ </w:t>
              </w:r>
              <w:proofErr w:type="spellStart"/>
              <w:r w:rsidRPr="00322138">
                <w:rPr>
                  <w:rFonts w:ascii="Arial Narrow" w:hAnsi="Arial Narrow" w:cs="Arial"/>
                  <w:sz w:val="21"/>
                  <w:szCs w:val="21"/>
                  <w:lang w:val="en-US"/>
                </w:rPr>
                <w:t>Saf</w:t>
              </w:r>
              <w:proofErr w:type="spellEnd"/>
              <w:r w:rsidRPr="00322138">
                <w:rPr>
                  <w:rFonts w:ascii="Arial Narrow" w:hAnsi="Arial Narrow" w:cs="Arial"/>
                  <w:sz w:val="21"/>
                  <w:szCs w:val="21"/>
                  <w:lang w:val="en-US"/>
                </w:rPr>
                <w:t>.</w:t>
              </w:r>
            </w:hyperlink>
            <w:r w:rsidRPr="00322138">
              <w:rPr>
                <w:rFonts w:ascii="Arial Narrow" w:hAnsi="Arial Narrow" w:cs="Arial"/>
                <w:sz w:val="21"/>
                <w:szCs w:val="21"/>
                <w:lang w:val="en-US"/>
              </w:rPr>
              <w:t> ;126: (2016) 256-63.</w:t>
            </w:r>
          </w:p>
          <w:p w14:paraId="7D79C995"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Hussain I, Kamal A, Iqbal M, </w:t>
            </w:r>
            <w:r w:rsidRPr="00322138">
              <w:rPr>
                <w:rFonts w:ascii="Arial Narrow" w:hAnsi="Arial Narrow" w:cs="Arial"/>
                <w:b/>
                <w:sz w:val="21"/>
                <w:szCs w:val="21"/>
                <w:lang w:val="en-US"/>
              </w:rPr>
              <w:t xml:space="preserve">Eqani </w:t>
            </w:r>
            <w:proofErr w:type="gramStart"/>
            <w:r w:rsidRPr="00322138">
              <w:rPr>
                <w:rFonts w:ascii="Arial Narrow" w:hAnsi="Arial Narrow" w:cs="Arial"/>
                <w:b/>
                <w:sz w:val="21"/>
                <w:szCs w:val="21"/>
                <w:lang w:val="en-US"/>
              </w:rPr>
              <w:t>SAMAS</w:t>
            </w:r>
            <w:r w:rsidRPr="00322138">
              <w:rPr>
                <w:rFonts w:ascii="Arial Narrow" w:hAnsi="Arial Narrow" w:cs="Arial"/>
                <w:sz w:val="21"/>
                <w:szCs w:val="21"/>
                <w:lang w:val="en-US"/>
              </w:rPr>
              <w:t>,  Bong</w:t>
            </w:r>
            <w:proofErr w:type="gramEnd"/>
            <w:r w:rsidRPr="00322138">
              <w:rPr>
                <w:rFonts w:ascii="Arial Narrow" w:hAnsi="Arial Narrow" w:cs="Arial"/>
                <w:sz w:val="21"/>
                <w:szCs w:val="21"/>
                <w:lang w:val="en-US"/>
              </w:rPr>
              <w:t xml:space="preserve"> CW, </w:t>
            </w:r>
            <w:proofErr w:type="spellStart"/>
            <w:r w:rsidRPr="00322138">
              <w:rPr>
                <w:rFonts w:ascii="Arial Narrow" w:hAnsi="Arial Narrow" w:cs="Arial"/>
                <w:sz w:val="21"/>
                <w:szCs w:val="21"/>
                <w:lang w:val="en-US"/>
              </w:rPr>
              <w:t>Taqi</w:t>
            </w:r>
            <w:proofErr w:type="spellEnd"/>
            <w:r w:rsidRPr="00322138">
              <w:rPr>
                <w:rFonts w:ascii="Arial Narrow" w:hAnsi="Arial Narrow" w:cs="Arial"/>
                <w:sz w:val="21"/>
                <w:szCs w:val="21"/>
                <w:lang w:val="en-US"/>
              </w:rPr>
              <w:t xml:space="preserve"> MM, </w:t>
            </w:r>
            <w:proofErr w:type="spellStart"/>
            <w:r w:rsidRPr="00322138">
              <w:rPr>
                <w:rFonts w:ascii="Arial Narrow" w:hAnsi="Arial Narrow" w:cs="Arial"/>
                <w:sz w:val="21"/>
                <w:szCs w:val="21"/>
                <w:lang w:val="en-US"/>
              </w:rPr>
              <w:t>Reichenauer</w:t>
            </w:r>
            <w:proofErr w:type="spellEnd"/>
            <w:r w:rsidRPr="00322138">
              <w:rPr>
                <w:rFonts w:ascii="Arial Narrow" w:hAnsi="Arial Narrow" w:cs="Arial"/>
                <w:sz w:val="21"/>
                <w:szCs w:val="21"/>
                <w:lang w:val="en-US"/>
              </w:rPr>
              <w:t xml:space="preserve"> TG, Zhang G, Malik RN. The relative abundance and seasonal distribution correspond with the sources of polycyclic aromatic hydrocarbons (PAHs) in the surface sediments of Chenab River, Pakistan. Environ </w:t>
            </w:r>
            <w:proofErr w:type="spellStart"/>
            <w:r w:rsidRPr="00322138">
              <w:rPr>
                <w:rFonts w:ascii="Arial Narrow" w:hAnsi="Arial Narrow" w:cs="Arial"/>
                <w:sz w:val="21"/>
                <w:szCs w:val="21"/>
                <w:lang w:val="en-US"/>
              </w:rPr>
              <w:t>Monit</w:t>
            </w:r>
            <w:proofErr w:type="spellEnd"/>
            <w:r w:rsidRPr="00322138">
              <w:rPr>
                <w:rFonts w:ascii="Arial Narrow" w:hAnsi="Arial Narrow" w:cs="Arial"/>
                <w:sz w:val="21"/>
                <w:szCs w:val="21"/>
                <w:lang w:val="en-US"/>
              </w:rPr>
              <w:t xml:space="preserve"> Assess (2016), 188: 378.</w:t>
            </w:r>
          </w:p>
          <w:p w14:paraId="44375865" w14:textId="77777777" w:rsidR="007C277B" w:rsidRPr="00322138" w:rsidRDefault="007C277B" w:rsidP="00467386">
            <w:pPr>
              <w:numPr>
                <w:ilvl w:val="0"/>
                <w:numId w:val="40"/>
              </w:numPr>
              <w:shd w:val="clear" w:color="auto" w:fill="FFFFFF"/>
              <w:jc w:val="both"/>
              <w:rPr>
                <w:rFonts w:ascii="Arial Narrow" w:hAnsi="Arial Narrow" w:cs="Arial"/>
                <w:sz w:val="21"/>
                <w:szCs w:val="21"/>
                <w:lang w:val="en-US"/>
              </w:rPr>
            </w:pPr>
            <w:proofErr w:type="spellStart"/>
            <w:r w:rsidRPr="00322138">
              <w:rPr>
                <w:rFonts w:ascii="Arial Narrow" w:hAnsi="Arial Narrow" w:cs="Arial"/>
                <w:sz w:val="21"/>
                <w:szCs w:val="21"/>
                <w:lang w:val="en-US"/>
              </w:rPr>
              <w:t>Edalli</w:t>
            </w:r>
            <w:proofErr w:type="spellEnd"/>
            <w:r w:rsidRPr="00322138">
              <w:rPr>
                <w:rFonts w:ascii="Arial Narrow" w:hAnsi="Arial Narrow" w:cs="Arial"/>
                <w:sz w:val="21"/>
                <w:szCs w:val="21"/>
                <w:lang w:val="en-US"/>
              </w:rPr>
              <w:t xml:space="preserve"> VA, Mulla SI,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Mahadevan GD, Sharma R, </w:t>
            </w:r>
            <w:proofErr w:type="spellStart"/>
            <w:r w:rsidRPr="00322138">
              <w:rPr>
                <w:rFonts w:ascii="Arial Narrow" w:hAnsi="Arial Narrow" w:cs="Arial"/>
                <w:sz w:val="21"/>
                <w:szCs w:val="21"/>
                <w:lang w:val="en-US"/>
              </w:rPr>
              <w:t>Shouche</w:t>
            </w:r>
            <w:proofErr w:type="spellEnd"/>
            <w:r w:rsidRPr="00322138">
              <w:rPr>
                <w:rFonts w:ascii="Arial Narrow" w:hAnsi="Arial Narrow" w:cs="Arial"/>
                <w:sz w:val="21"/>
                <w:szCs w:val="21"/>
                <w:lang w:val="en-US"/>
              </w:rPr>
              <w:t xml:space="preserve"> Y, </w:t>
            </w:r>
            <w:proofErr w:type="spellStart"/>
            <w:r w:rsidRPr="00322138">
              <w:rPr>
                <w:rFonts w:ascii="Arial Narrow" w:hAnsi="Arial Narrow" w:cs="Arial"/>
                <w:sz w:val="21"/>
                <w:szCs w:val="21"/>
                <w:lang w:val="en-US"/>
              </w:rPr>
              <w:t>Kamanavalli</w:t>
            </w:r>
            <w:proofErr w:type="spellEnd"/>
            <w:r w:rsidRPr="00322138">
              <w:rPr>
                <w:rFonts w:ascii="Arial Narrow" w:hAnsi="Arial Narrow" w:cs="Arial"/>
                <w:sz w:val="21"/>
                <w:szCs w:val="21"/>
                <w:lang w:val="en-US"/>
              </w:rPr>
              <w:t xml:space="preserve"> CM. Evaluation of p-cresol degradation with polyphenol oxidase (PPO) immobilized in various matrices. 3-</w:t>
            </w:r>
            <w:proofErr w:type="gramStart"/>
            <w:r w:rsidRPr="00322138">
              <w:rPr>
                <w:rFonts w:ascii="Arial Narrow" w:hAnsi="Arial Narrow" w:cs="Arial"/>
                <w:sz w:val="21"/>
                <w:szCs w:val="21"/>
                <w:lang w:val="en-US"/>
              </w:rPr>
              <w:t>Biotech  2016</w:t>
            </w:r>
            <w:proofErr w:type="gramEnd"/>
            <w:r w:rsidRPr="00322138">
              <w:rPr>
                <w:rFonts w:ascii="Arial Narrow" w:hAnsi="Arial Narrow" w:cs="Arial"/>
                <w:sz w:val="21"/>
                <w:szCs w:val="21"/>
                <w:lang w:val="en-US"/>
              </w:rPr>
              <w:t>, DOI: 10.1007/s13205-016-0547-y.</w:t>
            </w:r>
          </w:p>
          <w:p w14:paraId="1A46F548" w14:textId="77777777" w:rsidR="007C277B" w:rsidRPr="00322138" w:rsidRDefault="007C277B" w:rsidP="00467386">
            <w:pPr>
              <w:pStyle w:val="Heading5"/>
              <w:keepNext w:val="0"/>
              <w:keepLines w:val="0"/>
              <w:numPr>
                <w:ilvl w:val="0"/>
                <w:numId w:val="40"/>
              </w:numPr>
              <w:shd w:val="clear" w:color="auto" w:fill="FFFFFF"/>
              <w:spacing w:before="0"/>
              <w:jc w:val="both"/>
              <w:rPr>
                <w:rFonts w:ascii="Arial Narrow" w:eastAsia="Times New Roman" w:hAnsi="Arial Narrow" w:cs="Arial"/>
                <w:color w:val="auto"/>
                <w:sz w:val="21"/>
                <w:szCs w:val="21"/>
                <w:lang w:val="en-US"/>
              </w:rPr>
            </w:pPr>
            <w:r w:rsidRPr="00322138">
              <w:rPr>
                <w:rFonts w:ascii="Arial Narrow" w:eastAsia="Times New Roman" w:hAnsi="Arial Narrow" w:cs="Arial"/>
                <w:color w:val="auto"/>
                <w:sz w:val="21"/>
                <w:szCs w:val="21"/>
                <w:lang w:val="en-US"/>
              </w:rPr>
              <w:t xml:space="preserve">Mulla SI, Sun Q, Hu A, Wang Y, Ashfaq M, </w:t>
            </w:r>
            <w:r w:rsidRPr="00322138">
              <w:rPr>
                <w:rFonts w:ascii="Arial Narrow" w:eastAsia="Times New Roman" w:hAnsi="Arial Narrow" w:cs="Arial"/>
                <w:b/>
                <w:color w:val="auto"/>
                <w:sz w:val="21"/>
                <w:szCs w:val="21"/>
                <w:lang w:val="en-US"/>
              </w:rPr>
              <w:t>Eqani SAMAS</w:t>
            </w:r>
            <w:r w:rsidRPr="00322138">
              <w:rPr>
                <w:rFonts w:ascii="Arial Narrow" w:eastAsia="Times New Roman" w:hAnsi="Arial Narrow" w:cs="Arial"/>
                <w:color w:val="auto"/>
                <w:sz w:val="21"/>
                <w:szCs w:val="21"/>
                <w:lang w:val="en-US"/>
              </w:rPr>
              <w:t xml:space="preserve">, Yu CP. Evaluation of sulfadiazine degradation in three newly isolated pure bacterial cultures. </w:t>
            </w:r>
            <w:proofErr w:type="spellStart"/>
            <w:r w:rsidRPr="00322138">
              <w:rPr>
                <w:rFonts w:ascii="Arial Narrow" w:eastAsia="Times New Roman" w:hAnsi="Arial Narrow" w:cs="Arial"/>
                <w:color w:val="auto"/>
                <w:sz w:val="21"/>
                <w:szCs w:val="21"/>
                <w:lang w:val="en-US"/>
              </w:rPr>
              <w:t>PLoS</w:t>
            </w:r>
            <w:proofErr w:type="spellEnd"/>
            <w:r w:rsidRPr="00322138">
              <w:rPr>
                <w:rFonts w:ascii="Arial Narrow" w:eastAsia="Times New Roman" w:hAnsi="Arial Narrow" w:cs="Arial"/>
                <w:color w:val="auto"/>
                <w:sz w:val="21"/>
                <w:szCs w:val="21"/>
                <w:lang w:val="en-US"/>
              </w:rPr>
              <w:t xml:space="preserve"> ONE 2016, 11(10</w:t>
            </w:r>
            <w:proofErr w:type="gramStart"/>
            <w:r w:rsidRPr="00322138">
              <w:rPr>
                <w:rFonts w:ascii="Arial Narrow" w:eastAsia="Times New Roman" w:hAnsi="Arial Narrow" w:cs="Arial"/>
                <w:color w:val="auto"/>
                <w:sz w:val="21"/>
                <w:szCs w:val="21"/>
                <w:lang w:val="en-US"/>
              </w:rPr>
              <w:t>):e</w:t>
            </w:r>
            <w:proofErr w:type="gramEnd"/>
            <w:r w:rsidRPr="00322138">
              <w:rPr>
                <w:rFonts w:ascii="Arial Narrow" w:eastAsia="Times New Roman" w:hAnsi="Arial Narrow" w:cs="Arial"/>
                <w:color w:val="auto"/>
                <w:sz w:val="21"/>
                <w:szCs w:val="21"/>
                <w:lang w:val="en-US"/>
              </w:rPr>
              <w:t>0165013. </w:t>
            </w:r>
          </w:p>
          <w:p w14:paraId="2F3C95C9" w14:textId="77777777" w:rsidR="007C277B" w:rsidRPr="00322138" w:rsidRDefault="007C277B" w:rsidP="00467386">
            <w:pPr>
              <w:pStyle w:val="Heading5"/>
              <w:keepNext w:val="0"/>
              <w:keepLines w:val="0"/>
              <w:numPr>
                <w:ilvl w:val="0"/>
                <w:numId w:val="40"/>
              </w:numPr>
              <w:shd w:val="clear" w:color="auto" w:fill="FFFFFF"/>
              <w:spacing w:before="0"/>
              <w:jc w:val="both"/>
              <w:rPr>
                <w:rFonts w:ascii="Arial Narrow" w:eastAsia="Times New Roman" w:hAnsi="Arial Narrow" w:cs="Arial"/>
                <w:color w:val="auto"/>
                <w:sz w:val="21"/>
                <w:szCs w:val="21"/>
                <w:lang w:val="en-US"/>
              </w:rPr>
            </w:pPr>
            <w:r w:rsidRPr="00322138">
              <w:rPr>
                <w:rFonts w:ascii="Arial Narrow" w:eastAsia="Times New Roman" w:hAnsi="Arial Narrow" w:cs="Arial"/>
                <w:color w:val="auto"/>
                <w:sz w:val="21"/>
                <w:szCs w:val="21"/>
                <w:lang w:val="en-US"/>
              </w:rPr>
              <w:t xml:space="preserve"> Ali N, Ismail IMI, </w:t>
            </w:r>
            <w:proofErr w:type="spellStart"/>
            <w:r w:rsidRPr="00322138">
              <w:rPr>
                <w:rFonts w:ascii="Arial Narrow" w:eastAsia="Times New Roman" w:hAnsi="Arial Narrow" w:cs="Arial"/>
                <w:color w:val="auto"/>
                <w:sz w:val="21"/>
                <w:szCs w:val="21"/>
                <w:lang w:val="en-US"/>
              </w:rPr>
              <w:t>Khoder</w:t>
            </w:r>
            <w:proofErr w:type="spellEnd"/>
            <w:r w:rsidRPr="00322138">
              <w:rPr>
                <w:rFonts w:ascii="Arial Narrow" w:eastAsia="Times New Roman" w:hAnsi="Arial Narrow" w:cs="Arial"/>
                <w:color w:val="auto"/>
                <w:sz w:val="21"/>
                <w:szCs w:val="21"/>
                <w:lang w:val="en-US"/>
              </w:rPr>
              <w:t xml:space="preserve"> M, Shamy M, Alghamdi M, Max Costa d, L N Ali, W Wang, </w:t>
            </w:r>
            <w:r w:rsidRPr="00322138">
              <w:rPr>
                <w:rFonts w:ascii="Arial Narrow" w:eastAsia="Times New Roman" w:hAnsi="Arial Narrow" w:cs="Arial"/>
                <w:b/>
                <w:color w:val="auto"/>
                <w:sz w:val="21"/>
                <w:szCs w:val="21"/>
                <w:lang w:val="en-US"/>
              </w:rPr>
              <w:t>Eqani SAMAS</w:t>
            </w:r>
            <w:r w:rsidRPr="00322138">
              <w:rPr>
                <w:rFonts w:ascii="Arial Narrow" w:eastAsia="Times New Roman" w:hAnsi="Arial Narrow" w:cs="Arial"/>
                <w:color w:val="auto"/>
                <w:sz w:val="21"/>
                <w:szCs w:val="21"/>
                <w:lang w:val="en-US"/>
              </w:rPr>
              <w:t xml:space="preserve">. Polycyclic aromatic hydrocarbons (PAHs) in indoor dust samples from Cities of Jeddah and Kuwait: Levels, </w:t>
            </w:r>
            <w:proofErr w:type="gramStart"/>
            <w:r w:rsidRPr="00322138">
              <w:rPr>
                <w:rFonts w:ascii="Arial Narrow" w:eastAsia="Times New Roman" w:hAnsi="Arial Narrow" w:cs="Arial"/>
                <w:color w:val="auto"/>
                <w:sz w:val="21"/>
                <w:szCs w:val="21"/>
                <w:lang w:val="en-US"/>
              </w:rPr>
              <w:t>sources</w:t>
            </w:r>
            <w:proofErr w:type="gramEnd"/>
            <w:r w:rsidRPr="00322138">
              <w:rPr>
                <w:rFonts w:ascii="Arial Narrow" w:eastAsia="Times New Roman" w:hAnsi="Arial Narrow" w:cs="Arial"/>
                <w:color w:val="auto"/>
                <w:sz w:val="21"/>
                <w:szCs w:val="21"/>
                <w:lang w:val="en-US"/>
              </w:rPr>
              <w:t xml:space="preserve"> and non-dietary human exposure. Science of the Total Environment (2016) S0048-9697(16)32064-2.</w:t>
            </w:r>
          </w:p>
          <w:p w14:paraId="424B1690" w14:textId="77777777" w:rsidR="007C277B" w:rsidRPr="00322138" w:rsidRDefault="007C277B" w:rsidP="00467386">
            <w:pPr>
              <w:numPr>
                <w:ilvl w:val="0"/>
                <w:numId w:val="40"/>
              </w:numPr>
              <w:autoSpaceDE w:val="0"/>
              <w:autoSpaceDN w:val="0"/>
              <w:adjustRightInd w:val="0"/>
              <w:rPr>
                <w:rFonts w:ascii="Arial Narrow" w:hAnsi="Arial Narrow" w:cs="Arial"/>
                <w:sz w:val="21"/>
                <w:szCs w:val="21"/>
                <w:lang w:val="en-US"/>
              </w:rPr>
            </w:pPr>
            <w:proofErr w:type="spellStart"/>
            <w:r w:rsidRPr="00322138">
              <w:rPr>
                <w:rFonts w:ascii="Arial Narrow" w:hAnsi="Arial Narrow" w:cs="Arial"/>
                <w:sz w:val="21"/>
                <w:szCs w:val="21"/>
                <w:lang w:val="en-US"/>
              </w:rPr>
              <w:lastRenderedPageBreak/>
              <w:t>Bostan</w:t>
            </w:r>
            <w:proofErr w:type="spellEnd"/>
            <w:r w:rsidRPr="00322138">
              <w:rPr>
                <w:rFonts w:ascii="Arial Narrow" w:hAnsi="Arial Narrow" w:cs="Arial"/>
                <w:sz w:val="21"/>
                <w:szCs w:val="21"/>
                <w:lang w:val="en-US"/>
              </w:rPr>
              <w:t xml:space="preserve"> N, </w:t>
            </w:r>
            <w:proofErr w:type="spellStart"/>
            <w:r w:rsidRPr="00322138">
              <w:rPr>
                <w:rFonts w:ascii="Arial Narrow" w:hAnsi="Arial Narrow" w:cs="Arial"/>
                <w:sz w:val="21"/>
                <w:szCs w:val="21"/>
                <w:lang w:val="en-US"/>
              </w:rPr>
              <w:t>Sundus</w:t>
            </w:r>
            <w:proofErr w:type="spellEnd"/>
            <w:r w:rsidRPr="00322138">
              <w:rPr>
                <w:rFonts w:ascii="Arial Narrow" w:hAnsi="Arial Narrow" w:cs="Arial"/>
                <w:sz w:val="21"/>
                <w:szCs w:val="21"/>
                <w:lang w:val="en-US"/>
              </w:rPr>
              <w:t xml:space="preserve"> J, Amen N,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Tahir F, Bokhari H. Dengue fever virus in Pakistan: effects of seasonal pattern and temperature change on distribution of vector and virus. Reviews of Medical Virology 2016; 1–17.</w:t>
            </w:r>
          </w:p>
          <w:p w14:paraId="55AD6448" w14:textId="77777777" w:rsidR="007C277B" w:rsidRPr="00322138" w:rsidRDefault="007C277B" w:rsidP="00467386">
            <w:pPr>
              <w:widowControl w:val="0"/>
              <w:numPr>
                <w:ilvl w:val="0"/>
                <w:numId w:val="40"/>
              </w:numPr>
              <w:autoSpaceDE w:val="0"/>
              <w:autoSpaceDN w:val="0"/>
              <w:adjustRightInd w:val="0"/>
              <w:jc w:val="both"/>
              <w:rPr>
                <w:rFonts w:ascii="Arial Narrow" w:hAnsi="Arial Narrow" w:cs="Arial"/>
                <w:sz w:val="21"/>
                <w:szCs w:val="21"/>
                <w:lang w:val="en-US"/>
              </w:rPr>
            </w:pP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w:t>
            </w:r>
            <w:proofErr w:type="spellStart"/>
            <w:r w:rsidRPr="00322138">
              <w:rPr>
                <w:rFonts w:ascii="Arial Narrow" w:hAnsi="Arial Narrow" w:cs="Arial"/>
                <w:sz w:val="21"/>
                <w:szCs w:val="21"/>
                <w:lang w:val="en-US"/>
              </w:rPr>
              <w:t>Cincinelli</w:t>
            </w:r>
            <w:proofErr w:type="spellEnd"/>
            <w:r w:rsidRPr="00322138">
              <w:rPr>
                <w:rFonts w:ascii="Arial Narrow" w:hAnsi="Arial Narrow" w:cs="Arial"/>
                <w:sz w:val="21"/>
                <w:szCs w:val="21"/>
                <w:lang w:val="en-US"/>
              </w:rPr>
              <w:t xml:space="preserve"> A, Mahmood A, Malik RN, Zhang </w:t>
            </w:r>
            <w:proofErr w:type="gramStart"/>
            <w:r w:rsidRPr="00322138">
              <w:rPr>
                <w:rFonts w:ascii="Arial Narrow" w:hAnsi="Arial Narrow" w:cs="Arial"/>
                <w:sz w:val="21"/>
                <w:szCs w:val="21"/>
                <w:lang w:val="en-US"/>
              </w:rPr>
              <w:t>G,.</w:t>
            </w:r>
            <w:proofErr w:type="gramEnd"/>
            <w:r w:rsidRPr="00322138">
              <w:rPr>
                <w:rFonts w:ascii="Arial Narrow" w:hAnsi="Arial Narrow" w:cs="Arial"/>
                <w:sz w:val="21"/>
                <w:szCs w:val="21"/>
                <w:lang w:val="en-US"/>
              </w:rPr>
              <w:t xml:space="preserve"> Occurrence and bioaccumulation trends of DL-PCBs along the </w:t>
            </w:r>
            <w:proofErr w:type="gramStart"/>
            <w:r w:rsidRPr="00322138">
              <w:rPr>
                <w:rFonts w:ascii="Arial Narrow" w:hAnsi="Arial Narrow" w:cs="Arial"/>
                <w:sz w:val="21"/>
                <w:szCs w:val="21"/>
                <w:lang w:val="en-US"/>
              </w:rPr>
              <w:t>Chenab river</w:t>
            </w:r>
            <w:proofErr w:type="gramEnd"/>
            <w:r w:rsidRPr="00322138">
              <w:rPr>
                <w:rFonts w:ascii="Arial Narrow" w:hAnsi="Arial Narrow" w:cs="Arial"/>
                <w:sz w:val="21"/>
                <w:szCs w:val="21"/>
                <w:lang w:val="en-US"/>
              </w:rPr>
              <w:t>, Pakistan. Environmental Pollution. 206: (2015), 688-695.</w:t>
            </w:r>
          </w:p>
          <w:p w14:paraId="77ED136A"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Ali N, LN Ali, Ismail M.I., Govindan M, </w:t>
            </w:r>
            <w:r w:rsidRPr="00322138">
              <w:rPr>
                <w:rFonts w:ascii="Arial Narrow" w:hAnsi="Arial Narrow" w:cs="Arial"/>
                <w:b/>
                <w:sz w:val="21"/>
                <w:szCs w:val="21"/>
                <w:lang w:val="en-US"/>
              </w:rPr>
              <w:t>Eqani SAMAS</w:t>
            </w:r>
            <w:r w:rsidRPr="00322138">
              <w:rPr>
                <w:rFonts w:ascii="Arial Narrow" w:hAnsi="Arial Narrow" w:cs="Arial"/>
                <w:sz w:val="21"/>
                <w:szCs w:val="21"/>
                <w:lang w:val="en-US"/>
              </w:rPr>
              <w:noBreakHyphen/>
              <w:t xml:space="preserve">*, Kadi MW, </w:t>
            </w:r>
            <w:proofErr w:type="spellStart"/>
            <w:r w:rsidRPr="00322138">
              <w:rPr>
                <w:rFonts w:ascii="Arial Narrow" w:hAnsi="Arial Narrow" w:cs="Arial"/>
                <w:sz w:val="21"/>
                <w:szCs w:val="21"/>
                <w:lang w:val="en-US"/>
              </w:rPr>
              <w:t>Covaci</w:t>
            </w:r>
            <w:proofErr w:type="spellEnd"/>
            <w:r w:rsidRPr="00322138">
              <w:rPr>
                <w:rFonts w:ascii="Arial Narrow" w:hAnsi="Arial Narrow" w:cs="Arial"/>
                <w:sz w:val="21"/>
                <w:szCs w:val="21"/>
                <w:lang w:val="en-US"/>
              </w:rPr>
              <w:t xml:space="preserve"> A. </w:t>
            </w:r>
            <w:proofErr w:type="spellStart"/>
            <w:r w:rsidRPr="00322138">
              <w:rPr>
                <w:rFonts w:ascii="Arial Narrow" w:hAnsi="Arial Narrow" w:cs="Arial"/>
                <w:sz w:val="21"/>
                <w:szCs w:val="21"/>
                <w:lang w:val="en-US"/>
              </w:rPr>
              <w:t>Organohalogenated</w:t>
            </w:r>
            <w:proofErr w:type="spellEnd"/>
            <w:r w:rsidRPr="00322138">
              <w:rPr>
                <w:rFonts w:ascii="Arial Narrow" w:hAnsi="Arial Narrow" w:cs="Arial"/>
                <w:sz w:val="21"/>
                <w:szCs w:val="21"/>
                <w:lang w:val="en-US"/>
              </w:rPr>
              <w:t xml:space="preserve"> Contaminants in Sediments and Bivalves from the Northern Arabian Gulf. Ecotoxicology and Environmental Safety. 122 (2015),436-39. </w:t>
            </w:r>
          </w:p>
          <w:p w14:paraId="5D0ED3F9" w14:textId="77777777" w:rsidR="007C277B" w:rsidRPr="00322138" w:rsidRDefault="00000000" w:rsidP="00467386">
            <w:pPr>
              <w:numPr>
                <w:ilvl w:val="0"/>
                <w:numId w:val="40"/>
              </w:numPr>
              <w:shd w:val="clear" w:color="auto" w:fill="FFFFFF"/>
              <w:rPr>
                <w:rFonts w:ascii="Arial Narrow" w:hAnsi="Arial Narrow" w:cs="Arial"/>
                <w:sz w:val="21"/>
                <w:szCs w:val="21"/>
                <w:lang w:val="en-US"/>
              </w:rPr>
            </w:pPr>
            <w:hyperlink r:id="rId52" w:history="1">
              <w:r w:rsidR="007C277B" w:rsidRPr="00322138">
                <w:rPr>
                  <w:rFonts w:ascii="Arial Narrow" w:hAnsi="Arial Narrow" w:cs="Arial"/>
                  <w:sz w:val="21"/>
                  <w:szCs w:val="21"/>
                  <w:lang w:val="en-US"/>
                </w:rPr>
                <w:t xml:space="preserve"> Ali</w:t>
              </w:r>
            </w:hyperlink>
            <w:r w:rsidR="007C277B" w:rsidRPr="00322138">
              <w:rPr>
                <w:rFonts w:ascii="Arial Narrow" w:hAnsi="Arial Narrow" w:cs="Arial"/>
                <w:sz w:val="21"/>
                <w:szCs w:val="21"/>
                <w:lang w:val="en-US"/>
              </w:rPr>
              <w:t xml:space="preserve"> A , </w:t>
            </w:r>
            <w:hyperlink r:id="rId53" w:history="1">
              <w:r w:rsidR="007C277B" w:rsidRPr="00322138">
                <w:rPr>
                  <w:rFonts w:ascii="Arial Narrow" w:hAnsi="Arial Narrow" w:cs="Arial"/>
                  <w:sz w:val="21"/>
                  <w:szCs w:val="21"/>
                  <w:lang w:val="en-US"/>
                </w:rPr>
                <w:t xml:space="preserve"> </w:t>
              </w:r>
              <w:proofErr w:type="spellStart"/>
              <w:r w:rsidR="007C277B" w:rsidRPr="00322138">
                <w:rPr>
                  <w:rFonts w:ascii="Arial Narrow" w:hAnsi="Arial Narrow" w:cs="Arial"/>
                  <w:sz w:val="21"/>
                  <w:szCs w:val="21"/>
                  <w:lang w:val="en-US"/>
                </w:rPr>
                <w:t>Phull</w:t>
              </w:r>
              <w:proofErr w:type="spellEnd"/>
              <w:r w:rsidR="007C277B" w:rsidRPr="00322138">
                <w:rPr>
                  <w:rFonts w:ascii="Arial Narrow" w:hAnsi="Arial Narrow" w:cs="Arial"/>
                  <w:sz w:val="21"/>
                  <w:szCs w:val="21"/>
                  <w:lang w:val="en-US"/>
                </w:rPr>
                <w:t xml:space="preserve"> AR </w:t>
              </w:r>
            </w:hyperlink>
            <w:r w:rsidR="007C277B" w:rsidRPr="00322138">
              <w:rPr>
                <w:rFonts w:ascii="Arial Narrow" w:hAnsi="Arial Narrow" w:cs="Arial"/>
                <w:sz w:val="21"/>
                <w:szCs w:val="21"/>
                <w:lang w:val="en-US"/>
              </w:rPr>
              <w:t xml:space="preserve">, </w:t>
            </w:r>
            <w:hyperlink r:id="rId54" w:history="1">
              <w:r w:rsidR="007C277B" w:rsidRPr="00322138">
                <w:rPr>
                  <w:rFonts w:ascii="Arial Narrow" w:hAnsi="Arial Narrow" w:cs="Arial"/>
                  <w:sz w:val="21"/>
                  <w:szCs w:val="21"/>
                  <w:lang w:val="en-US"/>
                </w:rPr>
                <w:t>M Zia</w:t>
              </w:r>
            </w:hyperlink>
            <w:r w:rsidR="007C277B" w:rsidRPr="00322138">
              <w:rPr>
                <w:rFonts w:ascii="Arial Narrow" w:hAnsi="Arial Narrow" w:cs="Arial"/>
                <w:sz w:val="21"/>
                <w:szCs w:val="21"/>
                <w:lang w:val="en-US"/>
              </w:rPr>
              <w:t xml:space="preserve">,  </w:t>
            </w:r>
            <w:r w:rsidR="007C277B" w:rsidRPr="00322138">
              <w:rPr>
                <w:rFonts w:ascii="Arial Narrow" w:hAnsi="Arial Narrow" w:cs="Arial"/>
                <w:b/>
                <w:sz w:val="21"/>
                <w:szCs w:val="21"/>
                <w:lang w:val="en-US"/>
              </w:rPr>
              <w:t>Eqani SAMAS</w:t>
            </w:r>
            <w:r w:rsidR="007C277B" w:rsidRPr="00322138">
              <w:rPr>
                <w:rFonts w:ascii="Arial Narrow" w:hAnsi="Arial Narrow" w:cs="Arial"/>
                <w:sz w:val="21"/>
                <w:szCs w:val="21"/>
                <w:lang w:val="en-US"/>
              </w:rPr>
              <w:t>, Malik RN</w:t>
            </w:r>
            <w:hyperlink r:id="rId55" w:history="1">
              <w:r w:rsidR="007C277B" w:rsidRPr="00322138">
                <w:rPr>
                  <w:rFonts w:ascii="Arial Narrow" w:hAnsi="Arial Narrow" w:cs="Arial"/>
                  <w:sz w:val="21"/>
                  <w:szCs w:val="21"/>
                  <w:lang w:val="en-US"/>
                </w:rPr>
                <w:t>.</w:t>
              </w:r>
            </w:hyperlink>
            <w:r w:rsidR="007C277B" w:rsidRPr="00322138">
              <w:rPr>
                <w:rFonts w:ascii="Arial Narrow" w:hAnsi="Arial Narrow" w:cs="Arial"/>
                <w:sz w:val="21"/>
                <w:szCs w:val="21"/>
                <w:lang w:val="en-US"/>
              </w:rPr>
              <w:t xml:space="preserve"> </w:t>
            </w:r>
            <w:hyperlink r:id="rId56" w:history="1">
              <w:r w:rsidR="007C277B" w:rsidRPr="00322138">
                <w:rPr>
                  <w:rFonts w:ascii="Arial Narrow" w:hAnsi="Arial Narrow" w:cs="Arial"/>
                  <w:sz w:val="21"/>
                  <w:szCs w:val="21"/>
                  <w:lang w:val="en-US"/>
                </w:rPr>
                <w:t>Phytotoxicity of River Chenab sediments: In vitro morphological and biochemical response of Brassica napus L.</w:t>
              </w:r>
            </w:hyperlink>
            <w:r w:rsidR="007C277B" w:rsidRPr="00322138">
              <w:rPr>
                <w:rFonts w:ascii="Arial Narrow" w:hAnsi="Arial Narrow" w:cs="Arial"/>
                <w:sz w:val="21"/>
                <w:szCs w:val="21"/>
                <w:lang w:val="en-US"/>
              </w:rPr>
              <w:t xml:space="preserve"> Environmental nanotechnology, </w:t>
            </w:r>
            <w:proofErr w:type="spellStart"/>
            <w:r w:rsidR="007C277B" w:rsidRPr="00322138">
              <w:rPr>
                <w:rFonts w:ascii="Arial Narrow" w:hAnsi="Arial Narrow" w:cs="Arial"/>
                <w:sz w:val="21"/>
                <w:szCs w:val="21"/>
                <w:lang w:val="en-US"/>
              </w:rPr>
              <w:t>Mointoring</w:t>
            </w:r>
            <w:proofErr w:type="spellEnd"/>
            <w:r w:rsidR="007C277B" w:rsidRPr="00322138">
              <w:rPr>
                <w:rFonts w:ascii="Arial Narrow" w:hAnsi="Arial Narrow" w:cs="Arial"/>
                <w:sz w:val="21"/>
                <w:szCs w:val="21"/>
                <w:lang w:val="en-US"/>
              </w:rPr>
              <w:t xml:space="preserve"> &amp; </w:t>
            </w:r>
            <w:proofErr w:type="spellStart"/>
            <w:r w:rsidR="007C277B" w:rsidRPr="00322138">
              <w:rPr>
                <w:rFonts w:ascii="Arial Narrow" w:hAnsi="Arial Narrow" w:cs="Arial"/>
                <w:sz w:val="21"/>
                <w:szCs w:val="21"/>
                <w:lang w:val="en-US"/>
              </w:rPr>
              <w:t>Managment</w:t>
            </w:r>
            <w:proofErr w:type="spellEnd"/>
            <w:r w:rsidR="007C277B" w:rsidRPr="00322138">
              <w:rPr>
                <w:rFonts w:ascii="Arial Narrow" w:hAnsi="Arial Narrow" w:cs="Arial"/>
                <w:sz w:val="21"/>
                <w:szCs w:val="21"/>
                <w:lang w:val="en-US"/>
              </w:rPr>
              <w:t>. 4; (2015), 74-84.</w:t>
            </w:r>
          </w:p>
          <w:p w14:paraId="1CE6EB13" w14:textId="77777777" w:rsidR="007C277B" w:rsidRPr="00322138" w:rsidRDefault="007C277B" w:rsidP="00467386">
            <w:pPr>
              <w:numPr>
                <w:ilvl w:val="0"/>
                <w:numId w:val="40"/>
              </w:numPr>
              <w:tabs>
                <w:tab w:val="left" w:pos="360"/>
              </w:tabs>
              <w:autoSpaceDE w:val="0"/>
              <w:autoSpaceDN w:val="0"/>
              <w:adjustRightInd w:val="0"/>
              <w:jc w:val="both"/>
              <w:rPr>
                <w:rFonts w:ascii="Arial Narrow" w:hAnsi="Arial Narrow" w:cs="Arial"/>
                <w:sz w:val="21"/>
                <w:szCs w:val="21"/>
                <w:lang w:val="en-US"/>
              </w:rPr>
            </w:pPr>
            <w:r w:rsidRPr="00322138">
              <w:rPr>
                <w:rFonts w:ascii="Arial Narrow" w:hAnsi="Arial Narrow" w:cs="Arial"/>
                <w:sz w:val="21"/>
                <w:szCs w:val="21"/>
                <w:lang w:val="en-US"/>
              </w:rPr>
              <w:t xml:space="preserve">Peng </w:t>
            </w:r>
            <w:proofErr w:type="gramStart"/>
            <w:r w:rsidRPr="00322138">
              <w:rPr>
                <w:rFonts w:ascii="Arial Narrow" w:hAnsi="Arial Narrow" w:cs="Arial"/>
                <w:sz w:val="21"/>
                <w:szCs w:val="21"/>
                <w:lang w:val="en-US"/>
              </w:rPr>
              <w:t>S ,</w:t>
            </w:r>
            <w:proofErr w:type="gramEnd"/>
            <w:r w:rsidRPr="00322138">
              <w:rPr>
                <w:rFonts w:ascii="Arial Narrow" w:hAnsi="Arial Narrow" w:cs="Arial"/>
                <w:sz w:val="21"/>
                <w:szCs w:val="21"/>
                <w:lang w:val="en-US"/>
              </w:rPr>
              <w:t> Liu L , Zhang X, Heinrich J, Zhang J, Schramm K, Huang Q, Tian M ,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Shen H . A nested case-control study indicating heavy metal residues in meconium associate with maternal gestational diabetes mellitus risk. Environmental Health.  28, 2015, 14(1), 19.</w:t>
            </w:r>
          </w:p>
          <w:p w14:paraId="61D4F5CB" w14:textId="77777777" w:rsidR="007C277B" w:rsidRPr="00322138" w:rsidRDefault="007C277B" w:rsidP="00467386">
            <w:pPr>
              <w:numPr>
                <w:ilvl w:val="0"/>
                <w:numId w:val="40"/>
              </w:numPr>
              <w:autoSpaceDE w:val="0"/>
              <w:autoSpaceDN w:val="0"/>
              <w:adjustRightInd w:val="0"/>
              <w:jc w:val="both"/>
              <w:rPr>
                <w:rFonts w:ascii="Arial Narrow" w:hAnsi="Arial Narrow" w:cs="Arial"/>
                <w:sz w:val="21"/>
                <w:szCs w:val="21"/>
                <w:lang w:val="en-US"/>
              </w:rPr>
            </w:pPr>
            <w:r w:rsidRPr="00322138">
              <w:rPr>
                <w:rFonts w:ascii="Arial Narrow" w:hAnsi="Arial Narrow" w:cs="Arial"/>
                <w:sz w:val="21"/>
                <w:szCs w:val="21"/>
                <w:lang w:val="en-US"/>
              </w:rPr>
              <w:t xml:space="preserve">Kamran MA,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JH Syed, HJ </w:t>
            </w:r>
            <w:proofErr w:type="spellStart"/>
            <w:r w:rsidRPr="00322138">
              <w:rPr>
                <w:rFonts w:ascii="Arial Narrow" w:hAnsi="Arial Narrow" w:cs="Arial"/>
                <w:sz w:val="21"/>
                <w:szCs w:val="21"/>
                <w:lang w:val="en-US"/>
              </w:rPr>
              <w:t>Chuhdhary</w:t>
            </w:r>
            <w:proofErr w:type="spellEnd"/>
            <w:r w:rsidRPr="00322138">
              <w:rPr>
                <w:rFonts w:ascii="Arial Narrow" w:hAnsi="Arial Narrow" w:cs="Arial"/>
                <w:sz w:val="21"/>
                <w:szCs w:val="21"/>
                <w:lang w:val="en-US"/>
              </w:rPr>
              <w:t>. Effect of plant growth promoting rhizobacteria (PGPRs) on Eruca sativa growth and Cadmium uptake. Environmental Pollution and Research. 22,</w:t>
            </w:r>
            <w:hyperlink r:id="rId57" w:history="1">
              <w:r w:rsidRPr="00322138">
                <w:rPr>
                  <w:rFonts w:ascii="Arial Narrow" w:hAnsi="Arial Narrow" w:cs="Arial"/>
                  <w:sz w:val="21"/>
                  <w:szCs w:val="21"/>
                  <w:lang w:val="en-US"/>
                </w:rPr>
                <w:t> Issue 12,</w:t>
              </w:r>
            </w:hyperlink>
            <w:r w:rsidRPr="00322138">
              <w:rPr>
                <w:rFonts w:ascii="Arial Narrow" w:hAnsi="Arial Narrow" w:cs="Arial"/>
                <w:sz w:val="21"/>
                <w:szCs w:val="21"/>
                <w:lang w:val="en-US"/>
              </w:rPr>
              <w:t xml:space="preserve">  (2015), 9275-9283. </w:t>
            </w:r>
          </w:p>
          <w:p w14:paraId="41E647EF" w14:textId="77777777" w:rsidR="007C277B" w:rsidRPr="00322138" w:rsidRDefault="007C277B" w:rsidP="00467386">
            <w:pPr>
              <w:numPr>
                <w:ilvl w:val="0"/>
                <w:numId w:val="40"/>
              </w:numPr>
              <w:autoSpaceDE w:val="0"/>
              <w:autoSpaceDN w:val="0"/>
              <w:adjustRightInd w:val="0"/>
              <w:jc w:val="both"/>
              <w:rPr>
                <w:rFonts w:ascii="Arial Narrow" w:hAnsi="Arial Narrow" w:cs="Arial"/>
                <w:sz w:val="21"/>
                <w:szCs w:val="21"/>
                <w:lang w:val="en-US"/>
              </w:rPr>
            </w:pPr>
            <w:r w:rsidRPr="00322138">
              <w:rPr>
                <w:rFonts w:ascii="Arial Narrow" w:hAnsi="Arial Narrow" w:cs="Arial"/>
                <w:sz w:val="21"/>
                <w:szCs w:val="21"/>
                <w:lang w:val="en-US"/>
              </w:rPr>
              <w:t xml:space="preserve">Zehra A,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A Katsoyiannis, JK Schuster, C </w:t>
            </w:r>
            <w:proofErr w:type="spellStart"/>
            <w:r w:rsidRPr="00322138">
              <w:rPr>
                <w:rFonts w:ascii="Arial Narrow" w:hAnsi="Arial Narrow" w:cs="Arial"/>
                <w:sz w:val="21"/>
                <w:szCs w:val="21"/>
                <w:lang w:val="en-US"/>
              </w:rPr>
              <w:t>Moeckel</w:t>
            </w:r>
            <w:proofErr w:type="spellEnd"/>
            <w:r w:rsidRPr="00322138">
              <w:rPr>
                <w:rFonts w:ascii="Arial Narrow" w:hAnsi="Arial Narrow" w:cs="Arial"/>
                <w:sz w:val="21"/>
                <w:szCs w:val="21"/>
                <w:lang w:val="en-US"/>
              </w:rPr>
              <w:t xml:space="preserve">, KC Jones, RN Malik. Environmental Surveillance of Organo-Halogenated Contaminants (OHCs) from surface soils of Flood-hit area of </w:t>
            </w:r>
            <w:proofErr w:type="spellStart"/>
            <w:r w:rsidRPr="00322138">
              <w:rPr>
                <w:rFonts w:ascii="Arial Narrow" w:hAnsi="Arial Narrow" w:cs="Arial"/>
                <w:sz w:val="21"/>
                <w:szCs w:val="21"/>
                <w:lang w:val="en-US"/>
              </w:rPr>
              <w:t>Indo-gangetic</w:t>
            </w:r>
            <w:proofErr w:type="spellEnd"/>
            <w:r w:rsidRPr="00322138">
              <w:rPr>
                <w:rFonts w:ascii="Arial Narrow" w:hAnsi="Arial Narrow" w:cs="Arial"/>
                <w:sz w:val="21"/>
                <w:szCs w:val="21"/>
                <w:lang w:val="en-US"/>
              </w:rPr>
              <w:t xml:space="preserve"> plains. Science of Total Environment. 15, (</w:t>
            </w:r>
            <w:hyperlink r:id="rId58" w:tooltip="Go to table of contents for this volume/issue" w:history="1">
              <w:r w:rsidRPr="00322138">
                <w:rPr>
                  <w:rFonts w:ascii="Arial Narrow" w:hAnsi="Arial Narrow" w:cs="Arial"/>
                  <w:sz w:val="21"/>
                  <w:szCs w:val="21"/>
                  <w:lang w:val="en-US"/>
                </w:rPr>
                <w:t>2015</w:t>
              </w:r>
            </w:hyperlink>
            <w:r w:rsidRPr="00322138">
              <w:rPr>
                <w:rFonts w:ascii="Arial Narrow" w:hAnsi="Arial Narrow" w:cs="Arial"/>
                <w:sz w:val="21"/>
                <w:szCs w:val="21"/>
                <w:lang w:val="en-US"/>
              </w:rPr>
              <w:t>), 344–352.</w:t>
            </w:r>
          </w:p>
          <w:p w14:paraId="3A6277D6" w14:textId="77777777" w:rsidR="007C277B" w:rsidRPr="00322138" w:rsidRDefault="007C277B" w:rsidP="00467386">
            <w:pPr>
              <w:numPr>
                <w:ilvl w:val="0"/>
                <w:numId w:val="40"/>
              </w:numPr>
              <w:autoSpaceDE w:val="0"/>
              <w:autoSpaceDN w:val="0"/>
              <w:adjustRightInd w:val="0"/>
              <w:jc w:val="both"/>
              <w:rPr>
                <w:rFonts w:ascii="Arial Narrow" w:hAnsi="Arial Narrow" w:cs="Arial"/>
                <w:sz w:val="21"/>
                <w:szCs w:val="21"/>
                <w:lang w:val="en-US"/>
              </w:rPr>
            </w:pPr>
            <w:r w:rsidRPr="00322138">
              <w:rPr>
                <w:rFonts w:ascii="Arial Narrow" w:hAnsi="Arial Narrow" w:cs="Arial"/>
                <w:sz w:val="21"/>
                <w:szCs w:val="21"/>
                <w:lang w:val="en-US"/>
              </w:rPr>
              <w:t xml:space="preserve">Zafar A, </w:t>
            </w:r>
            <w:r w:rsidRPr="00322138">
              <w:rPr>
                <w:rFonts w:ascii="Arial Narrow" w:hAnsi="Arial Narrow" w:cs="Arial"/>
                <w:b/>
                <w:sz w:val="21"/>
                <w:szCs w:val="21"/>
                <w:lang w:val="en-US"/>
              </w:rPr>
              <w:t xml:space="preserve">Eqani SAMAS </w:t>
            </w:r>
            <w:r w:rsidRPr="00322138">
              <w:rPr>
                <w:rFonts w:ascii="Arial Narrow" w:hAnsi="Arial Narrow" w:cs="Arial"/>
                <w:sz w:val="21"/>
                <w:szCs w:val="21"/>
                <w:lang w:val="en-US"/>
              </w:rPr>
              <w:t xml:space="preserve">*, </w:t>
            </w:r>
            <w:proofErr w:type="spellStart"/>
            <w:r w:rsidRPr="00322138">
              <w:rPr>
                <w:rFonts w:ascii="Arial Narrow" w:hAnsi="Arial Narrow" w:cs="Arial"/>
                <w:sz w:val="21"/>
                <w:szCs w:val="21"/>
                <w:lang w:val="en-US"/>
              </w:rPr>
              <w:t>N</w:t>
            </w:r>
            <w:proofErr w:type="spellEnd"/>
            <w:r w:rsidRPr="00322138">
              <w:rPr>
                <w:rFonts w:ascii="Arial Narrow" w:hAnsi="Arial Narrow" w:cs="Arial"/>
                <w:sz w:val="21"/>
                <w:szCs w:val="21"/>
                <w:lang w:val="en-US"/>
              </w:rPr>
              <w:t xml:space="preserve"> Boston, A </w:t>
            </w:r>
            <w:proofErr w:type="spellStart"/>
            <w:r w:rsidRPr="00322138">
              <w:rPr>
                <w:rFonts w:ascii="Arial Narrow" w:hAnsi="Arial Narrow" w:cs="Arial"/>
                <w:sz w:val="21"/>
                <w:szCs w:val="21"/>
                <w:lang w:val="en-US"/>
              </w:rPr>
              <w:t>Cincinelli</w:t>
            </w:r>
            <w:proofErr w:type="spellEnd"/>
            <w:r w:rsidRPr="00322138">
              <w:rPr>
                <w:rFonts w:ascii="Arial Narrow" w:hAnsi="Arial Narrow" w:cs="Arial"/>
                <w:sz w:val="21"/>
                <w:szCs w:val="21"/>
                <w:lang w:val="en-US"/>
              </w:rPr>
              <w:t xml:space="preserve">, A Hussain, STA Shah, F Tahir, A Ambreen, S Peng, H Shen. Toxic metals signature in the human seminal plasma of Pakistani population and their potential role in male infertility. Environmental Geochemistry and Health. 37, (2015), 515–527. </w:t>
            </w:r>
          </w:p>
          <w:p w14:paraId="6E9C28AD" w14:textId="3D66213A" w:rsidR="007C277B" w:rsidRPr="00322138" w:rsidRDefault="007C277B" w:rsidP="00467386">
            <w:pPr>
              <w:numPr>
                <w:ilvl w:val="0"/>
                <w:numId w:val="40"/>
              </w:numPr>
              <w:autoSpaceDE w:val="0"/>
              <w:autoSpaceDN w:val="0"/>
              <w:adjustRightInd w:val="0"/>
              <w:jc w:val="both"/>
              <w:rPr>
                <w:rFonts w:ascii="Arial Narrow" w:hAnsi="Arial Narrow" w:cs="Arial"/>
                <w:sz w:val="21"/>
                <w:szCs w:val="21"/>
                <w:lang w:val="en-US"/>
              </w:rPr>
            </w:pPr>
            <w:r w:rsidRPr="00322138">
              <w:rPr>
                <w:rFonts w:ascii="Arial Narrow" w:hAnsi="Arial Narrow" w:cs="Arial"/>
                <w:sz w:val="21"/>
                <w:szCs w:val="21"/>
                <w:lang w:val="en-US"/>
              </w:rPr>
              <w:t xml:space="preserve">Liu L, She J, Zhang X, Zhang J, Tian M, Huang Q,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Shen H. On-line background cleanup using high performance liquid chromatography tandem mass spectrometry (HPLC-MS-MS) for analysis of perfluorinated compounds in human blood. Journal of </w:t>
            </w:r>
            <w:r w:rsidR="00864CD4" w:rsidRPr="00322138">
              <w:rPr>
                <w:rFonts w:ascii="Arial Narrow" w:hAnsi="Arial Narrow" w:cs="Arial"/>
                <w:sz w:val="21"/>
                <w:szCs w:val="21"/>
                <w:lang w:val="en-US"/>
              </w:rPr>
              <w:t>Separation</w:t>
            </w:r>
            <w:r w:rsidRPr="00322138">
              <w:rPr>
                <w:rFonts w:ascii="Arial Narrow" w:hAnsi="Arial Narrow" w:cs="Arial"/>
                <w:sz w:val="21"/>
                <w:szCs w:val="21"/>
                <w:lang w:val="en-US"/>
              </w:rPr>
              <w:t xml:space="preserve"> Sciences. 38, (2015), 247–253. </w:t>
            </w:r>
          </w:p>
          <w:p w14:paraId="77D1702D"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Siddiqui F, Champion O, Akram M, Studholme D,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Wren B, </w:t>
            </w:r>
            <w:proofErr w:type="spellStart"/>
            <w:r w:rsidRPr="00322138">
              <w:rPr>
                <w:rFonts w:ascii="Arial Narrow" w:hAnsi="Arial Narrow" w:cs="Arial"/>
                <w:sz w:val="21"/>
                <w:szCs w:val="21"/>
                <w:lang w:val="en-US"/>
              </w:rPr>
              <w:t>Titball</w:t>
            </w:r>
            <w:proofErr w:type="spellEnd"/>
            <w:r w:rsidRPr="00322138">
              <w:rPr>
                <w:rFonts w:ascii="Arial Narrow" w:hAnsi="Arial Narrow" w:cs="Arial"/>
                <w:sz w:val="21"/>
                <w:szCs w:val="21"/>
                <w:lang w:val="en-US"/>
              </w:rPr>
              <w:t xml:space="preserve"> R, Bokhari H.  Molecular Detection Identified a Type Six Secretion System in Campylobacter </w:t>
            </w:r>
            <w:proofErr w:type="spellStart"/>
            <w:r w:rsidRPr="00322138">
              <w:rPr>
                <w:rFonts w:ascii="Arial Narrow" w:hAnsi="Arial Narrow" w:cs="Arial"/>
                <w:sz w:val="21"/>
                <w:szCs w:val="21"/>
                <w:lang w:val="en-US"/>
              </w:rPr>
              <w:t>jejuni</w:t>
            </w:r>
            <w:proofErr w:type="spellEnd"/>
            <w:r w:rsidRPr="00322138">
              <w:rPr>
                <w:rFonts w:ascii="Arial Narrow" w:hAnsi="Arial Narrow" w:cs="Arial"/>
                <w:sz w:val="21"/>
                <w:szCs w:val="21"/>
                <w:lang w:val="en-US"/>
              </w:rPr>
              <w:t xml:space="preserve"> from various environmental sources but not from human cases. Journal of Applied Microbiology.  118, (2015), 1191–1198.</w:t>
            </w:r>
          </w:p>
          <w:p w14:paraId="38C96DF4"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Said F,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Javed S, Bokhari H. Bordetella </w:t>
            </w:r>
            <w:proofErr w:type="spellStart"/>
            <w:r w:rsidRPr="00322138">
              <w:rPr>
                <w:rFonts w:ascii="Arial Narrow" w:hAnsi="Arial Narrow" w:cs="Arial"/>
                <w:sz w:val="21"/>
                <w:szCs w:val="21"/>
                <w:lang w:val="en-US"/>
              </w:rPr>
              <w:t>parapertussis</w:t>
            </w:r>
            <w:proofErr w:type="spellEnd"/>
            <w:r w:rsidRPr="00322138">
              <w:rPr>
                <w:rFonts w:ascii="Arial Narrow" w:hAnsi="Arial Narrow" w:cs="Arial"/>
                <w:sz w:val="21"/>
                <w:szCs w:val="21"/>
                <w:lang w:val="en-US"/>
              </w:rPr>
              <w:t xml:space="preserve"> outbreak in Bisham, Pakistan in 2009-2010: Fall out of the 9/11 syndrome. Epidemiology and Infection. 143 / Issue 12, (2015), 2619-2623.</w:t>
            </w:r>
          </w:p>
          <w:p w14:paraId="228BEA02" w14:textId="77777777" w:rsidR="007C277B" w:rsidRPr="00322138" w:rsidRDefault="007C277B" w:rsidP="00467386">
            <w:pPr>
              <w:numPr>
                <w:ilvl w:val="0"/>
                <w:numId w:val="40"/>
              </w:numPr>
              <w:shd w:val="clear" w:color="auto" w:fill="FFFFFF"/>
              <w:jc w:val="both"/>
              <w:rPr>
                <w:rFonts w:ascii="Arial Narrow" w:hAnsi="Arial Narrow" w:cs="Arial"/>
                <w:sz w:val="21"/>
                <w:szCs w:val="21"/>
                <w:lang w:val="en-US"/>
              </w:rPr>
            </w:pPr>
            <w:r w:rsidRPr="00322138">
              <w:rPr>
                <w:rFonts w:ascii="Arial Narrow" w:hAnsi="Arial Narrow" w:cs="Arial"/>
                <w:sz w:val="21"/>
                <w:szCs w:val="21"/>
                <w:lang w:val="en-US"/>
              </w:rPr>
              <w:t>Ali N, Mehdi T, Malik RN,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Ismail IMI, Kamal A, Neels H, </w:t>
            </w:r>
            <w:proofErr w:type="spellStart"/>
            <w:r w:rsidRPr="00322138">
              <w:rPr>
                <w:rFonts w:ascii="Arial Narrow" w:hAnsi="Arial Narrow" w:cs="Arial"/>
                <w:sz w:val="21"/>
                <w:szCs w:val="21"/>
                <w:lang w:val="en-US"/>
              </w:rPr>
              <w:t>Covaci</w:t>
            </w:r>
            <w:proofErr w:type="spellEnd"/>
            <w:r w:rsidRPr="00322138">
              <w:rPr>
                <w:rFonts w:ascii="Arial Narrow" w:hAnsi="Arial Narrow" w:cs="Arial"/>
                <w:sz w:val="21"/>
                <w:szCs w:val="21"/>
                <w:lang w:val="en-US"/>
              </w:rPr>
              <w:t xml:space="preserve"> A. Legacy and emerging </w:t>
            </w:r>
            <w:proofErr w:type="spellStart"/>
            <w:r w:rsidRPr="00322138">
              <w:rPr>
                <w:rFonts w:ascii="Arial Narrow" w:hAnsi="Arial Narrow" w:cs="Arial"/>
                <w:sz w:val="21"/>
                <w:szCs w:val="21"/>
                <w:lang w:val="en-US"/>
              </w:rPr>
              <w:t>Organohalogenated</w:t>
            </w:r>
            <w:proofErr w:type="spellEnd"/>
            <w:r w:rsidRPr="00322138">
              <w:rPr>
                <w:rFonts w:ascii="Arial Narrow" w:hAnsi="Arial Narrow" w:cs="Arial"/>
                <w:sz w:val="21"/>
                <w:szCs w:val="21"/>
                <w:lang w:val="en-US"/>
              </w:rPr>
              <w:t xml:space="preserve"> contaminants in matched serum and floor dust samples of various </w:t>
            </w:r>
            <w:proofErr w:type="gramStart"/>
            <w:r w:rsidRPr="00322138">
              <w:rPr>
                <w:rFonts w:ascii="Arial Narrow" w:hAnsi="Arial Narrow" w:cs="Arial"/>
                <w:sz w:val="21"/>
                <w:szCs w:val="21"/>
                <w:lang w:val="en-US"/>
              </w:rPr>
              <w:t>work places</w:t>
            </w:r>
            <w:proofErr w:type="gramEnd"/>
            <w:r w:rsidRPr="00322138">
              <w:rPr>
                <w:rFonts w:ascii="Arial Narrow" w:hAnsi="Arial Narrow" w:cs="Arial"/>
                <w:sz w:val="21"/>
                <w:szCs w:val="21"/>
                <w:lang w:val="en-US"/>
              </w:rPr>
              <w:t>. Dioxin 2014. Organohalogen Compound 76, 653-656.</w:t>
            </w:r>
          </w:p>
          <w:p w14:paraId="6C9D0353" w14:textId="77777777" w:rsidR="007C277B" w:rsidRPr="00322138" w:rsidRDefault="007C277B" w:rsidP="00467386">
            <w:pPr>
              <w:numPr>
                <w:ilvl w:val="0"/>
                <w:numId w:val="40"/>
              </w:numPr>
              <w:shd w:val="clear" w:color="auto" w:fill="FFFFFF"/>
              <w:jc w:val="both"/>
              <w:rPr>
                <w:rFonts w:ascii="Arial Narrow" w:hAnsi="Arial Narrow" w:cs="Arial"/>
                <w:sz w:val="21"/>
                <w:szCs w:val="21"/>
                <w:lang w:val="en-US"/>
              </w:rPr>
            </w:pPr>
            <w:r w:rsidRPr="00322138">
              <w:rPr>
                <w:rFonts w:ascii="Arial Narrow" w:hAnsi="Arial Narrow" w:cs="Arial"/>
                <w:sz w:val="21"/>
                <w:szCs w:val="21"/>
                <w:lang w:val="en-US"/>
              </w:rPr>
              <w:t>Ali N, Ismail IMI,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Kadi MW., </w:t>
            </w:r>
            <w:proofErr w:type="spellStart"/>
            <w:r w:rsidRPr="00322138">
              <w:rPr>
                <w:rFonts w:ascii="Arial Narrow" w:hAnsi="Arial Narrow" w:cs="Arial"/>
                <w:sz w:val="21"/>
                <w:szCs w:val="21"/>
                <w:lang w:val="en-US"/>
              </w:rPr>
              <w:t>ACovaci</w:t>
            </w:r>
            <w:proofErr w:type="spellEnd"/>
            <w:r w:rsidRPr="00322138">
              <w:rPr>
                <w:rFonts w:ascii="Arial Narrow" w:hAnsi="Arial Narrow" w:cs="Arial"/>
                <w:sz w:val="21"/>
                <w:szCs w:val="21"/>
                <w:lang w:val="en-US"/>
              </w:rPr>
              <w:t>. Environmental exposure of emerging brominated flame retardants (BFRs) in developing countries: their significance for human exposure. Dioxin 2014. Organohalogen Compound 76, 788-791.</w:t>
            </w:r>
          </w:p>
          <w:p w14:paraId="5E95749F" w14:textId="77777777" w:rsidR="007C277B" w:rsidRPr="00322138" w:rsidRDefault="007C277B" w:rsidP="00467386">
            <w:pPr>
              <w:numPr>
                <w:ilvl w:val="0"/>
                <w:numId w:val="40"/>
              </w:numPr>
              <w:shd w:val="clear" w:color="auto" w:fill="FFFFFF"/>
              <w:jc w:val="both"/>
              <w:rPr>
                <w:rFonts w:ascii="Arial Narrow" w:hAnsi="Arial Narrow" w:cs="Arial"/>
                <w:sz w:val="21"/>
                <w:szCs w:val="21"/>
                <w:lang w:val="en-US"/>
              </w:rPr>
            </w:pPr>
            <w:r w:rsidRPr="00322138">
              <w:rPr>
                <w:rFonts w:ascii="Arial Narrow" w:hAnsi="Arial Narrow" w:cs="Arial"/>
                <w:sz w:val="21"/>
                <w:szCs w:val="21"/>
                <w:lang w:val="en-US"/>
              </w:rPr>
              <w:t xml:space="preserve">Ali N, IMI Ismail, MW </w:t>
            </w:r>
            <w:proofErr w:type="gramStart"/>
            <w:r w:rsidRPr="00322138">
              <w:rPr>
                <w:rFonts w:ascii="Arial Narrow" w:hAnsi="Arial Narrow" w:cs="Arial"/>
                <w:sz w:val="21"/>
                <w:szCs w:val="21"/>
                <w:lang w:val="en-US"/>
              </w:rPr>
              <w:t xml:space="preserve">Kadi,  </w:t>
            </w:r>
            <w:r w:rsidRPr="00322138">
              <w:rPr>
                <w:rFonts w:ascii="Arial Narrow" w:hAnsi="Arial Narrow" w:cs="Arial"/>
                <w:b/>
                <w:sz w:val="21"/>
                <w:szCs w:val="21"/>
                <w:lang w:val="en-US"/>
              </w:rPr>
              <w:t>Eqani</w:t>
            </w:r>
            <w:proofErr w:type="gramEnd"/>
            <w:r w:rsidRPr="00322138">
              <w:rPr>
                <w:rFonts w:ascii="Arial Narrow" w:hAnsi="Arial Narrow" w:cs="Arial"/>
                <w:b/>
                <w:sz w:val="21"/>
                <w:szCs w:val="21"/>
                <w:lang w:val="en-US"/>
              </w:rPr>
              <w:t xml:space="preserve"> SAMAS</w:t>
            </w:r>
            <w:r w:rsidRPr="00322138">
              <w:rPr>
                <w:rFonts w:ascii="Arial Narrow" w:hAnsi="Arial Narrow" w:cs="Arial"/>
                <w:sz w:val="21"/>
                <w:szCs w:val="21"/>
                <w:lang w:val="en-US"/>
              </w:rPr>
              <w:t xml:space="preserve">, Govindan </w:t>
            </w:r>
            <w:proofErr w:type="spellStart"/>
            <w:r w:rsidRPr="00322138">
              <w:rPr>
                <w:rFonts w:ascii="Arial Narrow" w:hAnsi="Arial Narrow" w:cs="Arial"/>
                <w:sz w:val="21"/>
                <w:szCs w:val="21"/>
                <w:lang w:val="en-US"/>
              </w:rPr>
              <w:t>Malarvannan</w:t>
            </w:r>
            <w:proofErr w:type="spellEnd"/>
            <w:r w:rsidRPr="00322138">
              <w:rPr>
                <w:rFonts w:ascii="Arial Narrow" w:hAnsi="Arial Narrow" w:cs="Arial"/>
                <w:sz w:val="21"/>
                <w:szCs w:val="21"/>
                <w:lang w:val="en-US"/>
              </w:rPr>
              <w:t xml:space="preserve">, Adrian </w:t>
            </w:r>
            <w:proofErr w:type="spellStart"/>
            <w:r w:rsidRPr="00322138">
              <w:rPr>
                <w:rFonts w:ascii="Arial Narrow" w:hAnsi="Arial Narrow" w:cs="Arial"/>
                <w:sz w:val="21"/>
                <w:szCs w:val="21"/>
                <w:lang w:val="en-US"/>
              </w:rPr>
              <w:t>Covaci</w:t>
            </w:r>
            <w:proofErr w:type="spellEnd"/>
            <w:r w:rsidRPr="00322138">
              <w:rPr>
                <w:rFonts w:ascii="Arial Narrow" w:hAnsi="Arial Narrow" w:cs="Arial"/>
                <w:sz w:val="21"/>
                <w:szCs w:val="21"/>
                <w:lang w:val="en-US"/>
              </w:rPr>
              <w:t xml:space="preserve">. Levels of </w:t>
            </w:r>
            <w:proofErr w:type="spellStart"/>
            <w:r w:rsidRPr="00322138">
              <w:rPr>
                <w:rFonts w:ascii="Arial Narrow" w:hAnsi="Arial Narrow" w:cs="Arial"/>
                <w:sz w:val="21"/>
                <w:szCs w:val="21"/>
                <w:lang w:val="en-US"/>
              </w:rPr>
              <w:t>organohalogenated</w:t>
            </w:r>
            <w:proofErr w:type="spellEnd"/>
            <w:r w:rsidRPr="00322138">
              <w:rPr>
                <w:rFonts w:ascii="Arial Narrow" w:hAnsi="Arial Narrow" w:cs="Arial"/>
                <w:sz w:val="21"/>
                <w:szCs w:val="21"/>
                <w:lang w:val="en-US"/>
              </w:rPr>
              <w:t xml:space="preserve"> flame retardants in floor and air conditioner filter dust from Jeddah, Kingdom of Saudi Arabia. Dioxin 2014.Organohalogen Compound 76, 657-660.</w:t>
            </w:r>
          </w:p>
          <w:p w14:paraId="26A7E024" w14:textId="77777777" w:rsidR="007C277B" w:rsidRPr="00322138" w:rsidRDefault="007C277B" w:rsidP="00467386">
            <w:pPr>
              <w:numPr>
                <w:ilvl w:val="0"/>
                <w:numId w:val="40"/>
              </w:numPr>
              <w:shd w:val="clear" w:color="auto" w:fill="FFFFFF"/>
              <w:jc w:val="both"/>
              <w:rPr>
                <w:rFonts w:ascii="Arial Narrow" w:hAnsi="Arial Narrow" w:cs="Arial"/>
                <w:sz w:val="21"/>
                <w:szCs w:val="21"/>
                <w:lang w:val="en-US"/>
              </w:rPr>
            </w:pPr>
            <w:proofErr w:type="gramStart"/>
            <w:r w:rsidRPr="00322138">
              <w:rPr>
                <w:rFonts w:ascii="Arial Narrow" w:hAnsi="Arial Narrow" w:cs="Arial"/>
                <w:b/>
                <w:sz w:val="21"/>
                <w:szCs w:val="21"/>
                <w:lang w:val="en-US"/>
              </w:rPr>
              <w:t>Eqani  SAMAS</w:t>
            </w:r>
            <w:proofErr w:type="gramEnd"/>
            <w:r w:rsidRPr="00322138">
              <w:rPr>
                <w:rFonts w:ascii="Arial Narrow" w:hAnsi="Arial Narrow" w:cs="Arial"/>
                <w:sz w:val="21"/>
                <w:szCs w:val="21"/>
                <w:lang w:val="en-US"/>
              </w:rPr>
              <w:t>, N Ali, RN Malik, A. Katsoyiannis, G. Zhang, H Bokhari, N Hanif , M Sohail, A Ambreen, M Ali, A. Mohammad. Organochlorine residue in the riverine ecosystem of Pakistan: distribution and risk assessment. Dioxin 2014. Organohalogen Compound. 76, 1082-1084.</w:t>
            </w:r>
          </w:p>
          <w:p w14:paraId="114E7988"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Ambreen A, Syed JH, Mohammad A, Ahad K, Shabir Z, Bokhari H, Rasheed A, Ahmad H, </w:t>
            </w:r>
            <w:r w:rsidRPr="00322138">
              <w:rPr>
                <w:rFonts w:ascii="Arial Narrow" w:hAnsi="Arial Narrow" w:cs="Arial"/>
                <w:b/>
                <w:sz w:val="21"/>
                <w:szCs w:val="21"/>
                <w:lang w:val="en-US"/>
              </w:rPr>
              <w:t xml:space="preserve">Eqani SAMAS </w:t>
            </w:r>
            <w:r w:rsidRPr="00322138">
              <w:rPr>
                <w:rFonts w:ascii="Arial Narrow" w:hAnsi="Arial Narrow" w:cs="Arial"/>
                <w:sz w:val="21"/>
                <w:szCs w:val="21"/>
                <w:lang w:val="en-US"/>
              </w:rPr>
              <w:t xml:space="preserve">*. Pesticides contamination in the Selected Exportable Food Commodities of Pakistan: A review on the Consumer’s Health Risk and </w:t>
            </w:r>
            <w:r w:rsidRPr="00322138">
              <w:rPr>
                <w:rFonts w:ascii="Arial Narrow" w:hAnsi="Arial Narrow" w:cs="Arial"/>
                <w:sz w:val="21"/>
                <w:szCs w:val="21"/>
                <w:lang w:val="en-US"/>
              </w:rPr>
              <w:lastRenderedPageBreak/>
              <w:t>Recommendations for Future Study. Environment Sciences and Pollution Research. 21, (2014</w:t>
            </w:r>
            <w:proofErr w:type="gramStart"/>
            <w:r w:rsidRPr="00322138">
              <w:rPr>
                <w:rFonts w:ascii="Arial Narrow" w:hAnsi="Arial Narrow" w:cs="Arial"/>
                <w:sz w:val="21"/>
                <w:szCs w:val="21"/>
                <w:lang w:val="en-US"/>
              </w:rPr>
              <w:t>),  13367</w:t>
            </w:r>
            <w:proofErr w:type="gramEnd"/>
            <w:r w:rsidRPr="00322138">
              <w:rPr>
                <w:rFonts w:ascii="Arial Narrow" w:hAnsi="Arial Narrow" w:cs="Arial"/>
                <w:sz w:val="21"/>
                <w:szCs w:val="21"/>
                <w:lang w:val="en-US"/>
              </w:rPr>
              <w:t>-13393.</w:t>
            </w:r>
          </w:p>
          <w:p w14:paraId="0A990F95" w14:textId="77777777" w:rsidR="007C277B" w:rsidRPr="00322138" w:rsidRDefault="007C277B" w:rsidP="00467386">
            <w:pPr>
              <w:numPr>
                <w:ilvl w:val="0"/>
                <w:numId w:val="40"/>
              </w:numPr>
              <w:autoSpaceDE w:val="0"/>
              <w:autoSpaceDN w:val="0"/>
              <w:adjustRightInd w:val="0"/>
              <w:jc w:val="both"/>
              <w:rPr>
                <w:rFonts w:ascii="Arial Narrow" w:hAnsi="Arial Narrow" w:cs="Arial"/>
                <w:sz w:val="21"/>
                <w:szCs w:val="21"/>
                <w:lang w:val="en-US"/>
              </w:rPr>
            </w:pPr>
            <w:r w:rsidRPr="00322138">
              <w:rPr>
                <w:rFonts w:ascii="Arial Narrow" w:hAnsi="Arial Narrow" w:cs="Arial"/>
                <w:sz w:val="21"/>
                <w:szCs w:val="21"/>
                <w:lang w:val="en-US"/>
              </w:rPr>
              <w:t xml:space="preserve">Ali </w:t>
            </w:r>
            <w:proofErr w:type="gramStart"/>
            <w:r w:rsidRPr="00322138">
              <w:rPr>
                <w:rFonts w:ascii="Arial Narrow" w:hAnsi="Arial Narrow" w:cs="Arial"/>
                <w:sz w:val="21"/>
                <w:szCs w:val="21"/>
                <w:lang w:val="en-US"/>
              </w:rPr>
              <w:t>N,  T</w:t>
            </w:r>
            <w:proofErr w:type="gramEnd"/>
            <w:r w:rsidRPr="00322138">
              <w:rPr>
                <w:rFonts w:ascii="Arial Narrow" w:hAnsi="Arial Narrow" w:cs="Arial"/>
                <w:sz w:val="21"/>
                <w:szCs w:val="21"/>
                <w:lang w:val="en-US"/>
              </w:rPr>
              <w:t xml:space="preserve"> Mehdi, , RN Malik,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A Kamal, AC </w:t>
            </w:r>
            <w:proofErr w:type="spellStart"/>
            <w:r w:rsidRPr="00322138">
              <w:rPr>
                <w:rFonts w:ascii="Arial Narrow" w:hAnsi="Arial Narrow" w:cs="Arial"/>
                <w:sz w:val="21"/>
                <w:szCs w:val="21"/>
                <w:lang w:val="en-US"/>
              </w:rPr>
              <w:t>Dirtu</w:t>
            </w:r>
            <w:proofErr w:type="spellEnd"/>
            <w:r w:rsidRPr="00322138">
              <w:rPr>
                <w:rFonts w:ascii="Arial Narrow" w:hAnsi="Arial Narrow" w:cs="Arial"/>
                <w:sz w:val="21"/>
                <w:szCs w:val="21"/>
                <w:lang w:val="en-US"/>
              </w:rPr>
              <w:t xml:space="preserve">, H Neels, A </w:t>
            </w:r>
            <w:proofErr w:type="spellStart"/>
            <w:r w:rsidRPr="00322138">
              <w:rPr>
                <w:rFonts w:ascii="Arial Narrow" w:hAnsi="Arial Narrow" w:cs="Arial"/>
                <w:sz w:val="21"/>
                <w:szCs w:val="21"/>
                <w:lang w:val="en-US"/>
              </w:rPr>
              <w:t>Covaci</w:t>
            </w:r>
            <w:proofErr w:type="spellEnd"/>
            <w:r w:rsidRPr="00322138">
              <w:rPr>
                <w:rFonts w:ascii="Arial Narrow" w:hAnsi="Arial Narrow" w:cs="Arial"/>
                <w:sz w:val="21"/>
                <w:szCs w:val="21"/>
                <w:lang w:val="en-US"/>
              </w:rPr>
              <w:t>. Levels and proﬁle of several classes of organic contaminants in matched indoor dust and serum samples from occupational settings of Pakistan. Environmental Pollution. 193, (2014</w:t>
            </w:r>
            <w:proofErr w:type="gramStart"/>
            <w:r w:rsidRPr="00322138">
              <w:rPr>
                <w:rFonts w:ascii="Arial Narrow" w:hAnsi="Arial Narrow" w:cs="Arial"/>
                <w:sz w:val="21"/>
                <w:szCs w:val="21"/>
                <w:lang w:val="en-US"/>
              </w:rPr>
              <w:t>),  269</w:t>
            </w:r>
            <w:proofErr w:type="gramEnd"/>
            <w:r w:rsidRPr="00322138">
              <w:rPr>
                <w:rFonts w:ascii="Arial Narrow" w:hAnsi="Arial Narrow" w:cs="Arial"/>
                <w:sz w:val="21"/>
                <w:szCs w:val="21"/>
                <w:lang w:val="en-US"/>
              </w:rPr>
              <w:t>-276.</w:t>
            </w:r>
          </w:p>
          <w:p w14:paraId="2CF76AF2" w14:textId="77777777" w:rsidR="007C277B" w:rsidRPr="00322138" w:rsidRDefault="007C277B" w:rsidP="00467386">
            <w:pPr>
              <w:numPr>
                <w:ilvl w:val="0"/>
                <w:numId w:val="40"/>
              </w:numPr>
              <w:tabs>
                <w:tab w:val="left" w:pos="360"/>
              </w:tabs>
              <w:jc w:val="both"/>
              <w:rPr>
                <w:rFonts w:ascii="Arial Narrow" w:hAnsi="Arial Narrow" w:cs="Arial"/>
                <w:sz w:val="21"/>
                <w:szCs w:val="21"/>
                <w:lang w:val="en-US"/>
              </w:rPr>
            </w:pP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RN Malik, G Zhang, A </w:t>
            </w:r>
            <w:proofErr w:type="spellStart"/>
            <w:r w:rsidRPr="00322138">
              <w:rPr>
                <w:rFonts w:ascii="Arial Narrow" w:hAnsi="Arial Narrow" w:cs="Arial"/>
                <w:sz w:val="21"/>
                <w:szCs w:val="21"/>
                <w:lang w:val="en-US"/>
              </w:rPr>
              <w:t>Cincinelli</w:t>
            </w:r>
            <w:proofErr w:type="spellEnd"/>
            <w:r w:rsidRPr="00322138">
              <w:rPr>
                <w:rFonts w:ascii="Arial Narrow" w:hAnsi="Arial Narrow" w:cs="Arial"/>
                <w:sz w:val="21"/>
                <w:szCs w:val="21"/>
                <w:lang w:val="en-US"/>
              </w:rPr>
              <w:t xml:space="preserve">, A </w:t>
            </w:r>
            <w:proofErr w:type="gramStart"/>
            <w:r w:rsidRPr="00322138">
              <w:rPr>
                <w:rFonts w:ascii="Arial Narrow" w:hAnsi="Arial Narrow" w:cs="Arial"/>
                <w:sz w:val="21"/>
                <w:szCs w:val="21"/>
                <w:lang w:val="en-US"/>
              </w:rPr>
              <w:t>Rasheed,  A</w:t>
            </w:r>
            <w:proofErr w:type="gramEnd"/>
            <w:r w:rsidRPr="00322138">
              <w:rPr>
                <w:rFonts w:ascii="Arial Narrow" w:hAnsi="Arial Narrow" w:cs="Arial"/>
                <w:sz w:val="21"/>
                <w:szCs w:val="21"/>
                <w:lang w:val="en-US"/>
              </w:rPr>
              <w:t xml:space="preserve"> Qadir,  H Bokhari, A Mohammad, KC Jones and A Katsoyiannis. Uptake of organochlorine pesticides (OCPs) and polychlorinated biphenyls (PCBs) by River water fish. The case of River Chenab. Science of Total Environment. 450-451, (2013), 83–91. </w:t>
            </w:r>
          </w:p>
          <w:p w14:paraId="2ACE9903" w14:textId="77FAB8A6" w:rsidR="007C277B" w:rsidRPr="00322138" w:rsidRDefault="007C277B" w:rsidP="00467386">
            <w:pPr>
              <w:numPr>
                <w:ilvl w:val="0"/>
                <w:numId w:val="40"/>
              </w:numPr>
              <w:tabs>
                <w:tab w:val="left" w:pos="360"/>
              </w:tabs>
              <w:jc w:val="both"/>
              <w:rPr>
                <w:rFonts w:ascii="Arial Narrow" w:hAnsi="Arial Narrow" w:cs="Arial"/>
                <w:sz w:val="21"/>
                <w:szCs w:val="21"/>
                <w:lang w:val="en-US"/>
              </w:rPr>
            </w:pPr>
            <w:r w:rsidRPr="00322138">
              <w:rPr>
                <w:rFonts w:ascii="Arial Narrow" w:hAnsi="Arial Narrow" w:cs="Arial"/>
                <w:sz w:val="21"/>
                <w:szCs w:val="21"/>
                <w:lang w:val="en-US"/>
              </w:rPr>
              <w:t xml:space="preserve">Khan M, </w:t>
            </w:r>
            <w:r w:rsidRPr="00322138">
              <w:rPr>
                <w:rFonts w:ascii="Arial Narrow" w:hAnsi="Arial Narrow" w:cs="Arial"/>
                <w:b/>
                <w:sz w:val="21"/>
                <w:szCs w:val="21"/>
                <w:lang w:val="en-US"/>
              </w:rPr>
              <w:t xml:space="preserve">Eqani SAMAS </w:t>
            </w:r>
            <w:r w:rsidRPr="00322138">
              <w:rPr>
                <w:rFonts w:ascii="Arial Narrow" w:hAnsi="Arial Narrow" w:cs="Arial"/>
                <w:sz w:val="21"/>
                <w:szCs w:val="21"/>
                <w:lang w:val="en-US"/>
              </w:rPr>
              <w:t>*</w:t>
            </w:r>
            <w:proofErr w:type="gramStart"/>
            <w:r w:rsidRPr="00322138">
              <w:rPr>
                <w:rFonts w:ascii="Arial Narrow" w:hAnsi="Arial Narrow" w:cs="Arial"/>
                <w:sz w:val="21"/>
                <w:szCs w:val="21"/>
                <w:lang w:val="en-US"/>
              </w:rPr>
              <w:t>,  A</w:t>
            </w:r>
            <w:proofErr w:type="gramEnd"/>
            <w:r w:rsidRPr="00322138">
              <w:rPr>
                <w:rFonts w:ascii="Arial Narrow" w:hAnsi="Arial Narrow" w:cs="Arial"/>
                <w:sz w:val="21"/>
                <w:szCs w:val="21"/>
                <w:lang w:val="en-US"/>
              </w:rPr>
              <w:t xml:space="preserve"> Katsoyiannis, SA Malik, M </w:t>
            </w:r>
            <w:proofErr w:type="spellStart"/>
            <w:r w:rsidRPr="00322138">
              <w:rPr>
                <w:rFonts w:ascii="Arial Narrow" w:hAnsi="Arial Narrow" w:cs="Arial"/>
                <w:sz w:val="21"/>
                <w:szCs w:val="21"/>
                <w:lang w:val="en-US"/>
              </w:rPr>
              <w:t>Abdullaha</w:t>
            </w:r>
            <w:proofErr w:type="spellEnd"/>
            <w:r w:rsidRPr="00322138">
              <w:rPr>
                <w:rFonts w:ascii="Arial Narrow" w:hAnsi="Arial Narrow" w:cs="Arial"/>
                <w:sz w:val="21"/>
                <w:szCs w:val="21"/>
                <w:lang w:val="en-US"/>
              </w:rPr>
              <w:t xml:space="preserve">,  A Hussain, A Rashid, K Ahad, M </w:t>
            </w:r>
            <w:proofErr w:type="spellStart"/>
            <w:r w:rsidRPr="00322138">
              <w:rPr>
                <w:rFonts w:ascii="Arial Narrow" w:hAnsi="Arial Narrow" w:cs="Arial"/>
                <w:sz w:val="21"/>
                <w:szCs w:val="21"/>
                <w:lang w:val="en-US"/>
              </w:rPr>
              <w:t>Fasola</w:t>
            </w:r>
            <w:proofErr w:type="spellEnd"/>
            <w:r w:rsidRPr="00322138">
              <w:rPr>
                <w:rFonts w:ascii="Arial Narrow" w:hAnsi="Arial Narrow" w:cs="Arial"/>
                <w:sz w:val="21"/>
                <w:szCs w:val="21"/>
                <w:lang w:val="en-US"/>
              </w:rPr>
              <w:t xml:space="preserve">, H Bokhari, A Mohammad. Cattle egrets as </w:t>
            </w:r>
            <w:proofErr w:type="gramStart"/>
            <w:r w:rsidRPr="00322138">
              <w:rPr>
                <w:rFonts w:ascii="Arial Narrow" w:hAnsi="Arial Narrow" w:cs="Arial"/>
                <w:sz w:val="21"/>
                <w:szCs w:val="21"/>
                <w:lang w:val="en-US"/>
              </w:rPr>
              <w:t xml:space="preserve">a </w:t>
            </w:r>
            <w:proofErr w:type="spellStart"/>
            <w:r w:rsidRPr="00322138">
              <w:rPr>
                <w:rFonts w:ascii="Arial Narrow" w:hAnsi="Arial Narrow" w:cs="Arial"/>
                <w:sz w:val="21"/>
                <w:szCs w:val="21"/>
                <w:lang w:val="en-US"/>
              </w:rPr>
              <w:t>biosentinels</w:t>
            </w:r>
            <w:proofErr w:type="spellEnd"/>
            <w:proofErr w:type="gramEnd"/>
            <w:r w:rsidRPr="00322138">
              <w:rPr>
                <w:rFonts w:ascii="Arial Narrow" w:hAnsi="Arial Narrow" w:cs="Arial"/>
                <w:sz w:val="21"/>
                <w:szCs w:val="21"/>
                <w:lang w:val="en-US"/>
              </w:rPr>
              <w:t xml:space="preserve"> of persistent organic pollutants exposure. </w:t>
            </w:r>
            <w:r w:rsidR="00864CD4" w:rsidRPr="00322138">
              <w:rPr>
                <w:rFonts w:ascii="Arial Narrow" w:hAnsi="Arial Narrow" w:cs="Arial"/>
                <w:sz w:val="21"/>
                <w:szCs w:val="21"/>
                <w:lang w:val="en-US"/>
              </w:rPr>
              <w:t>Environmental</w:t>
            </w:r>
            <w:r w:rsidRPr="00322138">
              <w:rPr>
                <w:rFonts w:ascii="Arial Narrow" w:hAnsi="Arial Narrow" w:cs="Arial"/>
                <w:sz w:val="21"/>
                <w:szCs w:val="21"/>
                <w:lang w:val="en-US"/>
              </w:rPr>
              <w:t xml:space="preserve"> Geochemistry and Health.  </w:t>
            </w:r>
            <w:proofErr w:type="gramStart"/>
            <w:r w:rsidRPr="00322138">
              <w:rPr>
                <w:rFonts w:ascii="Arial Narrow" w:hAnsi="Arial Narrow" w:cs="Arial"/>
                <w:sz w:val="21"/>
                <w:szCs w:val="21"/>
                <w:lang w:val="en-US"/>
              </w:rPr>
              <w:t>36,  (</w:t>
            </w:r>
            <w:proofErr w:type="gramEnd"/>
            <w:r w:rsidRPr="00322138">
              <w:rPr>
                <w:rFonts w:ascii="Arial Narrow" w:hAnsi="Arial Narrow" w:cs="Arial"/>
                <w:sz w:val="21"/>
                <w:szCs w:val="21"/>
                <w:lang w:val="en-US"/>
              </w:rPr>
              <w:t xml:space="preserve">2014), 375-384. </w:t>
            </w:r>
          </w:p>
          <w:p w14:paraId="52D0CC6C" w14:textId="77777777" w:rsidR="007C277B" w:rsidRPr="00322138" w:rsidRDefault="007C277B" w:rsidP="00467386">
            <w:pPr>
              <w:numPr>
                <w:ilvl w:val="0"/>
                <w:numId w:val="40"/>
              </w:numPr>
              <w:tabs>
                <w:tab w:val="left" w:pos="360"/>
              </w:tabs>
              <w:jc w:val="both"/>
              <w:rPr>
                <w:rFonts w:ascii="Arial Narrow" w:hAnsi="Arial Narrow" w:cs="Arial"/>
                <w:sz w:val="21"/>
                <w:szCs w:val="21"/>
                <w:lang w:val="en-US"/>
              </w:rPr>
            </w:pPr>
            <w:r w:rsidRPr="00322138">
              <w:rPr>
                <w:rFonts w:ascii="Arial Narrow" w:hAnsi="Arial Narrow" w:cs="Arial"/>
                <w:sz w:val="21"/>
                <w:szCs w:val="21"/>
                <w:lang w:val="en-US"/>
              </w:rPr>
              <w:t xml:space="preserve">Idrees M,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Bokhari H. Sol-Gel immobilization of methyl parathion degrading bacteria isolated from agricultural areas of Pakistan. Chemistry and Ecology. </w:t>
            </w:r>
            <w:proofErr w:type="gramStart"/>
            <w:r w:rsidRPr="00322138">
              <w:rPr>
                <w:rFonts w:ascii="Arial Narrow" w:hAnsi="Arial Narrow" w:cs="Arial"/>
                <w:sz w:val="21"/>
                <w:szCs w:val="21"/>
                <w:lang w:val="en-US"/>
              </w:rPr>
              <w:t>29,  (</w:t>
            </w:r>
            <w:proofErr w:type="gramEnd"/>
            <w:r w:rsidRPr="00322138">
              <w:rPr>
                <w:rFonts w:ascii="Arial Narrow" w:hAnsi="Arial Narrow" w:cs="Arial"/>
                <w:sz w:val="21"/>
                <w:szCs w:val="21"/>
                <w:lang w:val="en-US"/>
              </w:rPr>
              <w:t>2013), 733-744(12).</w:t>
            </w:r>
          </w:p>
          <w:p w14:paraId="2F3F3E40" w14:textId="77777777" w:rsidR="007C277B" w:rsidRPr="00322138" w:rsidRDefault="007C277B" w:rsidP="00467386">
            <w:pPr>
              <w:numPr>
                <w:ilvl w:val="0"/>
                <w:numId w:val="40"/>
              </w:numPr>
              <w:tabs>
                <w:tab w:val="left" w:pos="360"/>
              </w:tabs>
              <w:jc w:val="both"/>
              <w:rPr>
                <w:rFonts w:ascii="Arial Narrow" w:hAnsi="Arial Narrow" w:cs="Arial"/>
                <w:sz w:val="21"/>
                <w:szCs w:val="21"/>
                <w:lang w:val="en-US"/>
              </w:rPr>
            </w:pPr>
            <w:r w:rsidRPr="00322138">
              <w:rPr>
                <w:rFonts w:ascii="Arial Narrow" w:hAnsi="Arial Narrow" w:cs="Arial"/>
                <w:sz w:val="21"/>
                <w:szCs w:val="21"/>
                <w:lang w:val="en-US"/>
              </w:rPr>
              <w:t xml:space="preserve">Ali N, Malik RN, Mehdi T,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Javeed A, Neels H, </w:t>
            </w:r>
            <w:proofErr w:type="spellStart"/>
            <w:r w:rsidRPr="00322138">
              <w:rPr>
                <w:rFonts w:ascii="Arial Narrow" w:hAnsi="Arial Narrow" w:cs="Arial"/>
                <w:sz w:val="21"/>
                <w:szCs w:val="21"/>
                <w:lang w:val="en-US"/>
              </w:rPr>
              <w:t>Covaci</w:t>
            </w:r>
            <w:proofErr w:type="spellEnd"/>
            <w:r w:rsidRPr="00322138">
              <w:rPr>
                <w:rFonts w:ascii="Arial Narrow" w:hAnsi="Arial Narrow" w:cs="Arial"/>
                <w:sz w:val="21"/>
                <w:szCs w:val="21"/>
                <w:lang w:val="en-US"/>
              </w:rPr>
              <w:t xml:space="preserve"> A. </w:t>
            </w:r>
            <w:proofErr w:type="spellStart"/>
            <w:r w:rsidRPr="00322138">
              <w:rPr>
                <w:rFonts w:ascii="Arial Narrow" w:hAnsi="Arial Narrow" w:cs="Arial"/>
                <w:sz w:val="21"/>
                <w:szCs w:val="21"/>
                <w:lang w:val="en-US"/>
              </w:rPr>
              <w:t>Organohalogenated</w:t>
            </w:r>
            <w:proofErr w:type="spellEnd"/>
            <w:r w:rsidRPr="00322138">
              <w:rPr>
                <w:rFonts w:ascii="Arial Narrow" w:hAnsi="Arial Narrow" w:cs="Arial"/>
                <w:sz w:val="21"/>
                <w:szCs w:val="21"/>
                <w:lang w:val="en-US"/>
              </w:rPr>
              <w:t xml:space="preserve"> Contaminants (OHCs) in the serum and hair of household cats and dogs: </w:t>
            </w:r>
            <w:proofErr w:type="spellStart"/>
            <w:r w:rsidRPr="00322138">
              <w:rPr>
                <w:rFonts w:ascii="Arial Narrow" w:hAnsi="Arial Narrow" w:cs="Arial"/>
                <w:sz w:val="21"/>
                <w:szCs w:val="21"/>
                <w:lang w:val="en-US"/>
              </w:rPr>
              <w:t>Biosentinels</w:t>
            </w:r>
            <w:proofErr w:type="spellEnd"/>
            <w:r w:rsidRPr="00322138">
              <w:rPr>
                <w:rFonts w:ascii="Arial Narrow" w:hAnsi="Arial Narrow" w:cs="Arial"/>
                <w:sz w:val="21"/>
                <w:szCs w:val="21"/>
                <w:lang w:val="en-US"/>
              </w:rPr>
              <w:t xml:space="preserve"> of human exposure to </w:t>
            </w:r>
            <w:proofErr w:type="gramStart"/>
            <w:r w:rsidRPr="00322138">
              <w:rPr>
                <w:rFonts w:ascii="Arial Narrow" w:hAnsi="Arial Narrow" w:cs="Arial"/>
                <w:sz w:val="21"/>
                <w:szCs w:val="21"/>
                <w:lang w:val="en-US"/>
              </w:rPr>
              <w:t>indoor  pollution</w:t>
            </w:r>
            <w:proofErr w:type="gramEnd"/>
            <w:r w:rsidRPr="00322138">
              <w:rPr>
                <w:rFonts w:ascii="Arial Narrow" w:hAnsi="Arial Narrow" w:cs="Arial"/>
                <w:sz w:val="21"/>
                <w:szCs w:val="21"/>
                <w:lang w:val="en-US"/>
              </w:rPr>
              <w:t>. Science of Total Environment. 449, (2013), 29-36.</w:t>
            </w:r>
          </w:p>
          <w:p w14:paraId="2843F01F"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Ali N, Ali LN,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Malik RN, Neels H, </w:t>
            </w:r>
            <w:proofErr w:type="spellStart"/>
            <w:r w:rsidRPr="00322138">
              <w:rPr>
                <w:rFonts w:ascii="Arial Narrow" w:hAnsi="Arial Narrow" w:cs="Arial"/>
                <w:sz w:val="21"/>
                <w:szCs w:val="21"/>
                <w:lang w:val="en-US"/>
              </w:rPr>
              <w:t>Covaci</w:t>
            </w:r>
            <w:proofErr w:type="spellEnd"/>
            <w:r w:rsidRPr="00322138">
              <w:rPr>
                <w:rFonts w:ascii="Arial Narrow" w:hAnsi="Arial Narrow" w:cs="Arial"/>
                <w:sz w:val="21"/>
                <w:szCs w:val="21"/>
                <w:lang w:val="en-US"/>
              </w:rPr>
              <w:t xml:space="preserve"> A. Profiling of </w:t>
            </w:r>
            <w:proofErr w:type="spellStart"/>
            <w:r w:rsidRPr="00322138">
              <w:rPr>
                <w:rFonts w:ascii="Arial Narrow" w:hAnsi="Arial Narrow" w:cs="Arial"/>
                <w:sz w:val="21"/>
                <w:szCs w:val="21"/>
                <w:lang w:val="en-US"/>
              </w:rPr>
              <w:t>organohalogenated</w:t>
            </w:r>
            <w:proofErr w:type="spellEnd"/>
            <w:r w:rsidRPr="00322138">
              <w:rPr>
                <w:rFonts w:ascii="Arial Narrow" w:hAnsi="Arial Narrow" w:cs="Arial"/>
                <w:sz w:val="21"/>
                <w:szCs w:val="21"/>
                <w:lang w:val="en-US"/>
              </w:rPr>
              <w:t xml:space="preserve"> contaminants in the serum of mothers and their children from </w:t>
            </w:r>
            <w:proofErr w:type="spellStart"/>
            <w:r w:rsidRPr="00322138">
              <w:rPr>
                <w:rFonts w:ascii="Arial Narrow" w:hAnsi="Arial Narrow" w:cs="Arial"/>
                <w:sz w:val="21"/>
                <w:szCs w:val="21"/>
                <w:lang w:val="en-US"/>
              </w:rPr>
              <w:t>pakistan</w:t>
            </w:r>
            <w:proofErr w:type="spellEnd"/>
            <w:r w:rsidRPr="00322138">
              <w:rPr>
                <w:rFonts w:ascii="Arial Narrow" w:hAnsi="Arial Narrow" w:cs="Arial"/>
                <w:sz w:val="21"/>
                <w:szCs w:val="21"/>
                <w:lang w:val="en-US"/>
              </w:rPr>
              <w:t xml:space="preserve"> with different residential settings. Organohalogen Compounds. 75, (2013), 265-268.</w:t>
            </w:r>
          </w:p>
          <w:p w14:paraId="515FAB0E" w14:textId="77777777" w:rsidR="007C277B" w:rsidRPr="00322138" w:rsidRDefault="007C277B" w:rsidP="00467386">
            <w:pPr>
              <w:numPr>
                <w:ilvl w:val="0"/>
                <w:numId w:val="40"/>
              </w:numPr>
              <w:tabs>
                <w:tab w:val="left" w:pos="360"/>
              </w:tabs>
              <w:jc w:val="both"/>
              <w:rPr>
                <w:rFonts w:ascii="Arial Narrow" w:hAnsi="Arial Narrow" w:cs="Arial"/>
                <w:sz w:val="21"/>
                <w:szCs w:val="21"/>
                <w:lang w:val="en-US"/>
              </w:rPr>
            </w:pPr>
            <w:r w:rsidRPr="00322138">
              <w:rPr>
                <w:rFonts w:ascii="Arial Narrow" w:hAnsi="Arial Narrow" w:cs="Arial"/>
                <w:sz w:val="21"/>
                <w:szCs w:val="21"/>
                <w:lang w:val="en-US"/>
              </w:rPr>
              <w:t xml:space="preserve">Ali N,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Malik RN, Neels H, </w:t>
            </w:r>
            <w:proofErr w:type="spellStart"/>
            <w:r w:rsidRPr="00322138">
              <w:rPr>
                <w:rFonts w:ascii="Arial Narrow" w:hAnsi="Arial Narrow" w:cs="Arial"/>
                <w:sz w:val="21"/>
                <w:szCs w:val="21"/>
                <w:lang w:val="en-US"/>
              </w:rPr>
              <w:t>Covaci</w:t>
            </w:r>
            <w:proofErr w:type="spellEnd"/>
            <w:r w:rsidRPr="00322138">
              <w:rPr>
                <w:rFonts w:ascii="Arial Narrow" w:hAnsi="Arial Narrow" w:cs="Arial"/>
                <w:sz w:val="21"/>
                <w:szCs w:val="21"/>
                <w:lang w:val="en-US"/>
              </w:rPr>
              <w:t xml:space="preserve"> A. </w:t>
            </w:r>
            <w:proofErr w:type="spellStart"/>
            <w:r w:rsidRPr="00322138">
              <w:rPr>
                <w:rFonts w:ascii="Arial Narrow" w:hAnsi="Arial Narrow" w:cs="Arial"/>
                <w:sz w:val="21"/>
                <w:szCs w:val="21"/>
                <w:lang w:val="en-US"/>
              </w:rPr>
              <w:t>Organohalogenated</w:t>
            </w:r>
            <w:proofErr w:type="spellEnd"/>
            <w:r w:rsidRPr="00322138">
              <w:rPr>
                <w:rFonts w:ascii="Arial Narrow" w:hAnsi="Arial Narrow" w:cs="Arial"/>
                <w:sz w:val="21"/>
                <w:szCs w:val="21"/>
                <w:lang w:val="en-US"/>
              </w:rPr>
              <w:t xml:space="preserve"> Contaminants (OHCs) in Human Serum of Mothers and Children from Pakistan with Urban and </w:t>
            </w:r>
            <w:proofErr w:type="gramStart"/>
            <w:r w:rsidRPr="00322138">
              <w:rPr>
                <w:rFonts w:ascii="Arial Narrow" w:hAnsi="Arial Narrow" w:cs="Arial"/>
                <w:sz w:val="21"/>
                <w:szCs w:val="21"/>
                <w:lang w:val="en-US"/>
              </w:rPr>
              <w:t>Rural  Residential</w:t>
            </w:r>
            <w:proofErr w:type="gramEnd"/>
            <w:r w:rsidRPr="00322138">
              <w:rPr>
                <w:rFonts w:ascii="Arial Narrow" w:hAnsi="Arial Narrow" w:cs="Arial"/>
                <w:sz w:val="21"/>
                <w:szCs w:val="21"/>
                <w:lang w:val="en-US"/>
              </w:rPr>
              <w:t xml:space="preserve"> Settings. Science of Total Environment. 449, (2013), 29–36. </w:t>
            </w:r>
          </w:p>
          <w:p w14:paraId="5E321119" w14:textId="77777777" w:rsidR="007C277B" w:rsidRPr="00322138" w:rsidRDefault="007C277B" w:rsidP="00467386">
            <w:pPr>
              <w:numPr>
                <w:ilvl w:val="0"/>
                <w:numId w:val="40"/>
              </w:numPr>
              <w:tabs>
                <w:tab w:val="left" w:pos="360"/>
              </w:tabs>
              <w:jc w:val="both"/>
              <w:rPr>
                <w:rFonts w:ascii="Arial Narrow" w:hAnsi="Arial Narrow" w:cs="Arial"/>
                <w:sz w:val="21"/>
                <w:szCs w:val="21"/>
                <w:lang w:val="en-US"/>
              </w:rPr>
            </w:pP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Malik RN, Ambreen A, Faheem H. Status of Organochlorine contaminants in the different environmental compartments of Pakistan: A Review on Occurrence and levels. Bulletin Environmental Contamination and Toxicology. 88, (2012), 03-310. </w:t>
            </w:r>
          </w:p>
          <w:p w14:paraId="41C6E431" w14:textId="6D005C48" w:rsidR="007C277B" w:rsidRPr="00322138" w:rsidRDefault="007C277B" w:rsidP="00467386">
            <w:pPr>
              <w:numPr>
                <w:ilvl w:val="0"/>
                <w:numId w:val="40"/>
              </w:numPr>
              <w:tabs>
                <w:tab w:val="left" w:pos="360"/>
              </w:tabs>
              <w:jc w:val="both"/>
              <w:rPr>
                <w:rFonts w:ascii="Arial Narrow" w:hAnsi="Arial Narrow" w:cs="Arial"/>
                <w:sz w:val="21"/>
                <w:szCs w:val="21"/>
                <w:lang w:val="en-US"/>
              </w:rPr>
            </w:pP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Malik RN, Katsoyiannis </w:t>
            </w:r>
            <w:proofErr w:type="gramStart"/>
            <w:r w:rsidRPr="00322138">
              <w:rPr>
                <w:rFonts w:ascii="Arial Narrow" w:hAnsi="Arial Narrow" w:cs="Arial"/>
                <w:sz w:val="21"/>
                <w:szCs w:val="21"/>
                <w:lang w:val="en-US"/>
              </w:rPr>
              <w:t>A,  Zhang</w:t>
            </w:r>
            <w:proofErr w:type="gramEnd"/>
            <w:r w:rsidRPr="00322138">
              <w:rPr>
                <w:rFonts w:ascii="Arial Narrow" w:hAnsi="Arial Narrow" w:cs="Arial"/>
                <w:sz w:val="21"/>
                <w:szCs w:val="21"/>
                <w:lang w:val="en-US"/>
              </w:rPr>
              <w:t xml:space="preserve"> G, Chakraborty P, Mohammad A and Jones KC. Distribution and Risk Assessment of Organochlorine Contaminants in Surface Water from River Chenab, Pakistan. Environmental </w:t>
            </w:r>
            <w:r w:rsidR="00864CD4" w:rsidRPr="00322138">
              <w:rPr>
                <w:rFonts w:ascii="Arial Narrow" w:hAnsi="Arial Narrow" w:cs="Arial"/>
                <w:sz w:val="21"/>
                <w:szCs w:val="21"/>
                <w:lang w:val="en-US"/>
              </w:rPr>
              <w:t>Sciences</w:t>
            </w:r>
            <w:r w:rsidRPr="00322138">
              <w:rPr>
                <w:rFonts w:ascii="Arial Narrow" w:hAnsi="Arial Narrow" w:cs="Arial"/>
                <w:sz w:val="21"/>
                <w:szCs w:val="21"/>
                <w:lang w:val="en-US"/>
              </w:rPr>
              <w:t xml:space="preserve">: Processes &amp; Impacts. 14, (2012), 1645-1654. </w:t>
            </w:r>
          </w:p>
          <w:p w14:paraId="062D0C2A" w14:textId="77777777" w:rsidR="007C277B" w:rsidRPr="00322138" w:rsidRDefault="007C277B" w:rsidP="00467386">
            <w:pPr>
              <w:numPr>
                <w:ilvl w:val="0"/>
                <w:numId w:val="40"/>
              </w:numPr>
              <w:tabs>
                <w:tab w:val="left" w:pos="360"/>
              </w:tabs>
              <w:jc w:val="both"/>
              <w:rPr>
                <w:rFonts w:ascii="Arial Narrow" w:hAnsi="Arial Narrow" w:cs="Arial"/>
                <w:sz w:val="21"/>
                <w:szCs w:val="21"/>
                <w:lang w:val="en-US"/>
              </w:rPr>
            </w:pP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Malik RN, Zhang G, Mohammad A, Chakraborty P. Polychlorinated Biphenyls (PCBs) in the Sediments of the River Chenab, Pakistan: Current levels and Their Toxicological Concerns. Chemistry and Ecology. 28, (2012), 327–339. </w:t>
            </w:r>
          </w:p>
          <w:p w14:paraId="09384B01" w14:textId="77777777" w:rsidR="007C277B" w:rsidRPr="00322138" w:rsidRDefault="007C277B" w:rsidP="00467386">
            <w:pPr>
              <w:numPr>
                <w:ilvl w:val="0"/>
                <w:numId w:val="40"/>
              </w:numPr>
              <w:tabs>
                <w:tab w:val="left" w:pos="360"/>
              </w:tabs>
              <w:jc w:val="both"/>
              <w:rPr>
                <w:rFonts w:ascii="Arial Narrow" w:hAnsi="Arial Narrow" w:cs="Arial"/>
                <w:sz w:val="21"/>
                <w:szCs w:val="21"/>
                <w:lang w:val="en-US"/>
              </w:rPr>
            </w:pPr>
            <w:r w:rsidRPr="00322138">
              <w:rPr>
                <w:rFonts w:ascii="Arial Narrow" w:hAnsi="Arial Narrow" w:cs="Arial"/>
                <w:sz w:val="21"/>
                <w:szCs w:val="21"/>
                <w:lang w:val="en-US"/>
              </w:rPr>
              <w:t xml:space="preserve">Farooq S,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Malik RN, Katsoyiannis </w:t>
            </w:r>
            <w:proofErr w:type="gramStart"/>
            <w:r w:rsidRPr="00322138">
              <w:rPr>
                <w:rFonts w:ascii="Arial Narrow" w:hAnsi="Arial Narrow" w:cs="Arial"/>
                <w:sz w:val="21"/>
                <w:szCs w:val="21"/>
                <w:lang w:val="en-US"/>
              </w:rPr>
              <w:t>A,  Zhang</w:t>
            </w:r>
            <w:proofErr w:type="gramEnd"/>
            <w:r w:rsidRPr="00322138">
              <w:rPr>
                <w:rFonts w:ascii="Arial Narrow" w:hAnsi="Arial Narrow" w:cs="Arial"/>
                <w:sz w:val="21"/>
                <w:szCs w:val="21"/>
                <w:lang w:val="en-US"/>
              </w:rPr>
              <w:t xml:space="preserve"> G, Zhang Y,  Li J, Xiang L, Jones KC, </w:t>
            </w:r>
            <w:proofErr w:type="spellStart"/>
            <w:r w:rsidRPr="00322138">
              <w:rPr>
                <w:rFonts w:ascii="Arial Narrow" w:hAnsi="Arial Narrow" w:cs="Arial"/>
                <w:sz w:val="21"/>
                <w:szCs w:val="21"/>
                <w:lang w:val="en-US"/>
              </w:rPr>
              <w:t>Shinwari</w:t>
            </w:r>
            <w:proofErr w:type="spellEnd"/>
            <w:r w:rsidRPr="00322138">
              <w:rPr>
                <w:rFonts w:ascii="Arial Narrow" w:hAnsi="Arial Narrow" w:cs="Arial"/>
                <w:sz w:val="21"/>
                <w:szCs w:val="21"/>
                <w:lang w:val="en-US"/>
              </w:rPr>
              <w:t xml:space="preserve"> ZK. Occurrence, finger printing and ecological risk assessment of polycyclic aromatic hydrocarbons (PAHs) in the Chenab River, Pakistan. Environmental Sciences: Processes &amp; Impacts. 13, (2011),3207-3215. </w:t>
            </w:r>
          </w:p>
          <w:p w14:paraId="4FA20B20" w14:textId="2C68B111" w:rsidR="007C277B" w:rsidRPr="00322138" w:rsidRDefault="007C277B" w:rsidP="00467386">
            <w:pPr>
              <w:numPr>
                <w:ilvl w:val="0"/>
                <w:numId w:val="40"/>
              </w:numPr>
              <w:tabs>
                <w:tab w:val="left" w:pos="360"/>
              </w:tabs>
              <w:jc w:val="both"/>
              <w:rPr>
                <w:rFonts w:ascii="Arial Narrow" w:hAnsi="Arial Narrow" w:cs="Arial"/>
                <w:sz w:val="21"/>
                <w:szCs w:val="21"/>
                <w:lang w:val="en-US"/>
              </w:rPr>
            </w:pPr>
            <w:r w:rsidRPr="00322138">
              <w:rPr>
                <w:rFonts w:ascii="Arial Narrow" w:hAnsi="Arial Narrow" w:cs="Arial"/>
                <w:sz w:val="21"/>
                <w:szCs w:val="21"/>
                <w:lang w:val="en-US"/>
              </w:rPr>
              <w:t xml:space="preserve">Malik RN, Rauf S, Mohammad A, </w:t>
            </w: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Ahad K. Organochlorine residual concentrations in cattle egret from the Punjab Province, Pakistan. </w:t>
            </w:r>
            <w:proofErr w:type="gramStart"/>
            <w:r w:rsidR="00864CD4" w:rsidRPr="00322138">
              <w:rPr>
                <w:rFonts w:ascii="Arial Narrow" w:hAnsi="Arial Narrow" w:cs="Arial"/>
                <w:sz w:val="21"/>
                <w:szCs w:val="21"/>
                <w:lang w:val="en-US"/>
              </w:rPr>
              <w:t>Environmental</w:t>
            </w:r>
            <w:r w:rsidRPr="00322138">
              <w:rPr>
                <w:rFonts w:ascii="Arial Narrow" w:hAnsi="Arial Narrow" w:cs="Arial"/>
                <w:sz w:val="21"/>
                <w:szCs w:val="21"/>
                <w:lang w:val="en-US"/>
              </w:rPr>
              <w:t xml:space="preserve">  Monitoring</w:t>
            </w:r>
            <w:proofErr w:type="gramEnd"/>
            <w:r w:rsidRPr="00322138">
              <w:rPr>
                <w:rFonts w:ascii="Arial Narrow" w:hAnsi="Arial Narrow" w:cs="Arial"/>
                <w:sz w:val="21"/>
                <w:szCs w:val="21"/>
                <w:lang w:val="en-US"/>
              </w:rPr>
              <w:t xml:space="preserve"> and Assessment. 173: (2011), 325-341. </w:t>
            </w:r>
          </w:p>
          <w:p w14:paraId="1691B972" w14:textId="4A77515D" w:rsidR="007C277B" w:rsidRPr="00322138" w:rsidRDefault="007C277B" w:rsidP="00467386">
            <w:pPr>
              <w:numPr>
                <w:ilvl w:val="0"/>
                <w:numId w:val="40"/>
              </w:numPr>
              <w:tabs>
                <w:tab w:val="left" w:pos="360"/>
              </w:tabs>
              <w:jc w:val="both"/>
              <w:rPr>
                <w:rFonts w:ascii="Arial Narrow" w:hAnsi="Arial Narrow" w:cs="Arial"/>
                <w:sz w:val="21"/>
                <w:szCs w:val="21"/>
                <w:lang w:val="en-US"/>
              </w:rPr>
            </w:pPr>
            <w:r w:rsidRPr="00322138">
              <w:rPr>
                <w:rFonts w:ascii="Arial Narrow" w:hAnsi="Arial Narrow" w:cs="Arial"/>
                <w:b/>
                <w:sz w:val="21"/>
                <w:szCs w:val="21"/>
                <w:lang w:val="en-US"/>
              </w:rPr>
              <w:t>Eqani SAMAS</w:t>
            </w:r>
            <w:r w:rsidRPr="00322138">
              <w:rPr>
                <w:rFonts w:ascii="Arial Narrow" w:hAnsi="Arial Narrow" w:cs="Arial"/>
                <w:sz w:val="21"/>
                <w:szCs w:val="21"/>
                <w:lang w:val="en-US"/>
              </w:rPr>
              <w:t xml:space="preserve">, Malik RN, Mohammad A. The level and distribution of selected organochlorine pesticides in the sediments from River Chenab, Pakistan. Environmental Geochemistry and Health.  33: (2011), 33-47. </w:t>
            </w:r>
          </w:p>
          <w:p w14:paraId="6F8416B0" w14:textId="77777777" w:rsidR="007C277B" w:rsidRPr="00322138" w:rsidRDefault="007C277B" w:rsidP="007C277B">
            <w:pPr>
              <w:pStyle w:val="ListParagraph"/>
              <w:rPr>
                <w:rFonts w:ascii="Arial Narrow" w:hAnsi="Arial Narrow" w:cs="Arial"/>
                <w:sz w:val="21"/>
                <w:szCs w:val="21"/>
                <w:lang w:val="en-US"/>
              </w:rPr>
            </w:pPr>
          </w:p>
          <w:p w14:paraId="39675AB2" w14:textId="77777777" w:rsidR="007C277B" w:rsidRPr="00322138" w:rsidRDefault="007C277B" w:rsidP="007C277B">
            <w:pPr>
              <w:spacing w:line="360" w:lineRule="auto"/>
              <w:jc w:val="both"/>
              <w:rPr>
                <w:rFonts w:ascii="Arial Narrow" w:hAnsi="Arial Narrow" w:cs="Arial"/>
                <w:b/>
                <w:sz w:val="21"/>
                <w:szCs w:val="21"/>
                <w:lang w:val="en-US"/>
              </w:rPr>
            </w:pPr>
            <w:r w:rsidRPr="00322138">
              <w:rPr>
                <w:rFonts w:ascii="Arial Narrow" w:hAnsi="Arial Narrow" w:cs="Arial"/>
                <w:b/>
                <w:sz w:val="21"/>
                <w:szCs w:val="21"/>
                <w:lang w:val="en-US"/>
              </w:rPr>
              <w:t>Conference Papers and Poster Presentations:</w:t>
            </w:r>
          </w:p>
          <w:p w14:paraId="4D0F22C6" w14:textId="77777777" w:rsidR="007C277B" w:rsidRPr="00322138" w:rsidRDefault="007C277B" w:rsidP="00467386">
            <w:pPr>
              <w:numPr>
                <w:ilvl w:val="0"/>
                <w:numId w:val="40"/>
              </w:numPr>
              <w:autoSpaceDE w:val="0"/>
              <w:autoSpaceDN w:val="0"/>
              <w:adjustRightInd w:val="0"/>
              <w:jc w:val="both"/>
              <w:rPr>
                <w:rFonts w:ascii="Arial Narrow" w:hAnsi="Arial Narrow" w:cs="Arial"/>
                <w:sz w:val="21"/>
                <w:szCs w:val="21"/>
                <w:lang w:val="en-US"/>
              </w:rPr>
            </w:pP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RN Malik, G Zhang, H Bokhari, A Katsoyiannis, KC Jones, A Mohammad. Organochlorine residues in the riverine ecosystem of </w:t>
            </w:r>
            <w:proofErr w:type="spellStart"/>
            <w:r w:rsidRPr="00322138">
              <w:rPr>
                <w:rFonts w:ascii="Arial Narrow" w:hAnsi="Arial Narrow" w:cs="Arial"/>
                <w:sz w:val="21"/>
                <w:szCs w:val="21"/>
                <w:lang w:val="en-US"/>
              </w:rPr>
              <w:t>Paksitan</w:t>
            </w:r>
            <w:proofErr w:type="spellEnd"/>
            <w:r w:rsidRPr="00322138">
              <w:rPr>
                <w:rFonts w:ascii="Arial Narrow" w:hAnsi="Arial Narrow" w:cs="Arial"/>
                <w:sz w:val="21"/>
                <w:szCs w:val="21"/>
                <w:lang w:val="en-US"/>
              </w:rPr>
              <w:t xml:space="preserve">. WWF (2012).   </w:t>
            </w:r>
          </w:p>
          <w:p w14:paraId="58B5E40A" w14:textId="77777777" w:rsidR="007C277B" w:rsidRPr="00322138" w:rsidRDefault="007C277B" w:rsidP="00467386">
            <w:pPr>
              <w:numPr>
                <w:ilvl w:val="0"/>
                <w:numId w:val="40"/>
              </w:numPr>
              <w:autoSpaceDE w:val="0"/>
              <w:autoSpaceDN w:val="0"/>
              <w:adjustRightInd w:val="0"/>
              <w:jc w:val="both"/>
              <w:rPr>
                <w:rFonts w:ascii="Arial Narrow" w:hAnsi="Arial Narrow" w:cs="Arial"/>
                <w:sz w:val="21"/>
                <w:szCs w:val="21"/>
                <w:lang w:val="en-US"/>
              </w:rPr>
            </w:pPr>
            <w:r w:rsidRPr="00322138">
              <w:rPr>
                <w:rFonts w:ascii="Arial Narrow" w:hAnsi="Arial Narrow" w:cs="Arial"/>
                <w:sz w:val="21"/>
                <w:szCs w:val="21"/>
                <w:lang w:val="en-US"/>
              </w:rPr>
              <w:lastRenderedPageBreak/>
              <w:t xml:space="preserve">N Ali, </w:t>
            </w: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T Mehdi, AC </w:t>
            </w:r>
            <w:proofErr w:type="spellStart"/>
            <w:r w:rsidRPr="00322138">
              <w:rPr>
                <w:rFonts w:ascii="Arial Narrow" w:hAnsi="Arial Narrow" w:cs="Arial"/>
                <w:sz w:val="21"/>
                <w:szCs w:val="21"/>
                <w:lang w:val="en-US"/>
              </w:rPr>
              <w:t>Dirtu</w:t>
            </w:r>
            <w:proofErr w:type="spellEnd"/>
            <w:r w:rsidRPr="00322138">
              <w:rPr>
                <w:rFonts w:ascii="Arial Narrow" w:hAnsi="Arial Narrow" w:cs="Arial"/>
                <w:sz w:val="21"/>
                <w:szCs w:val="21"/>
                <w:lang w:val="en-US"/>
              </w:rPr>
              <w:t xml:space="preserve">, H Neels, A </w:t>
            </w:r>
            <w:proofErr w:type="spellStart"/>
            <w:r w:rsidRPr="00322138">
              <w:rPr>
                <w:rFonts w:ascii="Arial Narrow" w:hAnsi="Arial Narrow" w:cs="Arial"/>
                <w:sz w:val="21"/>
                <w:szCs w:val="21"/>
                <w:lang w:val="en-US"/>
              </w:rPr>
              <w:t>Covaci</w:t>
            </w:r>
            <w:proofErr w:type="spellEnd"/>
            <w:r w:rsidRPr="00322138">
              <w:rPr>
                <w:rFonts w:ascii="Arial Narrow" w:hAnsi="Arial Narrow" w:cs="Arial"/>
                <w:sz w:val="21"/>
                <w:szCs w:val="21"/>
                <w:lang w:val="en-US"/>
              </w:rPr>
              <w:t>. Human Exposure to Flame Retardants in Different Occupational Settings from Pakistan. SETAC World, Berlin 2012.</w:t>
            </w:r>
          </w:p>
          <w:p w14:paraId="54FA32DE" w14:textId="77777777" w:rsidR="007C277B" w:rsidRPr="00322138" w:rsidRDefault="007C277B" w:rsidP="00467386">
            <w:pPr>
              <w:pStyle w:val="Default"/>
              <w:numPr>
                <w:ilvl w:val="0"/>
                <w:numId w:val="40"/>
              </w:numPr>
              <w:jc w:val="both"/>
              <w:rPr>
                <w:rFonts w:ascii="Arial Narrow" w:eastAsia="Times New Roman" w:hAnsi="Arial Narrow" w:cs="Arial"/>
                <w:color w:val="auto"/>
                <w:sz w:val="21"/>
                <w:szCs w:val="21"/>
                <w:lang w:eastAsia="it-IT"/>
              </w:rPr>
            </w:pPr>
            <w:r w:rsidRPr="00322138">
              <w:rPr>
                <w:rFonts w:ascii="Arial Narrow" w:eastAsia="Times New Roman" w:hAnsi="Arial Narrow" w:cs="Arial"/>
                <w:color w:val="auto"/>
                <w:sz w:val="21"/>
                <w:szCs w:val="21"/>
                <w:lang w:eastAsia="it-IT"/>
              </w:rPr>
              <w:t xml:space="preserve">N Ali, LN Ali, </w:t>
            </w:r>
            <w:r w:rsidRPr="00322138">
              <w:rPr>
                <w:rFonts w:ascii="Arial Narrow" w:eastAsia="Times New Roman" w:hAnsi="Arial Narrow" w:cs="Arial"/>
                <w:b/>
                <w:color w:val="auto"/>
                <w:sz w:val="21"/>
                <w:szCs w:val="21"/>
                <w:lang w:eastAsia="it-IT"/>
              </w:rPr>
              <w:t>SAMAS Eqani</w:t>
            </w:r>
            <w:r w:rsidRPr="00322138">
              <w:rPr>
                <w:rFonts w:ascii="Arial Narrow" w:eastAsia="Times New Roman" w:hAnsi="Arial Narrow" w:cs="Arial"/>
                <w:color w:val="auto"/>
                <w:sz w:val="21"/>
                <w:szCs w:val="21"/>
                <w:lang w:eastAsia="it-IT"/>
              </w:rPr>
              <w:t xml:space="preserve">, RN Malik, H Neels, A </w:t>
            </w:r>
            <w:proofErr w:type="spellStart"/>
            <w:r w:rsidRPr="00322138">
              <w:rPr>
                <w:rFonts w:ascii="Arial Narrow" w:eastAsia="Times New Roman" w:hAnsi="Arial Narrow" w:cs="Arial"/>
                <w:color w:val="auto"/>
                <w:sz w:val="21"/>
                <w:szCs w:val="21"/>
                <w:lang w:eastAsia="it-IT"/>
              </w:rPr>
              <w:t>Covaci</w:t>
            </w:r>
            <w:proofErr w:type="spellEnd"/>
            <w:r w:rsidRPr="00322138">
              <w:rPr>
                <w:rFonts w:ascii="Arial Narrow" w:eastAsia="Times New Roman" w:hAnsi="Arial Narrow" w:cs="Arial"/>
                <w:color w:val="auto"/>
                <w:sz w:val="21"/>
                <w:szCs w:val="21"/>
                <w:lang w:eastAsia="it-IT"/>
              </w:rPr>
              <w:t xml:space="preserve">. Profiling of </w:t>
            </w:r>
            <w:proofErr w:type="spellStart"/>
            <w:r w:rsidRPr="00322138">
              <w:rPr>
                <w:rFonts w:ascii="Arial Narrow" w:eastAsia="Times New Roman" w:hAnsi="Arial Narrow" w:cs="Arial"/>
                <w:color w:val="auto"/>
                <w:sz w:val="21"/>
                <w:szCs w:val="21"/>
                <w:lang w:eastAsia="it-IT"/>
              </w:rPr>
              <w:t>organohalogenated</w:t>
            </w:r>
            <w:proofErr w:type="spellEnd"/>
            <w:r w:rsidRPr="00322138">
              <w:rPr>
                <w:rFonts w:ascii="Arial Narrow" w:eastAsia="Times New Roman" w:hAnsi="Arial Narrow" w:cs="Arial"/>
                <w:color w:val="auto"/>
                <w:sz w:val="21"/>
                <w:szCs w:val="21"/>
                <w:lang w:eastAsia="it-IT"/>
              </w:rPr>
              <w:t xml:space="preserve"> contaminants in the serum of mothers and their children from </w:t>
            </w:r>
            <w:proofErr w:type="spellStart"/>
            <w:r w:rsidRPr="00322138">
              <w:rPr>
                <w:rFonts w:ascii="Arial Narrow" w:eastAsia="Times New Roman" w:hAnsi="Arial Narrow" w:cs="Arial"/>
                <w:color w:val="auto"/>
                <w:sz w:val="21"/>
                <w:szCs w:val="21"/>
                <w:lang w:eastAsia="it-IT"/>
              </w:rPr>
              <w:t>pakistan</w:t>
            </w:r>
            <w:proofErr w:type="spellEnd"/>
            <w:r w:rsidRPr="00322138">
              <w:rPr>
                <w:rFonts w:ascii="Arial Narrow" w:eastAsia="Times New Roman" w:hAnsi="Arial Narrow" w:cs="Arial"/>
                <w:color w:val="auto"/>
                <w:sz w:val="21"/>
                <w:szCs w:val="21"/>
                <w:lang w:eastAsia="it-IT"/>
              </w:rPr>
              <w:t xml:space="preserve"> with different residential settings. Dioxin, 2013. </w:t>
            </w:r>
          </w:p>
          <w:p w14:paraId="1D7E4352" w14:textId="77777777" w:rsidR="007C277B" w:rsidRPr="00322138" w:rsidRDefault="007C277B" w:rsidP="00467386">
            <w:pPr>
              <w:pStyle w:val="Default"/>
              <w:numPr>
                <w:ilvl w:val="0"/>
                <w:numId w:val="40"/>
              </w:numPr>
              <w:rPr>
                <w:rFonts w:ascii="Arial Narrow" w:eastAsia="Times New Roman" w:hAnsi="Arial Narrow" w:cs="Arial"/>
                <w:color w:val="auto"/>
                <w:sz w:val="21"/>
                <w:szCs w:val="21"/>
                <w:lang w:eastAsia="it-IT"/>
              </w:rPr>
            </w:pPr>
            <w:r w:rsidRPr="00322138">
              <w:rPr>
                <w:rFonts w:ascii="Arial Narrow" w:eastAsia="Times New Roman" w:hAnsi="Arial Narrow" w:cs="Arial"/>
                <w:color w:val="auto"/>
                <w:sz w:val="21"/>
                <w:szCs w:val="21"/>
                <w:lang w:eastAsia="it-IT"/>
              </w:rPr>
              <w:t xml:space="preserve">N Ali, </w:t>
            </w:r>
            <w:r w:rsidRPr="00322138">
              <w:rPr>
                <w:rFonts w:ascii="Arial Narrow" w:eastAsia="Times New Roman" w:hAnsi="Arial Narrow" w:cs="Arial"/>
                <w:b/>
                <w:color w:val="auto"/>
                <w:sz w:val="21"/>
                <w:szCs w:val="21"/>
                <w:lang w:eastAsia="it-IT"/>
              </w:rPr>
              <w:t>SAMAS Eqani</w:t>
            </w:r>
            <w:r w:rsidRPr="00322138">
              <w:rPr>
                <w:rFonts w:ascii="Arial Narrow" w:eastAsia="Times New Roman" w:hAnsi="Arial Narrow" w:cs="Arial"/>
                <w:color w:val="auto"/>
                <w:sz w:val="21"/>
                <w:szCs w:val="21"/>
                <w:lang w:eastAsia="it-IT"/>
              </w:rPr>
              <w:t xml:space="preserve">, LN Ali, H Neels, A </w:t>
            </w:r>
            <w:proofErr w:type="spellStart"/>
            <w:r w:rsidRPr="00322138">
              <w:rPr>
                <w:rFonts w:ascii="Arial Narrow" w:eastAsia="Times New Roman" w:hAnsi="Arial Narrow" w:cs="Arial"/>
                <w:color w:val="auto"/>
                <w:sz w:val="21"/>
                <w:szCs w:val="21"/>
                <w:lang w:eastAsia="it-IT"/>
              </w:rPr>
              <w:t>Covaci</w:t>
            </w:r>
            <w:proofErr w:type="spellEnd"/>
            <w:r w:rsidRPr="00322138">
              <w:rPr>
                <w:rFonts w:ascii="Arial Narrow" w:eastAsia="Times New Roman" w:hAnsi="Arial Narrow" w:cs="Arial"/>
                <w:color w:val="auto"/>
                <w:sz w:val="21"/>
                <w:szCs w:val="21"/>
                <w:lang w:eastAsia="it-IT"/>
              </w:rPr>
              <w:t xml:space="preserve">. Fingerprinting of </w:t>
            </w:r>
            <w:proofErr w:type="spellStart"/>
            <w:r w:rsidRPr="00322138">
              <w:rPr>
                <w:rFonts w:ascii="Arial Narrow" w:eastAsia="Times New Roman" w:hAnsi="Arial Narrow" w:cs="Arial"/>
                <w:color w:val="auto"/>
                <w:sz w:val="21"/>
                <w:szCs w:val="21"/>
                <w:lang w:eastAsia="it-IT"/>
              </w:rPr>
              <w:t>Organohalogenated</w:t>
            </w:r>
            <w:proofErr w:type="spellEnd"/>
            <w:r w:rsidRPr="00322138">
              <w:rPr>
                <w:rFonts w:ascii="Arial Narrow" w:eastAsia="Times New Roman" w:hAnsi="Arial Narrow" w:cs="Arial"/>
                <w:color w:val="auto"/>
                <w:sz w:val="21"/>
                <w:szCs w:val="21"/>
                <w:lang w:eastAsia="it-IT"/>
              </w:rPr>
              <w:t xml:space="preserve"> Contaminants (OHCs) in Different Occupational Settings of Pakistan. KCC, 2014.</w:t>
            </w:r>
          </w:p>
          <w:p w14:paraId="0FE95E02"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RN Malik, N Ali, A Katsoyiannis, G Zhang, H Bokhari, N Hanif, M Sohail, A Ambreen, M Ali, A Mohammad. Organochlorine Residues in the Riverine Ecosystem of Pakistan: Distribution and Risk Assessment. Dioxin 2015, Madrid, Spain. </w:t>
            </w:r>
          </w:p>
          <w:p w14:paraId="06C83591"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N Ali, M.I. Ismail, </w:t>
            </w: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Mohammad W. Kadi, Adrian </w:t>
            </w:r>
            <w:proofErr w:type="spellStart"/>
            <w:r w:rsidRPr="00322138">
              <w:rPr>
                <w:rFonts w:ascii="Arial Narrow" w:hAnsi="Arial Narrow" w:cs="Arial"/>
                <w:sz w:val="21"/>
                <w:szCs w:val="21"/>
                <w:lang w:val="en-US"/>
              </w:rPr>
              <w:t>Covaci</w:t>
            </w:r>
            <w:proofErr w:type="spellEnd"/>
            <w:r w:rsidRPr="00322138">
              <w:rPr>
                <w:rFonts w:ascii="Arial Narrow" w:hAnsi="Arial Narrow" w:cs="Arial"/>
                <w:sz w:val="21"/>
                <w:szCs w:val="21"/>
                <w:lang w:val="en-US"/>
              </w:rPr>
              <w:t>. Environmental exposure of emerging Brominated Flame Retardants (BFRs) in developing countries:  their significance for human exposure. Dioxin 2015, Madrid, Spain.</w:t>
            </w:r>
          </w:p>
          <w:p w14:paraId="49BBB00D"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N Ali*, M.I. Ismail, MW Kadi, </w:t>
            </w: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M Govindan, A </w:t>
            </w:r>
            <w:proofErr w:type="spellStart"/>
            <w:r w:rsidRPr="00322138">
              <w:rPr>
                <w:rFonts w:ascii="Arial Narrow" w:hAnsi="Arial Narrow" w:cs="Arial"/>
                <w:sz w:val="21"/>
                <w:szCs w:val="21"/>
                <w:lang w:val="en-US"/>
              </w:rPr>
              <w:t>Covaci</w:t>
            </w:r>
            <w:proofErr w:type="spellEnd"/>
            <w:r w:rsidRPr="00322138">
              <w:rPr>
                <w:rFonts w:ascii="Arial Narrow" w:hAnsi="Arial Narrow" w:cs="Arial"/>
                <w:sz w:val="21"/>
                <w:szCs w:val="21"/>
                <w:lang w:val="en-US"/>
              </w:rPr>
              <w:t>. Levels of Organ halogenated flame retardants in floor and air conditioner filter dust from Jeddah, Kingdom of Saudi Arabia. Dioxin 2015, Madrid, Spain.</w:t>
            </w:r>
          </w:p>
          <w:p w14:paraId="405DBB4A"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N Ali, T Mehdi, RN Malik, </w:t>
            </w: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IMI Ismail, H Neels, A </w:t>
            </w:r>
            <w:proofErr w:type="spellStart"/>
            <w:r w:rsidRPr="00322138">
              <w:rPr>
                <w:rFonts w:ascii="Arial Narrow" w:hAnsi="Arial Narrow" w:cs="Arial"/>
                <w:sz w:val="21"/>
                <w:szCs w:val="21"/>
                <w:lang w:val="en-US"/>
              </w:rPr>
              <w:t>Covaci</w:t>
            </w:r>
            <w:proofErr w:type="spellEnd"/>
            <w:r w:rsidRPr="00322138">
              <w:rPr>
                <w:rFonts w:ascii="Arial Narrow" w:hAnsi="Arial Narrow" w:cs="Arial"/>
                <w:sz w:val="21"/>
                <w:szCs w:val="21"/>
                <w:lang w:val="en-US"/>
              </w:rPr>
              <w:t xml:space="preserve">. Legacy and Emerging Organ halogenated Contaminants in the matched serum and floor dust samples of various </w:t>
            </w:r>
            <w:proofErr w:type="gramStart"/>
            <w:r w:rsidRPr="00322138">
              <w:rPr>
                <w:rFonts w:ascii="Arial Narrow" w:hAnsi="Arial Narrow" w:cs="Arial"/>
                <w:sz w:val="21"/>
                <w:szCs w:val="21"/>
                <w:lang w:val="en-US"/>
              </w:rPr>
              <w:t>work places</w:t>
            </w:r>
            <w:proofErr w:type="gramEnd"/>
            <w:r w:rsidRPr="00322138">
              <w:rPr>
                <w:rFonts w:ascii="Arial Narrow" w:hAnsi="Arial Narrow" w:cs="Arial"/>
                <w:sz w:val="21"/>
                <w:szCs w:val="21"/>
                <w:lang w:val="en-US"/>
              </w:rPr>
              <w:t>. Dioxin 2015, Madrid, Spain.</w:t>
            </w:r>
          </w:p>
          <w:p w14:paraId="66E6D42E"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A.K. Bhowmik, A Ambreen, I Katsoyiannis, H Shen, N Ali, SM Ali, H Bokhari, R.B. Schäfer, </w:t>
            </w:r>
            <w:r w:rsidRPr="00322138">
              <w:rPr>
                <w:rFonts w:ascii="Arial Narrow" w:hAnsi="Arial Narrow" w:cs="Arial"/>
                <w:b/>
                <w:sz w:val="21"/>
                <w:szCs w:val="21"/>
                <w:lang w:val="en-US"/>
              </w:rPr>
              <w:t xml:space="preserve">SAMAS </w:t>
            </w:r>
            <w:proofErr w:type="spellStart"/>
            <w:r w:rsidRPr="00322138">
              <w:rPr>
                <w:rFonts w:ascii="Arial Narrow" w:hAnsi="Arial Narrow" w:cs="Arial"/>
                <w:b/>
                <w:sz w:val="21"/>
                <w:szCs w:val="21"/>
                <w:lang w:val="en-US"/>
              </w:rPr>
              <w:t>Eqani</w:t>
            </w:r>
            <w:r w:rsidRPr="00322138">
              <w:rPr>
                <w:rFonts w:ascii="Arial Narrow" w:hAnsi="Arial Narrow" w:cs="Arial"/>
                <w:sz w:val="21"/>
                <w:szCs w:val="21"/>
                <w:lang w:val="en-US"/>
              </w:rPr>
              <w:t>."Mapping</w:t>
            </w:r>
            <w:proofErr w:type="spellEnd"/>
            <w:r w:rsidRPr="00322138">
              <w:rPr>
                <w:rFonts w:ascii="Arial Narrow" w:hAnsi="Arial Narrow" w:cs="Arial"/>
                <w:sz w:val="21"/>
                <w:szCs w:val="21"/>
                <w:lang w:val="en-US"/>
              </w:rPr>
              <w:t xml:space="preserve"> human risk from contamination of drinking water sources in developing countries", reference number: O2.24, abstract sequel: SPAT2015_0024. Spatial Statistics: Emerging Patterns, Avignon, France, 2015. </w:t>
            </w:r>
          </w:p>
          <w:p w14:paraId="4066E1CC"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N. Ali, M. </w:t>
            </w:r>
            <w:proofErr w:type="spellStart"/>
            <w:r w:rsidRPr="00322138">
              <w:rPr>
                <w:rFonts w:ascii="Arial Narrow" w:hAnsi="Arial Narrow" w:cs="Arial"/>
                <w:sz w:val="21"/>
                <w:szCs w:val="21"/>
                <w:lang w:val="en-US"/>
              </w:rPr>
              <w:t>Khoder</w:t>
            </w:r>
            <w:proofErr w:type="spellEnd"/>
            <w:r w:rsidRPr="00322138">
              <w:rPr>
                <w:rFonts w:ascii="Arial Narrow" w:hAnsi="Arial Narrow" w:cs="Arial"/>
                <w:sz w:val="21"/>
                <w:szCs w:val="21"/>
                <w:lang w:val="en-US"/>
              </w:rPr>
              <w:t xml:space="preserve">, L.N. Ali, A. </w:t>
            </w:r>
            <w:proofErr w:type="gramStart"/>
            <w:r w:rsidRPr="00322138">
              <w:rPr>
                <w:rFonts w:ascii="Arial Narrow" w:hAnsi="Arial Narrow" w:cs="Arial"/>
                <w:sz w:val="21"/>
                <w:szCs w:val="21"/>
                <w:lang w:val="en-US"/>
              </w:rPr>
              <w:t>Mansour ,</w:t>
            </w:r>
            <w:proofErr w:type="gramEnd"/>
            <w:r w:rsidRPr="00322138">
              <w:rPr>
                <w:rFonts w:ascii="Arial Narrow" w:hAnsi="Arial Narrow" w:cs="Arial"/>
                <w:sz w:val="21"/>
                <w:szCs w:val="21"/>
                <w:lang w:val="en-US"/>
              </w:rPr>
              <w:t xml:space="preserve"> M. Shamy , M. Costa, </w:t>
            </w: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I.M.I. Ismail. Household dust a source of human exposure to Polycyclic aromatic hydrocarbons (PAHs) in Saudi Arabia. Dioxin, 2016, Firenze, Italy. </w:t>
            </w:r>
          </w:p>
          <w:p w14:paraId="45F116F7"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M. Sohail, N. Ali, H. Shen. Particulate DDTs emission throughout Pakistan: Fingerprinting of recent inputs, regional </w:t>
            </w:r>
            <w:proofErr w:type="gramStart"/>
            <w:r w:rsidRPr="00322138">
              <w:rPr>
                <w:rFonts w:ascii="Arial Narrow" w:hAnsi="Arial Narrow" w:cs="Arial"/>
                <w:sz w:val="21"/>
                <w:szCs w:val="21"/>
                <w:lang w:val="en-US"/>
              </w:rPr>
              <w:t>cycling</w:t>
            </w:r>
            <w:proofErr w:type="gramEnd"/>
            <w:r w:rsidRPr="00322138">
              <w:rPr>
                <w:rFonts w:ascii="Arial Narrow" w:hAnsi="Arial Narrow" w:cs="Arial"/>
                <w:sz w:val="21"/>
                <w:szCs w:val="21"/>
                <w:lang w:val="en-US"/>
              </w:rPr>
              <w:t xml:space="preserve"> and their implication for human health risks. Dioxin, 2016, Firenze, Italy.  </w:t>
            </w:r>
          </w:p>
          <w:p w14:paraId="4D0AE2FD"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A. Alamdar, </w:t>
            </w: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H. Shen Exposure risks and its implications for human health due to POPs emission from the </w:t>
            </w:r>
            <w:proofErr w:type="gramStart"/>
            <w:r w:rsidRPr="00322138">
              <w:rPr>
                <w:rFonts w:ascii="Arial Narrow" w:hAnsi="Arial Narrow" w:cs="Arial"/>
                <w:sz w:val="21"/>
                <w:szCs w:val="21"/>
                <w:lang w:val="en-US"/>
              </w:rPr>
              <w:t>pesticides</w:t>
            </w:r>
            <w:proofErr w:type="gramEnd"/>
            <w:r w:rsidRPr="00322138">
              <w:rPr>
                <w:rFonts w:ascii="Arial Narrow" w:hAnsi="Arial Narrow" w:cs="Arial"/>
                <w:sz w:val="21"/>
                <w:szCs w:val="21"/>
                <w:lang w:val="en-US"/>
              </w:rPr>
              <w:t xml:space="preserve"> burial grounds; a case study from the urban area of Pakistan. Dioxin, 2016, Firenze, Italy.   </w:t>
            </w:r>
          </w:p>
          <w:p w14:paraId="35B2D4E9" w14:textId="77777777" w:rsidR="007C277B" w:rsidRPr="00322138" w:rsidRDefault="007C277B" w:rsidP="00467386">
            <w:pPr>
              <w:numPr>
                <w:ilvl w:val="0"/>
                <w:numId w:val="40"/>
              </w:numPr>
              <w:jc w:val="both"/>
              <w:rPr>
                <w:rFonts w:ascii="Arial Narrow" w:hAnsi="Arial Narrow" w:cs="Arial"/>
                <w:sz w:val="21"/>
                <w:szCs w:val="21"/>
                <w:lang w:val="en-US"/>
              </w:rPr>
            </w:pPr>
            <w:r w:rsidRPr="00322138">
              <w:rPr>
                <w:rFonts w:ascii="Arial Narrow" w:hAnsi="Arial Narrow" w:cs="Arial"/>
                <w:sz w:val="21"/>
                <w:szCs w:val="21"/>
                <w:lang w:val="en-US"/>
              </w:rPr>
              <w:t xml:space="preserve">N. Ali, L.N. Ali, </w:t>
            </w:r>
            <w:r w:rsidRPr="00322138">
              <w:rPr>
                <w:rFonts w:ascii="Arial Narrow" w:hAnsi="Arial Narrow" w:cs="Arial"/>
                <w:b/>
                <w:sz w:val="21"/>
                <w:szCs w:val="21"/>
                <w:lang w:val="en-US"/>
              </w:rPr>
              <w:t>SAMAS Eqani</w:t>
            </w:r>
            <w:r w:rsidRPr="00322138">
              <w:rPr>
                <w:rFonts w:ascii="Arial Narrow" w:hAnsi="Arial Narrow" w:cs="Arial"/>
                <w:sz w:val="21"/>
                <w:szCs w:val="21"/>
                <w:lang w:val="en-US"/>
              </w:rPr>
              <w:t xml:space="preserve">, E. </w:t>
            </w:r>
            <w:proofErr w:type="spellStart"/>
            <w:r w:rsidRPr="00322138">
              <w:rPr>
                <w:rFonts w:ascii="Arial Narrow" w:hAnsi="Arial Narrow" w:cs="Arial"/>
                <w:sz w:val="21"/>
                <w:szCs w:val="21"/>
                <w:lang w:val="en-US"/>
              </w:rPr>
              <w:t>Nazar</w:t>
            </w:r>
            <w:proofErr w:type="spellEnd"/>
            <w:r w:rsidRPr="00322138">
              <w:rPr>
                <w:rFonts w:ascii="Arial Narrow" w:hAnsi="Arial Narrow" w:cs="Arial"/>
                <w:sz w:val="21"/>
                <w:szCs w:val="21"/>
                <w:lang w:val="en-US"/>
              </w:rPr>
              <w:t xml:space="preserve">, K. Shahzad, J.M.A. </w:t>
            </w:r>
            <w:proofErr w:type="spellStart"/>
            <w:r w:rsidRPr="00322138">
              <w:rPr>
                <w:rFonts w:ascii="Arial Narrow" w:hAnsi="Arial Narrow" w:cs="Arial"/>
                <w:sz w:val="21"/>
                <w:szCs w:val="21"/>
                <w:lang w:val="en-US"/>
              </w:rPr>
              <w:t>Basahi</w:t>
            </w:r>
            <w:proofErr w:type="spellEnd"/>
            <w:r w:rsidRPr="00322138">
              <w:rPr>
                <w:rFonts w:ascii="Arial Narrow" w:hAnsi="Arial Narrow" w:cs="Arial"/>
                <w:sz w:val="21"/>
                <w:szCs w:val="21"/>
                <w:lang w:val="en-US"/>
              </w:rPr>
              <w:t xml:space="preserve">, I.M.I. Ismail Occurrence of </w:t>
            </w:r>
            <w:proofErr w:type="gramStart"/>
            <w:r w:rsidRPr="00322138">
              <w:rPr>
                <w:rFonts w:ascii="Arial Narrow" w:hAnsi="Arial Narrow" w:cs="Arial"/>
                <w:sz w:val="21"/>
                <w:szCs w:val="21"/>
                <w:lang w:val="en-US"/>
              </w:rPr>
              <w:t>current</w:t>
            </w:r>
            <w:proofErr w:type="gramEnd"/>
            <w:r w:rsidRPr="00322138">
              <w:rPr>
                <w:rFonts w:ascii="Arial Narrow" w:hAnsi="Arial Narrow" w:cs="Arial"/>
                <w:sz w:val="21"/>
                <w:szCs w:val="21"/>
                <w:lang w:val="en-US"/>
              </w:rPr>
              <w:t xml:space="preserve"> used organophosphate flame retardants in the environment of developing countries: a short review. Dioxin, 2016, Firenze, Italy.   </w:t>
            </w:r>
          </w:p>
          <w:p w14:paraId="0072F1D4" w14:textId="77777777" w:rsidR="007C277B" w:rsidRPr="00A16C1D" w:rsidRDefault="007C277B" w:rsidP="007C277B">
            <w:pPr>
              <w:suppressAutoHyphens/>
              <w:spacing w:before="14" w:after="14"/>
              <w:rPr>
                <w:rFonts w:ascii="Arial Narrow" w:hAnsi="Arial Narrow" w:cstheme="minorBidi"/>
                <w:b/>
                <w:bCs/>
                <w:sz w:val="21"/>
                <w:szCs w:val="21"/>
                <w:lang w:val="en-US"/>
              </w:rPr>
            </w:pPr>
          </w:p>
        </w:tc>
      </w:tr>
    </w:tbl>
    <w:p w14:paraId="03E91BFF" w14:textId="7F608510" w:rsidR="00F07A2D" w:rsidRPr="00322138" w:rsidRDefault="00095596" w:rsidP="0071488F">
      <w:pPr>
        <w:pStyle w:val="BodyText"/>
        <w:tabs>
          <w:tab w:val="left" w:pos="1170"/>
        </w:tabs>
        <w:suppressAutoHyphens/>
        <w:spacing w:before="120"/>
        <w:rPr>
          <w:rFonts w:ascii="Arial Narrow" w:hAnsi="Arial Narrow" w:cs="Arial"/>
          <w:b w:val="0"/>
          <w:bCs/>
          <w:sz w:val="20"/>
          <w:szCs w:val="20"/>
          <w:u w:val="single"/>
          <w:lang w:val="en-US"/>
        </w:rPr>
      </w:pPr>
      <w:r w:rsidRPr="00322138">
        <w:rPr>
          <w:rFonts w:ascii="Arial Narrow" w:hAnsi="Arial Narrow"/>
          <w:noProof/>
          <w:u w:val="single"/>
          <w:lang w:val="en-US" w:eastAsia="en-US"/>
        </w:rPr>
        <w:lastRenderedPageBreak/>
        <w:drawing>
          <wp:inline distT="0" distB="0" distL="0" distR="0" wp14:anchorId="20E3BFEF" wp14:editId="5C46F370">
            <wp:extent cx="1679661" cy="419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9" cstate="print">
                      <a:clrChange>
                        <a:clrFrom>
                          <a:srgbClr val="A1A398"/>
                        </a:clrFrom>
                        <a:clrTo>
                          <a:srgbClr val="A1A398">
                            <a:alpha val="0"/>
                          </a:srgbClr>
                        </a:clrTo>
                      </a:clrChange>
                      <a:lum bright="20000" contrast="40000"/>
                      <a:extLst>
                        <a:ext uri="{28A0092B-C50C-407E-A947-70E740481C1C}">
                          <a14:useLocalDpi xmlns:a14="http://schemas.microsoft.com/office/drawing/2010/main" val="0"/>
                        </a:ext>
                      </a:extLst>
                    </a:blip>
                    <a:srcRect l="20083" t="19716" r="12361" b="21070"/>
                    <a:stretch/>
                  </pic:blipFill>
                  <pic:spPr bwMode="auto">
                    <a:xfrm>
                      <a:off x="0" y="0"/>
                      <a:ext cx="1687296" cy="421825"/>
                    </a:xfrm>
                    <a:prstGeom prst="rect">
                      <a:avLst/>
                    </a:prstGeom>
                    <a:noFill/>
                    <a:ln>
                      <a:noFill/>
                    </a:ln>
                    <a:extLst>
                      <a:ext uri="{53640926-AAD7-44D8-BBD7-CCE9431645EC}">
                        <a14:shadowObscured xmlns:a14="http://schemas.microsoft.com/office/drawing/2010/main"/>
                      </a:ext>
                    </a:extLst>
                  </pic:spPr>
                </pic:pic>
              </a:graphicData>
            </a:graphic>
          </wp:inline>
        </w:drawing>
      </w:r>
      <w:r w:rsidR="003C76CC" w:rsidRPr="00322138">
        <w:rPr>
          <w:rFonts w:ascii="Arial Narrow" w:hAnsi="Arial Narrow" w:cs="Arial"/>
          <w:b w:val="0"/>
          <w:bCs/>
          <w:sz w:val="20"/>
          <w:szCs w:val="20"/>
          <w:u w:val="single"/>
          <w:lang w:val="en-US"/>
        </w:rPr>
        <w:tab/>
      </w:r>
      <w:r w:rsidR="003C76CC" w:rsidRPr="00322138">
        <w:rPr>
          <w:rFonts w:ascii="Arial Narrow" w:hAnsi="Arial Narrow" w:cs="Arial"/>
          <w:b w:val="0"/>
          <w:bCs/>
          <w:sz w:val="20"/>
          <w:szCs w:val="20"/>
          <w:u w:val="single"/>
          <w:lang w:val="en-US"/>
        </w:rPr>
        <w:tab/>
      </w:r>
      <w:r w:rsidRPr="00322138">
        <w:rPr>
          <w:rFonts w:ascii="Arial Narrow" w:hAnsi="Arial Narrow" w:cs="Arial"/>
          <w:b w:val="0"/>
          <w:bCs/>
          <w:sz w:val="20"/>
          <w:szCs w:val="20"/>
          <w:u w:val="single"/>
          <w:lang w:val="en-US"/>
        </w:rPr>
        <w:tab/>
      </w:r>
      <w:r w:rsidR="003C76CC" w:rsidRPr="00322138">
        <w:rPr>
          <w:rFonts w:ascii="Arial Narrow" w:hAnsi="Arial Narrow" w:cs="Arial"/>
          <w:b w:val="0"/>
          <w:bCs/>
          <w:sz w:val="20"/>
          <w:szCs w:val="20"/>
          <w:u w:val="single"/>
          <w:lang w:val="en-US"/>
        </w:rPr>
        <w:tab/>
      </w:r>
      <w:r w:rsidR="003C76CC" w:rsidRPr="00322138">
        <w:rPr>
          <w:rFonts w:ascii="Arial Narrow" w:hAnsi="Arial Narrow" w:cs="Arial"/>
          <w:b w:val="0"/>
          <w:bCs/>
          <w:sz w:val="20"/>
          <w:szCs w:val="20"/>
          <w:u w:val="single"/>
          <w:lang w:val="en-US"/>
        </w:rPr>
        <w:tab/>
      </w:r>
      <w:r w:rsidR="003C76CC" w:rsidRPr="00322138">
        <w:rPr>
          <w:rFonts w:ascii="Arial Narrow" w:hAnsi="Arial Narrow" w:cs="Arial"/>
          <w:b w:val="0"/>
          <w:bCs/>
          <w:sz w:val="20"/>
          <w:szCs w:val="20"/>
          <w:u w:val="single"/>
          <w:lang w:val="en-US"/>
        </w:rPr>
        <w:tab/>
      </w:r>
      <w:r w:rsidR="003C76CC" w:rsidRPr="00322138">
        <w:rPr>
          <w:rFonts w:ascii="Arial Narrow" w:hAnsi="Arial Narrow" w:cs="Arial"/>
          <w:b w:val="0"/>
          <w:bCs/>
          <w:sz w:val="20"/>
          <w:szCs w:val="20"/>
          <w:lang w:val="en-US"/>
        </w:rPr>
        <w:tab/>
        <w:t xml:space="preserve">Date: </w:t>
      </w:r>
      <w:r w:rsidR="004C00B4">
        <w:rPr>
          <w:rFonts w:ascii="Arial Narrow" w:hAnsi="Arial Narrow" w:cs="Arial"/>
          <w:b w:val="0"/>
          <w:bCs/>
          <w:sz w:val="20"/>
          <w:szCs w:val="20"/>
          <w:u w:val="single"/>
          <w:lang w:val="en-US"/>
        </w:rPr>
        <w:t xml:space="preserve">26 </w:t>
      </w:r>
      <w:r w:rsidR="00080F73">
        <w:rPr>
          <w:rFonts w:ascii="Arial Narrow" w:hAnsi="Arial Narrow" w:cs="Arial"/>
          <w:b w:val="0"/>
          <w:bCs/>
          <w:sz w:val="20"/>
          <w:szCs w:val="20"/>
          <w:u w:val="single"/>
          <w:lang w:val="en-US"/>
        </w:rPr>
        <w:t>J</w:t>
      </w:r>
      <w:r w:rsidR="00F31EE2">
        <w:rPr>
          <w:rFonts w:ascii="Arial Narrow" w:hAnsi="Arial Narrow" w:cs="Arial"/>
          <w:b w:val="0"/>
          <w:bCs/>
          <w:sz w:val="20"/>
          <w:szCs w:val="20"/>
          <w:u w:val="single"/>
          <w:lang w:val="en-US"/>
        </w:rPr>
        <w:t>une</w:t>
      </w:r>
      <w:r w:rsidR="001B4A4F">
        <w:rPr>
          <w:rFonts w:ascii="Arial Narrow" w:hAnsi="Arial Narrow" w:cs="Arial"/>
          <w:b w:val="0"/>
          <w:bCs/>
          <w:sz w:val="20"/>
          <w:szCs w:val="20"/>
          <w:u w:val="single"/>
          <w:lang w:val="en-US"/>
        </w:rPr>
        <w:t>/20</w:t>
      </w:r>
      <w:r w:rsidR="00A16C1D">
        <w:rPr>
          <w:rFonts w:ascii="Arial Narrow" w:hAnsi="Arial Narrow" w:cs="Arial"/>
          <w:b w:val="0"/>
          <w:bCs/>
          <w:sz w:val="20"/>
          <w:szCs w:val="20"/>
          <w:u w:val="single"/>
          <w:lang w:val="en-US"/>
        </w:rPr>
        <w:t>2</w:t>
      </w:r>
      <w:r w:rsidR="00080F73">
        <w:rPr>
          <w:rFonts w:ascii="Arial Narrow" w:hAnsi="Arial Narrow" w:cs="Arial"/>
          <w:b w:val="0"/>
          <w:bCs/>
          <w:sz w:val="20"/>
          <w:szCs w:val="20"/>
          <w:u w:val="single"/>
          <w:lang w:val="en-US"/>
        </w:rPr>
        <w:t>3</w:t>
      </w:r>
    </w:p>
    <w:sectPr w:rsidR="00F07A2D" w:rsidRPr="00322138" w:rsidSect="00820A3F">
      <w:pgSz w:w="11909" w:h="16834" w:code="9"/>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9C8"/>
    <w:multiLevelType w:val="multilevel"/>
    <w:tmpl w:val="BE62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B4472"/>
    <w:multiLevelType w:val="hybridMultilevel"/>
    <w:tmpl w:val="FD7885A2"/>
    <w:lvl w:ilvl="0" w:tplc="1FAC73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1AEF"/>
    <w:multiLevelType w:val="hybridMultilevel"/>
    <w:tmpl w:val="0FF20B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2457E"/>
    <w:multiLevelType w:val="hybridMultilevel"/>
    <w:tmpl w:val="FC04AEF2"/>
    <w:lvl w:ilvl="0" w:tplc="2000001B">
      <w:start w:val="1"/>
      <w:numFmt w:val="lowerRoman"/>
      <w:lvlText w:val="%1."/>
      <w:lvlJc w:val="right"/>
      <w:pPr>
        <w:ind w:left="720" w:hanging="360"/>
      </w:pPr>
      <w:rPr>
        <w:rFonts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1F1CF0"/>
    <w:multiLevelType w:val="hybridMultilevel"/>
    <w:tmpl w:val="900A7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21318"/>
    <w:multiLevelType w:val="hybridMultilevel"/>
    <w:tmpl w:val="7A963784"/>
    <w:lvl w:ilvl="0" w:tplc="C77EAEF4">
      <w:start w:val="1"/>
      <w:numFmt w:val="decimal"/>
      <w:lvlText w:val="%1."/>
      <w:lvlJc w:val="left"/>
      <w:pPr>
        <w:ind w:left="1142" w:hanging="360"/>
      </w:pPr>
      <w:rPr>
        <w:rFonts w:hint="default"/>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6" w15:restartNumberingAfterBreak="0">
    <w:nsid w:val="1E5314B8"/>
    <w:multiLevelType w:val="hybridMultilevel"/>
    <w:tmpl w:val="330A86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284F8A"/>
    <w:multiLevelType w:val="hybridMultilevel"/>
    <w:tmpl w:val="5F9A11D4"/>
    <w:lvl w:ilvl="0" w:tplc="C77EAEF4">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8" w15:restartNumberingAfterBreak="0">
    <w:nsid w:val="24614377"/>
    <w:multiLevelType w:val="hybridMultilevel"/>
    <w:tmpl w:val="D0C80F5A"/>
    <w:lvl w:ilvl="0" w:tplc="C77EAEF4">
      <w:start w:val="1"/>
      <w:numFmt w:val="decimal"/>
      <w:lvlText w:val="%1."/>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E090C"/>
    <w:multiLevelType w:val="hybridMultilevel"/>
    <w:tmpl w:val="71984BFA"/>
    <w:lvl w:ilvl="0" w:tplc="C77EAEF4">
      <w:start w:val="1"/>
      <w:numFmt w:val="decimal"/>
      <w:lvlText w:val="%1."/>
      <w:lvlJc w:val="left"/>
      <w:pPr>
        <w:ind w:left="360" w:hanging="360"/>
      </w:pPr>
      <w:rPr>
        <w:rFonts w:hint="default"/>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10" w15:restartNumberingAfterBreak="0">
    <w:nsid w:val="26361820"/>
    <w:multiLevelType w:val="hybridMultilevel"/>
    <w:tmpl w:val="1DA4756A"/>
    <w:lvl w:ilvl="0" w:tplc="C77EAEF4">
      <w:start w:val="1"/>
      <w:numFmt w:val="decimal"/>
      <w:lvlText w:val="%1."/>
      <w:lvlJc w:val="left"/>
      <w:pPr>
        <w:ind w:left="360" w:hanging="360"/>
      </w:pPr>
      <w:rPr>
        <w:rFonts w:hint="default"/>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11" w15:restartNumberingAfterBreak="0">
    <w:nsid w:val="26680BE8"/>
    <w:multiLevelType w:val="hybridMultilevel"/>
    <w:tmpl w:val="5FFA6224"/>
    <w:lvl w:ilvl="0" w:tplc="C77EAEF4">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2" w15:restartNumberingAfterBreak="0">
    <w:nsid w:val="27D130AE"/>
    <w:multiLevelType w:val="hybridMultilevel"/>
    <w:tmpl w:val="A212F3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C956AA"/>
    <w:multiLevelType w:val="hybridMultilevel"/>
    <w:tmpl w:val="16F87DB0"/>
    <w:lvl w:ilvl="0" w:tplc="C77EAEF4">
      <w:start w:val="1"/>
      <w:numFmt w:val="decimal"/>
      <w:lvlText w:val="%1."/>
      <w:lvlJc w:val="left"/>
      <w:pPr>
        <w:ind w:left="1142" w:hanging="360"/>
      </w:pPr>
      <w:rPr>
        <w:rFonts w:hint="default"/>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14" w15:restartNumberingAfterBreak="0">
    <w:nsid w:val="2A06683D"/>
    <w:multiLevelType w:val="hybridMultilevel"/>
    <w:tmpl w:val="84ECB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624E5"/>
    <w:multiLevelType w:val="hybridMultilevel"/>
    <w:tmpl w:val="2D2664E2"/>
    <w:lvl w:ilvl="0" w:tplc="C77EAEF4">
      <w:start w:val="1"/>
      <w:numFmt w:val="decimal"/>
      <w:lvlText w:val="%1."/>
      <w:lvlJc w:val="left"/>
      <w:pPr>
        <w:ind w:left="1142" w:hanging="360"/>
      </w:pPr>
      <w:rPr>
        <w:rFonts w:hint="default"/>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16" w15:restartNumberingAfterBreak="0">
    <w:nsid w:val="2D473EEF"/>
    <w:multiLevelType w:val="hybridMultilevel"/>
    <w:tmpl w:val="1DA22D3A"/>
    <w:lvl w:ilvl="0" w:tplc="C77EAEF4">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7" w15:restartNumberingAfterBreak="0">
    <w:nsid w:val="31AD7273"/>
    <w:multiLevelType w:val="hybridMultilevel"/>
    <w:tmpl w:val="F31AB88C"/>
    <w:lvl w:ilvl="0" w:tplc="04090005">
      <w:start w:val="1"/>
      <w:numFmt w:val="bullet"/>
      <w:lvlText w:val=""/>
      <w:lvlJc w:val="left"/>
      <w:pPr>
        <w:ind w:left="1111" w:hanging="360"/>
      </w:pPr>
      <w:rPr>
        <w:rFonts w:ascii="Wingdings" w:hAnsi="Wingdings"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8" w15:restartNumberingAfterBreak="0">
    <w:nsid w:val="323E2547"/>
    <w:multiLevelType w:val="hybridMultilevel"/>
    <w:tmpl w:val="ED38FF1A"/>
    <w:lvl w:ilvl="0" w:tplc="2598A85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19" w15:restartNumberingAfterBreak="0">
    <w:nsid w:val="3BE4621B"/>
    <w:multiLevelType w:val="hybridMultilevel"/>
    <w:tmpl w:val="66C2AEF2"/>
    <w:lvl w:ilvl="0" w:tplc="E8581734">
      <w:start w:val="1"/>
      <w:numFmt w:val="decimal"/>
      <w:lvlText w:val="%1."/>
      <w:lvlJc w:val="left"/>
      <w:pPr>
        <w:ind w:left="1396" w:hanging="1005"/>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0" w15:restartNumberingAfterBreak="0">
    <w:nsid w:val="3F9737EB"/>
    <w:multiLevelType w:val="hybridMultilevel"/>
    <w:tmpl w:val="A866D88E"/>
    <w:lvl w:ilvl="0" w:tplc="73A86DF0">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80A25"/>
    <w:multiLevelType w:val="hybridMultilevel"/>
    <w:tmpl w:val="5714153E"/>
    <w:lvl w:ilvl="0" w:tplc="92D68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84D3B"/>
    <w:multiLevelType w:val="hybridMultilevel"/>
    <w:tmpl w:val="5FFA6224"/>
    <w:lvl w:ilvl="0" w:tplc="C77EAEF4">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3" w15:restartNumberingAfterBreak="0">
    <w:nsid w:val="43BE145A"/>
    <w:multiLevelType w:val="hybridMultilevel"/>
    <w:tmpl w:val="C83A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A0C42"/>
    <w:multiLevelType w:val="hybridMultilevel"/>
    <w:tmpl w:val="F72862FC"/>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25" w15:restartNumberingAfterBreak="0">
    <w:nsid w:val="4C0C30AC"/>
    <w:multiLevelType w:val="hybridMultilevel"/>
    <w:tmpl w:val="CCDCCBAA"/>
    <w:lvl w:ilvl="0" w:tplc="C77EAEF4">
      <w:start w:val="1"/>
      <w:numFmt w:val="decimal"/>
      <w:lvlText w:val="%1."/>
      <w:lvlJc w:val="left"/>
      <w:pPr>
        <w:ind w:left="1142" w:hanging="360"/>
      </w:pPr>
      <w:rPr>
        <w:rFonts w:hint="default"/>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26" w15:restartNumberingAfterBreak="0">
    <w:nsid w:val="4DDF27BF"/>
    <w:multiLevelType w:val="hybridMultilevel"/>
    <w:tmpl w:val="28406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041B9"/>
    <w:multiLevelType w:val="hybridMultilevel"/>
    <w:tmpl w:val="12F009A6"/>
    <w:lvl w:ilvl="0" w:tplc="C77EAEF4">
      <w:start w:val="1"/>
      <w:numFmt w:val="decimal"/>
      <w:lvlText w:val="%1."/>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C2496"/>
    <w:multiLevelType w:val="hybridMultilevel"/>
    <w:tmpl w:val="AD6C756C"/>
    <w:lvl w:ilvl="0" w:tplc="210656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86CD6"/>
    <w:multiLevelType w:val="hybridMultilevel"/>
    <w:tmpl w:val="6154469E"/>
    <w:lvl w:ilvl="0" w:tplc="843A203C">
      <w:start w:val="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748DD"/>
    <w:multiLevelType w:val="hybridMultilevel"/>
    <w:tmpl w:val="A866D88E"/>
    <w:lvl w:ilvl="0" w:tplc="73A86DF0">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E3338"/>
    <w:multiLevelType w:val="hybridMultilevel"/>
    <w:tmpl w:val="3ADC9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45F03"/>
    <w:multiLevelType w:val="hybridMultilevel"/>
    <w:tmpl w:val="976A45A8"/>
    <w:lvl w:ilvl="0" w:tplc="04090005">
      <w:start w:val="1"/>
      <w:numFmt w:val="bullet"/>
      <w:lvlText w:val=""/>
      <w:lvlJc w:val="left"/>
      <w:pPr>
        <w:ind w:left="1111" w:hanging="360"/>
      </w:pPr>
      <w:rPr>
        <w:rFonts w:ascii="Wingdings" w:hAnsi="Wingdings"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33" w15:restartNumberingAfterBreak="0">
    <w:nsid w:val="61F00413"/>
    <w:multiLevelType w:val="hybridMultilevel"/>
    <w:tmpl w:val="07943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7497B"/>
    <w:multiLevelType w:val="hybridMultilevel"/>
    <w:tmpl w:val="680E4DB0"/>
    <w:lvl w:ilvl="0" w:tplc="C77EAEF4">
      <w:start w:val="1"/>
      <w:numFmt w:val="decimal"/>
      <w:lvlText w:val="%1."/>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17301"/>
    <w:multiLevelType w:val="hybridMultilevel"/>
    <w:tmpl w:val="9BD47AE4"/>
    <w:lvl w:ilvl="0" w:tplc="77F6902A">
      <w:start w:val="5"/>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0C491A"/>
    <w:multiLevelType w:val="hybridMultilevel"/>
    <w:tmpl w:val="67C2EC18"/>
    <w:lvl w:ilvl="0" w:tplc="168EC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C1AF3"/>
    <w:multiLevelType w:val="hybridMultilevel"/>
    <w:tmpl w:val="281624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1A0456"/>
    <w:multiLevelType w:val="hybridMultilevel"/>
    <w:tmpl w:val="ED4C0280"/>
    <w:lvl w:ilvl="0" w:tplc="C77EAEF4">
      <w:start w:val="1"/>
      <w:numFmt w:val="decimal"/>
      <w:lvlText w:val="%1."/>
      <w:lvlJc w:val="left"/>
      <w:pPr>
        <w:ind w:left="1142" w:hanging="360"/>
      </w:pPr>
      <w:rPr>
        <w:rFonts w:hint="default"/>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39" w15:restartNumberingAfterBreak="0">
    <w:nsid w:val="79964C59"/>
    <w:multiLevelType w:val="hybridMultilevel"/>
    <w:tmpl w:val="2E28FFDE"/>
    <w:lvl w:ilvl="0" w:tplc="A9EA0F96">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9434123">
    <w:abstractNumId w:val="39"/>
  </w:num>
  <w:num w:numId="2" w16cid:durableId="1030763970">
    <w:abstractNumId w:val="21"/>
  </w:num>
  <w:num w:numId="3" w16cid:durableId="1643195995">
    <w:abstractNumId w:val="35"/>
  </w:num>
  <w:num w:numId="4" w16cid:durableId="1714383237">
    <w:abstractNumId w:val="1"/>
  </w:num>
  <w:num w:numId="5" w16cid:durableId="1204756762">
    <w:abstractNumId w:val="6"/>
  </w:num>
  <w:num w:numId="6" w16cid:durableId="1901935909">
    <w:abstractNumId w:val="23"/>
  </w:num>
  <w:num w:numId="7" w16cid:durableId="2000840031">
    <w:abstractNumId w:val="7"/>
  </w:num>
  <w:num w:numId="8" w16cid:durableId="1719430034">
    <w:abstractNumId w:val="34"/>
  </w:num>
  <w:num w:numId="9" w16cid:durableId="1431730900">
    <w:abstractNumId w:val="15"/>
  </w:num>
  <w:num w:numId="10" w16cid:durableId="497624581">
    <w:abstractNumId w:val="5"/>
  </w:num>
  <w:num w:numId="11" w16cid:durableId="1895848456">
    <w:abstractNumId w:val="11"/>
  </w:num>
  <w:num w:numId="12" w16cid:durableId="1471435381">
    <w:abstractNumId w:val="13"/>
  </w:num>
  <w:num w:numId="13" w16cid:durableId="166943183">
    <w:abstractNumId w:val="19"/>
  </w:num>
  <w:num w:numId="14" w16cid:durableId="1988125038">
    <w:abstractNumId w:val="22"/>
  </w:num>
  <w:num w:numId="15" w16cid:durableId="318386143">
    <w:abstractNumId w:val="8"/>
  </w:num>
  <w:num w:numId="16" w16cid:durableId="442307866">
    <w:abstractNumId w:val="38"/>
  </w:num>
  <w:num w:numId="17" w16cid:durableId="61222926">
    <w:abstractNumId w:val="16"/>
  </w:num>
  <w:num w:numId="18" w16cid:durableId="882205689">
    <w:abstractNumId w:val="27"/>
  </w:num>
  <w:num w:numId="19" w16cid:durableId="1482312910">
    <w:abstractNumId w:val="25"/>
  </w:num>
  <w:num w:numId="20" w16cid:durableId="801309933">
    <w:abstractNumId w:val="10"/>
  </w:num>
  <w:num w:numId="21" w16cid:durableId="348290938">
    <w:abstractNumId w:val="9"/>
  </w:num>
  <w:num w:numId="22" w16cid:durableId="308172472">
    <w:abstractNumId w:val="18"/>
  </w:num>
  <w:num w:numId="23" w16cid:durableId="508565008">
    <w:abstractNumId w:val="4"/>
  </w:num>
  <w:num w:numId="24" w16cid:durableId="13113222">
    <w:abstractNumId w:val="2"/>
  </w:num>
  <w:num w:numId="25" w16cid:durableId="1012028692">
    <w:abstractNumId w:val="31"/>
  </w:num>
  <w:num w:numId="26" w16cid:durableId="2069957433">
    <w:abstractNumId w:val="12"/>
  </w:num>
  <w:num w:numId="27" w16cid:durableId="12620593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9782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0645594">
    <w:abstractNumId w:val="35"/>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0548668">
    <w:abstractNumId w:val="29"/>
  </w:num>
  <w:num w:numId="31" w16cid:durableId="1163282666">
    <w:abstractNumId w:val="24"/>
  </w:num>
  <w:num w:numId="32" w16cid:durableId="1403453918">
    <w:abstractNumId w:val="14"/>
  </w:num>
  <w:num w:numId="33" w16cid:durableId="673608659">
    <w:abstractNumId w:val="32"/>
  </w:num>
  <w:num w:numId="34" w16cid:durableId="1476141694">
    <w:abstractNumId w:val="17"/>
  </w:num>
  <w:num w:numId="35" w16cid:durableId="2001421842">
    <w:abstractNumId w:val="37"/>
  </w:num>
  <w:num w:numId="36" w16cid:durableId="1904368078">
    <w:abstractNumId w:val="30"/>
  </w:num>
  <w:num w:numId="37" w16cid:durableId="513304024">
    <w:abstractNumId w:val="36"/>
  </w:num>
  <w:num w:numId="38" w16cid:durableId="31686363">
    <w:abstractNumId w:val="28"/>
  </w:num>
  <w:num w:numId="39" w16cid:durableId="1414937866">
    <w:abstractNumId w:val="33"/>
  </w:num>
  <w:num w:numId="40" w16cid:durableId="543298955">
    <w:abstractNumId w:val="20"/>
  </w:num>
  <w:num w:numId="41" w16cid:durableId="1428115591">
    <w:abstractNumId w:val="26"/>
  </w:num>
  <w:num w:numId="42" w16cid:durableId="31393905">
    <w:abstractNumId w:val="3"/>
  </w:num>
  <w:num w:numId="43" w16cid:durableId="104899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W0NDcyNQUyLUyNzJV0lIJTi4sz8/NACoxqARHST8ksAAAA"/>
  </w:docVars>
  <w:rsids>
    <w:rsidRoot w:val="00BD36FF"/>
    <w:rsid w:val="000114BB"/>
    <w:rsid w:val="00013CBF"/>
    <w:rsid w:val="00021713"/>
    <w:rsid w:val="000270AF"/>
    <w:rsid w:val="00043528"/>
    <w:rsid w:val="00043F7B"/>
    <w:rsid w:val="00047DD5"/>
    <w:rsid w:val="000627B6"/>
    <w:rsid w:val="00062B24"/>
    <w:rsid w:val="00070035"/>
    <w:rsid w:val="00070D66"/>
    <w:rsid w:val="00077E85"/>
    <w:rsid w:val="00080AC7"/>
    <w:rsid w:val="00080F73"/>
    <w:rsid w:val="000872BA"/>
    <w:rsid w:val="00091DCD"/>
    <w:rsid w:val="00095596"/>
    <w:rsid w:val="00095F0F"/>
    <w:rsid w:val="000A460D"/>
    <w:rsid w:val="000B5BE4"/>
    <w:rsid w:val="000B7753"/>
    <w:rsid w:val="000C16D4"/>
    <w:rsid w:val="000E4D02"/>
    <w:rsid w:val="00101BBF"/>
    <w:rsid w:val="00103F05"/>
    <w:rsid w:val="00112176"/>
    <w:rsid w:val="00112DA9"/>
    <w:rsid w:val="001653C1"/>
    <w:rsid w:val="00180428"/>
    <w:rsid w:val="001862B4"/>
    <w:rsid w:val="0018755C"/>
    <w:rsid w:val="00195238"/>
    <w:rsid w:val="001A6B12"/>
    <w:rsid w:val="001B46E0"/>
    <w:rsid w:val="001B4A4F"/>
    <w:rsid w:val="001B5B53"/>
    <w:rsid w:val="001F7544"/>
    <w:rsid w:val="00203A44"/>
    <w:rsid w:val="00227BDB"/>
    <w:rsid w:val="00244A76"/>
    <w:rsid w:val="002453A8"/>
    <w:rsid w:val="002712E7"/>
    <w:rsid w:val="00272368"/>
    <w:rsid w:val="002769E6"/>
    <w:rsid w:val="002817D6"/>
    <w:rsid w:val="002B315F"/>
    <w:rsid w:val="002B5C81"/>
    <w:rsid w:val="002C0C41"/>
    <w:rsid w:val="002C2EB8"/>
    <w:rsid w:val="002C3848"/>
    <w:rsid w:val="002C3D80"/>
    <w:rsid w:val="002E4779"/>
    <w:rsid w:val="002F7E8B"/>
    <w:rsid w:val="003039B0"/>
    <w:rsid w:val="00303C3B"/>
    <w:rsid w:val="00315EF2"/>
    <w:rsid w:val="00322138"/>
    <w:rsid w:val="00322D7F"/>
    <w:rsid w:val="003425E9"/>
    <w:rsid w:val="00343283"/>
    <w:rsid w:val="00351592"/>
    <w:rsid w:val="00351F0D"/>
    <w:rsid w:val="00372337"/>
    <w:rsid w:val="00381543"/>
    <w:rsid w:val="0039375C"/>
    <w:rsid w:val="003A78C8"/>
    <w:rsid w:val="003B3817"/>
    <w:rsid w:val="003B5680"/>
    <w:rsid w:val="003C7656"/>
    <w:rsid w:val="003C76CC"/>
    <w:rsid w:val="003D661C"/>
    <w:rsid w:val="003F3233"/>
    <w:rsid w:val="00415D17"/>
    <w:rsid w:val="00422BE7"/>
    <w:rsid w:val="0043204C"/>
    <w:rsid w:val="004349DC"/>
    <w:rsid w:val="004426AA"/>
    <w:rsid w:val="00443859"/>
    <w:rsid w:val="004455BC"/>
    <w:rsid w:val="004621A3"/>
    <w:rsid w:val="00467386"/>
    <w:rsid w:val="0047446F"/>
    <w:rsid w:val="00485131"/>
    <w:rsid w:val="004C00B4"/>
    <w:rsid w:val="004C31C2"/>
    <w:rsid w:val="004D1235"/>
    <w:rsid w:val="004D4E8C"/>
    <w:rsid w:val="004E0B4E"/>
    <w:rsid w:val="004E6097"/>
    <w:rsid w:val="004F4973"/>
    <w:rsid w:val="00500E20"/>
    <w:rsid w:val="00520326"/>
    <w:rsid w:val="005225F5"/>
    <w:rsid w:val="005269EB"/>
    <w:rsid w:val="00527276"/>
    <w:rsid w:val="00527A08"/>
    <w:rsid w:val="00527FA8"/>
    <w:rsid w:val="0053230C"/>
    <w:rsid w:val="0053246D"/>
    <w:rsid w:val="0054029B"/>
    <w:rsid w:val="00567E66"/>
    <w:rsid w:val="00571917"/>
    <w:rsid w:val="00573163"/>
    <w:rsid w:val="005A1CC4"/>
    <w:rsid w:val="005A3A51"/>
    <w:rsid w:val="005D2B81"/>
    <w:rsid w:val="005E3B7C"/>
    <w:rsid w:val="005E42AD"/>
    <w:rsid w:val="005F11D7"/>
    <w:rsid w:val="00615D63"/>
    <w:rsid w:val="006278DC"/>
    <w:rsid w:val="00630C65"/>
    <w:rsid w:val="00632F1F"/>
    <w:rsid w:val="0063409D"/>
    <w:rsid w:val="0065010D"/>
    <w:rsid w:val="00671D09"/>
    <w:rsid w:val="006A04CD"/>
    <w:rsid w:val="006A4EED"/>
    <w:rsid w:val="006D2096"/>
    <w:rsid w:val="006D4E5C"/>
    <w:rsid w:val="006D7268"/>
    <w:rsid w:val="006E4CA7"/>
    <w:rsid w:val="00703EE2"/>
    <w:rsid w:val="0070711D"/>
    <w:rsid w:val="0071488F"/>
    <w:rsid w:val="00755CFC"/>
    <w:rsid w:val="00756EDA"/>
    <w:rsid w:val="007655AF"/>
    <w:rsid w:val="007664A7"/>
    <w:rsid w:val="007943EC"/>
    <w:rsid w:val="007A20BF"/>
    <w:rsid w:val="007A321C"/>
    <w:rsid w:val="007A6FB6"/>
    <w:rsid w:val="007C277B"/>
    <w:rsid w:val="007D241D"/>
    <w:rsid w:val="007D2892"/>
    <w:rsid w:val="007E2A6D"/>
    <w:rsid w:val="007E3DD7"/>
    <w:rsid w:val="007E4929"/>
    <w:rsid w:val="007F07A0"/>
    <w:rsid w:val="008114C6"/>
    <w:rsid w:val="008118C1"/>
    <w:rsid w:val="00812209"/>
    <w:rsid w:val="00820A3F"/>
    <w:rsid w:val="00832537"/>
    <w:rsid w:val="008362E3"/>
    <w:rsid w:val="00843C84"/>
    <w:rsid w:val="00864CD4"/>
    <w:rsid w:val="00867B3C"/>
    <w:rsid w:val="00877FB8"/>
    <w:rsid w:val="008950B0"/>
    <w:rsid w:val="00896F40"/>
    <w:rsid w:val="008A4F54"/>
    <w:rsid w:val="008C355F"/>
    <w:rsid w:val="008D64C6"/>
    <w:rsid w:val="009003F8"/>
    <w:rsid w:val="00903138"/>
    <w:rsid w:val="00905ECE"/>
    <w:rsid w:val="00915899"/>
    <w:rsid w:val="009547E1"/>
    <w:rsid w:val="009D3A36"/>
    <w:rsid w:val="009E0886"/>
    <w:rsid w:val="009E4791"/>
    <w:rsid w:val="00A05DFE"/>
    <w:rsid w:val="00A13B11"/>
    <w:rsid w:val="00A16C1D"/>
    <w:rsid w:val="00A25C5C"/>
    <w:rsid w:val="00A3195C"/>
    <w:rsid w:val="00A4046D"/>
    <w:rsid w:val="00A965E1"/>
    <w:rsid w:val="00A96D59"/>
    <w:rsid w:val="00AC4B0B"/>
    <w:rsid w:val="00AF7884"/>
    <w:rsid w:val="00B079C7"/>
    <w:rsid w:val="00B15A38"/>
    <w:rsid w:val="00B218DE"/>
    <w:rsid w:val="00B30A28"/>
    <w:rsid w:val="00B32BF9"/>
    <w:rsid w:val="00B349A0"/>
    <w:rsid w:val="00B4586D"/>
    <w:rsid w:val="00B57DF2"/>
    <w:rsid w:val="00B61996"/>
    <w:rsid w:val="00B65A62"/>
    <w:rsid w:val="00B666D6"/>
    <w:rsid w:val="00B93B01"/>
    <w:rsid w:val="00B94B56"/>
    <w:rsid w:val="00BB183F"/>
    <w:rsid w:val="00BD36FF"/>
    <w:rsid w:val="00BE6A25"/>
    <w:rsid w:val="00BF0EDF"/>
    <w:rsid w:val="00BF1F1E"/>
    <w:rsid w:val="00BF36F6"/>
    <w:rsid w:val="00C14881"/>
    <w:rsid w:val="00C27142"/>
    <w:rsid w:val="00C61FCE"/>
    <w:rsid w:val="00C63FD4"/>
    <w:rsid w:val="00C72600"/>
    <w:rsid w:val="00C74C98"/>
    <w:rsid w:val="00C8379A"/>
    <w:rsid w:val="00C83C14"/>
    <w:rsid w:val="00C8484A"/>
    <w:rsid w:val="00C87835"/>
    <w:rsid w:val="00C96AF2"/>
    <w:rsid w:val="00C96CDA"/>
    <w:rsid w:val="00CA7D65"/>
    <w:rsid w:val="00CE0D76"/>
    <w:rsid w:val="00CE2825"/>
    <w:rsid w:val="00CE749F"/>
    <w:rsid w:val="00CF2F9E"/>
    <w:rsid w:val="00D143C8"/>
    <w:rsid w:val="00D27127"/>
    <w:rsid w:val="00D55653"/>
    <w:rsid w:val="00D55970"/>
    <w:rsid w:val="00D671E5"/>
    <w:rsid w:val="00D74C1F"/>
    <w:rsid w:val="00D76278"/>
    <w:rsid w:val="00D856CC"/>
    <w:rsid w:val="00DA11E0"/>
    <w:rsid w:val="00DC387F"/>
    <w:rsid w:val="00DC62CD"/>
    <w:rsid w:val="00DE1A8C"/>
    <w:rsid w:val="00DE7CD6"/>
    <w:rsid w:val="00E0479A"/>
    <w:rsid w:val="00E27962"/>
    <w:rsid w:val="00E32E0A"/>
    <w:rsid w:val="00E66043"/>
    <w:rsid w:val="00E67A25"/>
    <w:rsid w:val="00E76B67"/>
    <w:rsid w:val="00E81EF2"/>
    <w:rsid w:val="00EA069F"/>
    <w:rsid w:val="00EE1FE0"/>
    <w:rsid w:val="00F07A2D"/>
    <w:rsid w:val="00F22755"/>
    <w:rsid w:val="00F31EE2"/>
    <w:rsid w:val="00F33A43"/>
    <w:rsid w:val="00F50652"/>
    <w:rsid w:val="00F552EA"/>
    <w:rsid w:val="00F56BCB"/>
    <w:rsid w:val="00F612C9"/>
    <w:rsid w:val="00F62A2D"/>
    <w:rsid w:val="00F66F4F"/>
    <w:rsid w:val="00FA6CE3"/>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039D"/>
  <w15:docId w15:val="{D73C3921-1F1F-4438-9D57-61A759FA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6FF"/>
    <w:pPr>
      <w:spacing w:after="0" w:line="240" w:lineRule="auto"/>
    </w:pPr>
    <w:rPr>
      <w:rFonts w:ascii="Times New Roman" w:eastAsia="Times New Roman" w:hAnsi="Times New Roman" w:cs="Times New Roman"/>
      <w:sz w:val="24"/>
      <w:szCs w:val="24"/>
      <w:lang w:val="it-IT" w:eastAsia="it-IT"/>
    </w:rPr>
  </w:style>
  <w:style w:type="paragraph" w:styleId="Heading1">
    <w:name w:val="heading 1"/>
    <w:basedOn w:val="Normal"/>
    <w:next w:val="Normal"/>
    <w:link w:val="Heading1Char"/>
    <w:uiPriority w:val="9"/>
    <w:qFormat/>
    <w:rsid w:val="00C148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4586D"/>
    <w:pPr>
      <w:spacing w:before="100" w:beforeAutospacing="1" w:after="100" w:afterAutospacing="1"/>
      <w:outlineLvl w:val="1"/>
    </w:pPr>
    <w:rPr>
      <w:b/>
      <w:bCs/>
      <w:sz w:val="36"/>
      <w:szCs w:val="36"/>
      <w:lang w:val="en-US" w:eastAsia="en-US"/>
    </w:rPr>
  </w:style>
  <w:style w:type="paragraph" w:styleId="Heading5">
    <w:name w:val="heading 5"/>
    <w:basedOn w:val="Normal"/>
    <w:next w:val="Normal"/>
    <w:link w:val="Heading5Char"/>
    <w:uiPriority w:val="9"/>
    <w:semiHidden/>
    <w:unhideWhenUsed/>
    <w:qFormat/>
    <w:rsid w:val="00F07A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6FF"/>
    <w:pPr>
      <w:tabs>
        <w:tab w:val="center" w:pos="4320"/>
        <w:tab w:val="right" w:pos="8640"/>
      </w:tabs>
      <w:jc w:val="center"/>
    </w:pPr>
  </w:style>
  <w:style w:type="character" w:customStyle="1" w:styleId="HeaderChar">
    <w:name w:val="Header Char"/>
    <w:basedOn w:val="DefaultParagraphFont"/>
    <w:link w:val="Header"/>
    <w:rsid w:val="00BD36FF"/>
    <w:rPr>
      <w:rFonts w:ascii="Times New Roman" w:eastAsia="Times New Roman" w:hAnsi="Times New Roman" w:cs="Times New Roman"/>
      <w:sz w:val="24"/>
      <w:szCs w:val="24"/>
      <w:lang w:val="it-IT" w:eastAsia="it-IT"/>
    </w:rPr>
  </w:style>
  <w:style w:type="table" w:styleId="TableGrid">
    <w:name w:val="Table Grid"/>
    <w:basedOn w:val="TableNormal"/>
    <w:rsid w:val="00BD36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0326"/>
    <w:rPr>
      <w:sz w:val="16"/>
      <w:szCs w:val="16"/>
    </w:rPr>
  </w:style>
  <w:style w:type="paragraph" w:styleId="CommentText">
    <w:name w:val="annotation text"/>
    <w:basedOn w:val="Normal"/>
    <w:link w:val="CommentTextChar"/>
    <w:uiPriority w:val="99"/>
    <w:semiHidden/>
    <w:unhideWhenUsed/>
    <w:rsid w:val="00520326"/>
    <w:rPr>
      <w:sz w:val="20"/>
      <w:szCs w:val="20"/>
    </w:rPr>
  </w:style>
  <w:style w:type="character" w:customStyle="1" w:styleId="CommentTextChar">
    <w:name w:val="Comment Text Char"/>
    <w:basedOn w:val="DefaultParagraphFont"/>
    <w:link w:val="CommentText"/>
    <w:uiPriority w:val="99"/>
    <w:semiHidden/>
    <w:rsid w:val="00520326"/>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520326"/>
    <w:rPr>
      <w:b/>
      <w:bCs/>
    </w:rPr>
  </w:style>
  <w:style w:type="character" w:customStyle="1" w:styleId="CommentSubjectChar">
    <w:name w:val="Comment Subject Char"/>
    <w:basedOn w:val="CommentTextChar"/>
    <w:link w:val="CommentSubject"/>
    <w:uiPriority w:val="99"/>
    <w:semiHidden/>
    <w:rsid w:val="00520326"/>
    <w:rPr>
      <w:rFonts w:ascii="Times New Roman" w:eastAsia="Times New Roman" w:hAnsi="Times New Roman" w:cs="Times New Roman"/>
      <w:b/>
      <w:bCs/>
      <w:sz w:val="20"/>
      <w:szCs w:val="20"/>
      <w:lang w:val="it-IT" w:eastAsia="it-IT"/>
    </w:rPr>
  </w:style>
  <w:style w:type="paragraph" w:styleId="BalloonText">
    <w:name w:val="Balloon Text"/>
    <w:basedOn w:val="Normal"/>
    <w:link w:val="BalloonTextChar"/>
    <w:uiPriority w:val="99"/>
    <w:semiHidden/>
    <w:unhideWhenUsed/>
    <w:rsid w:val="00520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326"/>
    <w:rPr>
      <w:rFonts w:ascii="Segoe UI" w:eastAsia="Times New Roman" w:hAnsi="Segoe UI" w:cs="Segoe UI"/>
      <w:sz w:val="18"/>
      <w:szCs w:val="18"/>
      <w:lang w:val="it-IT" w:eastAsia="it-IT"/>
    </w:rPr>
  </w:style>
  <w:style w:type="paragraph" w:styleId="BodyText">
    <w:name w:val="Body Text"/>
    <w:basedOn w:val="Normal"/>
    <w:link w:val="BodyTextChar"/>
    <w:rsid w:val="000114BB"/>
    <w:rPr>
      <w:b/>
    </w:rPr>
  </w:style>
  <w:style w:type="character" w:customStyle="1" w:styleId="BodyTextChar">
    <w:name w:val="Body Text Char"/>
    <w:basedOn w:val="DefaultParagraphFont"/>
    <w:link w:val="BodyText"/>
    <w:rsid w:val="000114BB"/>
    <w:rPr>
      <w:rFonts w:ascii="Times New Roman" w:eastAsia="Times New Roman" w:hAnsi="Times New Roman" w:cs="Times New Roman"/>
      <w:b/>
      <w:sz w:val="24"/>
      <w:szCs w:val="24"/>
      <w:lang w:val="it-IT" w:eastAsia="it-IT"/>
    </w:rPr>
  </w:style>
  <w:style w:type="paragraph" w:styleId="BodyText2">
    <w:name w:val="Body Text 2"/>
    <w:basedOn w:val="Normal"/>
    <w:link w:val="BodyText2Char"/>
    <w:rsid w:val="000114BB"/>
    <w:rPr>
      <w:rFonts w:ascii="Helv" w:hAnsi="Helv"/>
      <w:snapToGrid w:val="0"/>
      <w:color w:val="000000"/>
    </w:rPr>
  </w:style>
  <w:style w:type="character" w:customStyle="1" w:styleId="BodyText2Char">
    <w:name w:val="Body Text 2 Char"/>
    <w:basedOn w:val="DefaultParagraphFont"/>
    <w:link w:val="BodyText2"/>
    <w:rsid w:val="000114BB"/>
    <w:rPr>
      <w:rFonts w:ascii="Helv" w:eastAsia="Times New Roman" w:hAnsi="Helv" w:cs="Times New Roman"/>
      <w:snapToGrid w:val="0"/>
      <w:color w:val="000000"/>
      <w:sz w:val="24"/>
      <w:szCs w:val="24"/>
      <w:lang w:val="it-IT" w:eastAsia="it-IT"/>
    </w:rPr>
  </w:style>
  <w:style w:type="paragraph" w:styleId="ListParagraph">
    <w:name w:val="List Paragraph"/>
    <w:basedOn w:val="Normal"/>
    <w:uiPriority w:val="34"/>
    <w:qFormat/>
    <w:rsid w:val="000114BB"/>
    <w:pPr>
      <w:ind w:left="720"/>
      <w:contextualSpacing/>
    </w:pPr>
  </w:style>
  <w:style w:type="character" w:styleId="Hyperlink">
    <w:name w:val="Hyperlink"/>
    <w:basedOn w:val="DefaultParagraphFont"/>
    <w:uiPriority w:val="99"/>
    <w:unhideWhenUsed/>
    <w:rsid w:val="00112176"/>
    <w:rPr>
      <w:color w:val="0000FF" w:themeColor="hyperlink"/>
      <w:u w:val="single"/>
    </w:rPr>
  </w:style>
  <w:style w:type="character" w:customStyle="1" w:styleId="Heading2Char">
    <w:name w:val="Heading 2 Char"/>
    <w:basedOn w:val="DefaultParagraphFont"/>
    <w:link w:val="Heading2"/>
    <w:uiPriority w:val="9"/>
    <w:rsid w:val="00B4586D"/>
    <w:rPr>
      <w:rFonts w:ascii="Times New Roman" w:eastAsia="Times New Roman" w:hAnsi="Times New Roman" w:cs="Times New Roman"/>
      <w:b/>
      <w:bCs/>
      <w:sz w:val="36"/>
      <w:szCs w:val="36"/>
      <w:lang w:eastAsia="en-US"/>
    </w:rPr>
  </w:style>
  <w:style w:type="character" w:customStyle="1" w:styleId="a">
    <w:name w:val="a"/>
    <w:basedOn w:val="DefaultParagraphFont"/>
    <w:rsid w:val="00B4586D"/>
  </w:style>
  <w:style w:type="paragraph" w:styleId="NormalWeb">
    <w:name w:val="Normal (Web)"/>
    <w:basedOn w:val="Normal"/>
    <w:uiPriority w:val="99"/>
    <w:unhideWhenUsed/>
    <w:rsid w:val="00B4586D"/>
    <w:pPr>
      <w:spacing w:before="100" w:beforeAutospacing="1" w:after="100" w:afterAutospacing="1"/>
    </w:pPr>
    <w:rPr>
      <w:lang w:val="en-US" w:eastAsia="en-US"/>
    </w:rPr>
  </w:style>
  <w:style w:type="paragraph" w:customStyle="1" w:styleId="Head1">
    <w:name w:val="Head 1"/>
    <w:basedOn w:val="Normal"/>
    <w:next w:val="Normal"/>
    <w:rsid w:val="00C14881"/>
    <w:pPr>
      <w:pBdr>
        <w:bottom w:val="single" w:sz="12" w:space="1" w:color="auto"/>
      </w:pBdr>
      <w:spacing w:before="120" w:after="120"/>
      <w:jc w:val="center"/>
    </w:pPr>
    <w:rPr>
      <w:rFonts w:ascii="Arial" w:hAnsi="Arial" w:cs="Arial"/>
      <w:b/>
      <w:smallCaps/>
      <w:sz w:val="28"/>
      <w:lang w:val="en-US"/>
    </w:rPr>
  </w:style>
  <w:style w:type="character" w:customStyle="1" w:styleId="Heading1Char">
    <w:name w:val="Heading 1 Char"/>
    <w:basedOn w:val="DefaultParagraphFont"/>
    <w:link w:val="Heading1"/>
    <w:uiPriority w:val="9"/>
    <w:rsid w:val="00C14881"/>
    <w:rPr>
      <w:rFonts w:asciiTheme="majorHAnsi" w:eastAsiaTheme="majorEastAsia" w:hAnsiTheme="majorHAnsi" w:cstheme="majorBidi"/>
      <w:color w:val="365F91" w:themeColor="accent1" w:themeShade="BF"/>
      <w:sz w:val="32"/>
      <w:szCs w:val="32"/>
      <w:lang w:val="it-IT" w:eastAsia="it-IT"/>
    </w:rPr>
  </w:style>
  <w:style w:type="character" w:customStyle="1" w:styleId="Heading5Char">
    <w:name w:val="Heading 5 Char"/>
    <w:basedOn w:val="DefaultParagraphFont"/>
    <w:link w:val="Heading5"/>
    <w:uiPriority w:val="9"/>
    <w:semiHidden/>
    <w:rsid w:val="00F07A2D"/>
    <w:rPr>
      <w:rFonts w:asciiTheme="majorHAnsi" w:eastAsiaTheme="majorEastAsia" w:hAnsiTheme="majorHAnsi" w:cstheme="majorBidi"/>
      <w:color w:val="243F60" w:themeColor="accent1" w:themeShade="7F"/>
      <w:sz w:val="24"/>
      <w:szCs w:val="24"/>
      <w:lang w:val="it-IT" w:eastAsia="it-IT"/>
    </w:rPr>
  </w:style>
  <w:style w:type="paragraph" w:customStyle="1" w:styleId="Default">
    <w:name w:val="Default"/>
    <w:rsid w:val="00F07A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frfield">
    <w:name w:val="fr_field"/>
    <w:basedOn w:val="Normal"/>
    <w:rsid w:val="003B5680"/>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615D63"/>
    <w:rPr>
      <w:color w:val="605E5C"/>
      <w:shd w:val="clear" w:color="auto" w:fill="E1DFDD"/>
    </w:rPr>
  </w:style>
  <w:style w:type="character" w:styleId="Strong">
    <w:name w:val="Strong"/>
    <w:uiPriority w:val="22"/>
    <w:qFormat/>
    <w:rsid w:val="007A321C"/>
    <w:rPr>
      <w:b/>
      <w:bCs/>
    </w:rPr>
  </w:style>
  <w:style w:type="paragraph" w:customStyle="1" w:styleId="nova-legacy-e-listitem">
    <w:name w:val="nova-legacy-e-list__item"/>
    <w:basedOn w:val="Normal"/>
    <w:rsid w:val="00BB183F"/>
    <w:pPr>
      <w:spacing w:before="100" w:beforeAutospacing="1" w:after="100" w:afterAutospacing="1"/>
    </w:pPr>
    <w:rPr>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6613">
      <w:bodyDiv w:val="1"/>
      <w:marLeft w:val="0"/>
      <w:marRight w:val="0"/>
      <w:marTop w:val="0"/>
      <w:marBottom w:val="0"/>
      <w:divBdr>
        <w:top w:val="none" w:sz="0" w:space="0" w:color="auto"/>
        <w:left w:val="none" w:sz="0" w:space="0" w:color="auto"/>
        <w:bottom w:val="none" w:sz="0" w:space="0" w:color="auto"/>
        <w:right w:val="none" w:sz="0" w:space="0" w:color="auto"/>
      </w:divBdr>
      <w:divsChild>
        <w:div w:id="71847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942821">
              <w:marLeft w:val="0"/>
              <w:marRight w:val="0"/>
              <w:marTop w:val="0"/>
              <w:marBottom w:val="0"/>
              <w:divBdr>
                <w:top w:val="none" w:sz="0" w:space="0" w:color="auto"/>
                <w:left w:val="none" w:sz="0" w:space="0" w:color="auto"/>
                <w:bottom w:val="none" w:sz="0" w:space="0" w:color="auto"/>
                <w:right w:val="none" w:sz="0" w:space="0" w:color="auto"/>
              </w:divBdr>
              <w:divsChild>
                <w:div w:id="97868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945397">
                      <w:marLeft w:val="0"/>
                      <w:marRight w:val="0"/>
                      <w:marTop w:val="0"/>
                      <w:marBottom w:val="0"/>
                      <w:divBdr>
                        <w:top w:val="none" w:sz="0" w:space="0" w:color="auto"/>
                        <w:left w:val="none" w:sz="0" w:space="0" w:color="auto"/>
                        <w:bottom w:val="none" w:sz="0" w:space="0" w:color="auto"/>
                        <w:right w:val="none" w:sz="0" w:space="0" w:color="auto"/>
                      </w:divBdr>
                      <w:divsChild>
                        <w:div w:id="3084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90921">
      <w:bodyDiv w:val="1"/>
      <w:marLeft w:val="0"/>
      <w:marRight w:val="0"/>
      <w:marTop w:val="0"/>
      <w:marBottom w:val="0"/>
      <w:divBdr>
        <w:top w:val="none" w:sz="0" w:space="0" w:color="auto"/>
        <w:left w:val="none" w:sz="0" w:space="0" w:color="auto"/>
        <w:bottom w:val="none" w:sz="0" w:space="0" w:color="auto"/>
        <w:right w:val="none" w:sz="0" w:space="0" w:color="auto"/>
      </w:divBdr>
    </w:div>
    <w:div w:id="18147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Shahzad%20K%5BAuthor%5D&amp;cauthor=true&amp;cauthor_uid=31727497" TargetMode="External"/><Relationship Id="rId18" Type="http://schemas.openxmlformats.org/officeDocument/2006/relationships/hyperlink" Target="https://www.ncbi.nlm.nih.gov/pubmed/?term=Eqani%20SAMAS%5BAuthor%5D&amp;cauthor=true&amp;cauthor_uid=29146075" TargetMode="External"/><Relationship Id="rId26" Type="http://schemas.openxmlformats.org/officeDocument/2006/relationships/hyperlink" Target="http://apps.webofknowledge.com/OneClickSearch.do?product=UA&amp;search_mode=OneClickSearch&amp;excludeEventConfig=ExcludeIfFromFullRecPage&amp;SID=E1TKJL3lkuSxqppiOE5&amp;field=AU&amp;value=Eqani,%20SAMAS" TargetMode="External"/><Relationship Id="rId39" Type="http://schemas.openxmlformats.org/officeDocument/2006/relationships/hyperlink" Target="http://www.sciencedirect.com/science/journal/00456535/168/supp/C" TargetMode="External"/><Relationship Id="rId21" Type="http://schemas.openxmlformats.org/officeDocument/2006/relationships/hyperlink" Target="https://www.ncbi.nlm.nih.gov/pubmed/?term=Mahmood%20A%5BAuthor%5D&amp;cauthor=true&amp;cauthor_uid=29146075" TargetMode="External"/><Relationship Id="rId34" Type="http://schemas.openxmlformats.org/officeDocument/2006/relationships/hyperlink" Target="http://apps.webofknowledge.com/full_record.do?product=UA&amp;search_mode=GeneralSearch&amp;qid=14&amp;SID=E1TKJL3lkuSxqppiOE5&amp;page=1&amp;doc=1" TargetMode="External"/><Relationship Id="rId42" Type="http://schemas.openxmlformats.org/officeDocument/2006/relationships/hyperlink" Target="http://www.sciencedirect.com/science/journal/03756742/165/supp/C" TargetMode="External"/><Relationship Id="rId47" Type="http://schemas.openxmlformats.org/officeDocument/2006/relationships/hyperlink" Target="https://www.researchgate.net/researcher/2100233394_Gurumurthy_D_Mahadevan" TargetMode="External"/><Relationship Id="rId50" Type="http://schemas.openxmlformats.org/officeDocument/2006/relationships/hyperlink" Target="https://www.researchgate.net/publication/295478852_Biodegradation_of_3-chlorobenzoate_and_3-hydroxybenzoate_by_polyurethane_foam_immobilized_cells_of_Bacillus_sp_OS13?ev=prf_pub" TargetMode="External"/><Relationship Id="rId55" Type="http://schemas.openxmlformats.org/officeDocument/2006/relationships/hyperlink" Target="https://www.researchgate.net/researcher/2081962826_Ihsan_ul-Haqd" TargetMode="External"/><Relationship Id="rId7" Type="http://schemas.openxmlformats.org/officeDocument/2006/relationships/hyperlink" Target="http://advances.sciencemag.org/content/advances/3/8/e1700935" TargetMode="External"/><Relationship Id="rId2" Type="http://schemas.openxmlformats.org/officeDocument/2006/relationships/numbering" Target="numbering.xml"/><Relationship Id="rId16" Type="http://schemas.openxmlformats.org/officeDocument/2006/relationships/hyperlink" Target="https://www.sciencedirect.com/science/journal/00456535/240/supp/C" TargetMode="External"/><Relationship Id="rId29" Type="http://schemas.openxmlformats.org/officeDocument/2006/relationships/hyperlink" Target="http://apps.webofknowledge.com/OneClickSearch.do?product=UA&amp;search_mode=OneClickSearch&amp;excludeEventConfig=ExcludeIfFromFullRecPage&amp;SID=E1TKJL3lkuSxqppiOE5&amp;field=AU&amp;value=Mulla,%20SI" TargetMode="External"/><Relationship Id="rId11" Type="http://schemas.openxmlformats.org/officeDocument/2006/relationships/hyperlink" Target="https://www.ncbi.nlm.nih.gov/pubmed/?term=Ali%20N%5BAuthor%5D&amp;cauthor=true&amp;cauthor_uid=31727497" TargetMode="External"/><Relationship Id="rId24" Type="http://schemas.openxmlformats.org/officeDocument/2006/relationships/hyperlink" Target="https://www.ncbi.nlm.nih.gov/pubmed/?term=Bokhari%20H%5BAuthor%5D&amp;cauthor=true&amp;cauthor_uid=29146075" TargetMode="External"/><Relationship Id="rId32" Type="http://schemas.openxmlformats.org/officeDocument/2006/relationships/hyperlink" Target="http://apps.webofknowledge.com/OneClickSearch.do?product=UA&amp;search_mode=OneClickSearch&amp;excludeEventConfig=ExcludeIfFromFullRecPage&amp;SID=E1TKJL3lkuSxqppiOE5&amp;field=AU&amp;value=Shafqat,%20MN" TargetMode="External"/><Relationship Id="rId37" Type="http://schemas.openxmlformats.org/officeDocument/2006/relationships/hyperlink" Target="http://apps.webofknowledge.com/OneClickSearch.do?product=UA&amp;search_mode=OneClickSearch&amp;SID=E1TKJL3lkuSxqppiOE5&amp;field=AU&amp;value=Nosyrev,%20AE&amp;ut=6308330&amp;pos=4&amp;excludeEventConfig=ExcludeIfFromFullRecPage" TargetMode="External"/><Relationship Id="rId40" Type="http://schemas.openxmlformats.org/officeDocument/2006/relationships/hyperlink" Target="https://link.springer.com/journal/10653/39/4/page/1" TargetMode="External"/><Relationship Id="rId45" Type="http://schemas.openxmlformats.org/officeDocument/2006/relationships/hyperlink" Target="https://www.researchgate.net/researcher/37857601_Dr_Sikandar_I_Mulla" TargetMode="External"/><Relationship Id="rId53" Type="http://schemas.openxmlformats.org/officeDocument/2006/relationships/hyperlink" Target="https://www.researchgate.net/researcher/2081940927_Abdul_Rehman_Phullb" TargetMode="External"/><Relationship Id="rId58" Type="http://schemas.openxmlformats.org/officeDocument/2006/relationships/hyperlink" Target="http://www.sciencedirect.com/science/journal/00489697/506/supp/C"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ncbi.nlm.nih.gov/pubmed/?term=Podgorski%20J%5BAuthor%5D&amp;cauthor=true&amp;cauthor_uid=29146075" TargetMode="External"/><Relationship Id="rId14" Type="http://schemas.openxmlformats.org/officeDocument/2006/relationships/hyperlink" Target="https://www.ncbi.nlm.nih.gov/pubmed/?term=Ibrahim%20Ismail%20IM%5BAuthor%5D&amp;cauthor=true&amp;cauthor_uid=31727497" TargetMode="External"/><Relationship Id="rId22" Type="http://schemas.openxmlformats.org/officeDocument/2006/relationships/hyperlink" Target="https://www.ncbi.nlm.nih.gov/pubmed/?term=Ali%20N%5BAuthor%5D&amp;cauthor=true&amp;cauthor_uid=29146075" TargetMode="External"/><Relationship Id="rId27" Type="http://schemas.openxmlformats.org/officeDocument/2006/relationships/hyperlink" Target="http://apps.webofknowledge.com/OneClickSearch.do?product=UA&amp;search_mode=OneClickSearch&amp;excludeEventConfig=ExcludeIfFromFullRecPage&amp;SID=E1TKJL3lkuSxqppiOE5&amp;field=AU&amp;value=Tanveer,%20ZI" TargetMode="External"/><Relationship Id="rId30" Type="http://schemas.openxmlformats.org/officeDocument/2006/relationships/hyperlink" Target="http://apps.webofknowledge.com/OneClickSearch.do?product=UA&amp;search_mode=OneClickSearch&amp;excludeEventConfig=ExcludeIfFromFullRecPage&amp;SID=E1TKJL3lkuSxqppiOE5&amp;field=AU&amp;value=Ali,%20N" TargetMode="External"/><Relationship Id="rId35" Type="http://schemas.openxmlformats.org/officeDocument/2006/relationships/hyperlink" Target="http://apps.webofknowledge.com/OneClickSearch.do?product=UA&amp;search_mode=OneClickSearch&amp;SID=E1TKJL3lkuSxqppiOE5&amp;field=AU&amp;value=Amir,%20S&amp;ut=11710537&amp;pos=1&amp;excludeEventConfig=ExcludeIfFromFullRecPage" TargetMode="External"/><Relationship Id="rId43" Type="http://schemas.openxmlformats.org/officeDocument/2006/relationships/hyperlink" Target="https://www.researchgate.net/publication/292314340_Trends_of_Climate_Change_in_the_Lower_Indus_Basin_Region_of_PakistanFuture_Implications_for_Agriculture?ev=prf_pub" TargetMode="External"/><Relationship Id="rId48" Type="http://schemas.openxmlformats.org/officeDocument/2006/relationships/hyperlink" Target="https://www.researchgate.net/researcher/2083601525_Dayanand_B_Sajjan" TargetMode="External"/><Relationship Id="rId56" Type="http://schemas.openxmlformats.org/officeDocument/2006/relationships/hyperlink" Target="https://www.researchgate.net/publication/282359178_Phytotoxicity_of_River_Chenab_sediments_In_vitro_morphological_and_biochemical_response_of_Brassica_napus_L?ev=prf_pub" TargetMode="External"/><Relationship Id="rId8" Type="http://schemas.openxmlformats.org/officeDocument/2006/relationships/customXml" Target="ink/ink1.xml"/><Relationship Id="rId51" Type="http://schemas.openxmlformats.org/officeDocument/2006/relationships/hyperlink" Target="http://www.ncbi.nlm.nih.gov/pubmed/26773835" TargetMode="External"/><Relationship Id="rId3" Type="http://schemas.openxmlformats.org/officeDocument/2006/relationships/styles" Target="styles.xml"/><Relationship Id="rId12" Type="http://schemas.openxmlformats.org/officeDocument/2006/relationships/hyperlink" Target="https://www.ncbi.nlm.nih.gov/pubmed/?term=Rashid%20MI%5BAuthor%5D&amp;cauthor=true&amp;cauthor_uid=31727497" TargetMode="External"/><Relationship Id="rId17" Type="http://schemas.openxmlformats.org/officeDocument/2006/relationships/hyperlink" Target="https://www.ncbi.nlm.nih.gov/pubmed/?term=Sohail%20M%5BAuthor%5D&amp;cauthor=true&amp;cauthor_uid=29146075" TargetMode="External"/><Relationship Id="rId25" Type="http://schemas.openxmlformats.org/officeDocument/2006/relationships/hyperlink" Target="https://www.ncbi.nlm.nih.gov/pubmed/?term=Shen%20H%5BAuthor%5D&amp;cauthor=true&amp;cauthor_uid=29146075" TargetMode="External"/><Relationship Id="rId33" Type="http://schemas.openxmlformats.org/officeDocument/2006/relationships/hyperlink" Target="http://apps.webofknowledge.com/OneClickSearch.do?product=UA&amp;search_mode=OneClickSearch&amp;SID=E1TKJL3lkuSxqppiOE5&amp;field=AU&amp;value=Shen,%20HQ&amp;ut=31999885&amp;pos=10&amp;excludeEventConfig=ExcludeIfFromFullRecPage" TargetMode="External"/><Relationship Id="rId38" Type="http://schemas.openxmlformats.org/officeDocument/2006/relationships/hyperlink" Target="http://apps.webofknowledge.com/OneClickSearch.do?product=UA&amp;search_mode=OneClickSearch&amp;SID=E1TKJL3lkuSxqppiOE5&amp;field=AU&amp;value=Shah,%20STA&amp;ut=440970&amp;pos=5&amp;excludeEventConfig=ExcludeIfFromFullRecPage" TargetMode="External"/><Relationship Id="rId46" Type="http://schemas.openxmlformats.org/officeDocument/2006/relationships/hyperlink" Target="https://www.researchgate.net/researcher/2062767420_Manjunatha_Bangeppagari" TargetMode="External"/><Relationship Id="rId59" Type="http://schemas.openxmlformats.org/officeDocument/2006/relationships/image" Target="media/image2.emf"/><Relationship Id="rId20" Type="http://schemas.openxmlformats.org/officeDocument/2006/relationships/hyperlink" Target="https://www.ncbi.nlm.nih.gov/pubmed/?term=Bhowmik%20AK%5BAuthor%5D&amp;cauthor=true&amp;cauthor_uid=29146075" TargetMode="External"/><Relationship Id="rId41" Type="http://schemas.openxmlformats.org/officeDocument/2006/relationships/hyperlink" Target="https://www.researchgate.net/publication/318312369_Infant_Exposure_to_Bisphenol_A_Can_Be_Quantitatively_Assessed_by_a_Simply_Improved_High-Performance_Liquid_Chromatography-Tandem_Mass-Spectrometry_Method?_iepl%5BviewId%5D=0YtfdzIIO8E08Y0NgbolX8XI&amp;_iepl%5BprofilePublicationItemVariant%5D=default&amp;_iepl%5Bcontexts%5D%5B0%5D=prfpi&amp;_iepl%5BtargetEntityId%5D=PB%3A318312369&amp;_iepl%5BinteractionType%5D=publicationTitle" TargetMode="External"/><Relationship Id="rId54" Type="http://schemas.openxmlformats.org/officeDocument/2006/relationships/hyperlink" Target="https://www.researchgate.net/researcher/2081959429_Muhammad_Ziac" TargetMode="External"/><Relationship Id="rId1" Type="http://schemas.openxmlformats.org/officeDocument/2006/relationships/customXml" Target="../customXml/item1.xml"/><Relationship Id="rId6" Type="http://schemas.openxmlformats.org/officeDocument/2006/relationships/hyperlink" Target="mailto:ali_ebl2@yahoo.com" TargetMode="External"/><Relationship Id="rId15" Type="http://schemas.openxmlformats.org/officeDocument/2006/relationships/hyperlink" Target="https://www.sciencedirect.com/science/journal/00456535" TargetMode="External"/><Relationship Id="rId23" Type="http://schemas.openxmlformats.org/officeDocument/2006/relationships/hyperlink" Target="https://www.ncbi.nlm.nih.gov/pubmed/?term=Sabo-Attwood%20T%5BAuthor%5D&amp;cauthor=true&amp;cauthor_uid=29146075" TargetMode="External"/><Relationship Id="rId28" Type="http://schemas.openxmlformats.org/officeDocument/2006/relationships/hyperlink" Target="http://apps.webofknowledge.com/OneClickSearch.do?product=UA&amp;search_mode=OneClickSearch&amp;excludeEventConfig=ExcludeIfFromFullRecPage&amp;SID=E1TKJL3lkuSxqppiOE5&amp;field=AU&amp;value=Saqib,%20Z" TargetMode="External"/><Relationship Id="rId36" Type="http://schemas.openxmlformats.org/officeDocument/2006/relationships/hyperlink" Target="http://apps.webofknowledge.com/OneClickSearch.do?product=UA&amp;search_mode=OneClickSearch&amp;SID=E1TKJL3lkuSxqppiOE5&amp;field=AU&amp;value=Eqani,%20S&amp;ut=29683373&amp;pos=3&amp;excludeEventConfig=ExcludeIfFromFullRecPage" TargetMode="External"/><Relationship Id="rId49" Type="http://schemas.openxmlformats.org/officeDocument/2006/relationships/hyperlink" Target="https://www.researchgate.net/researcher/32989605_Veena_B_Megadi" TargetMode="External"/><Relationship Id="rId57" Type="http://schemas.openxmlformats.org/officeDocument/2006/relationships/hyperlink" Target="http://link.springer.com/journal/11356/22/12/page/1" TargetMode="External"/><Relationship Id="rId10" Type="http://schemas.openxmlformats.org/officeDocument/2006/relationships/hyperlink" Target="https://www.ncbi.nlm.nih.gov/pubmed/?term=Salem%20Ali%20Albar%20HM%5BAuthor%5D&amp;cauthor=true&amp;cauthor_uid=31727497" TargetMode="External"/><Relationship Id="rId31" Type="http://schemas.openxmlformats.org/officeDocument/2006/relationships/hyperlink" Target="http://apps.webofknowledge.com/OneClickSearch.do?product=UA&amp;search_mode=OneClickSearch&amp;excludeEventConfig=ExcludeIfFromFullRecPage&amp;SID=E1TKJL3lkuSxqppiOE5&amp;field=AU&amp;value=Katsoyiannis,%20IA" TargetMode="External"/><Relationship Id="rId44" Type="http://schemas.openxmlformats.org/officeDocument/2006/relationships/hyperlink" Target="http://www.sciencedirect.com/science/journal/02697491/213/supp/C" TargetMode="External"/><Relationship Id="rId52" Type="http://schemas.openxmlformats.org/officeDocument/2006/relationships/hyperlink" Target="https://www.researchgate.net/researcher/2081170823_Attarad_Al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8T04:43:30.158"/>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14F3-28D6-466A-A093-A1D74D30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3637</TotalTime>
  <Pages>11</Pages>
  <Words>6601</Words>
  <Characters>37629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Ong. Chua</dc:creator>
  <cp:lastModifiedBy>Syed Ali Mussijab</cp:lastModifiedBy>
  <cp:revision>17</cp:revision>
  <cp:lastPrinted>2023-02-23T07:07:00Z</cp:lastPrinted>
  <dcterms:created xsi:type="dcterms:W3CDTF">2023-07-07T06:57:00Z</dcterms:created>
  <dcterms:modified xsi:type="dcterms:W3CDTF">2023-08-02T10:31:00Z</dcterms:modified>
</cp:coreProperties>
</file>